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12C" w:rsidRPr="003B56F8" w:rsidRDefault="0061412C" w:rsidP="007446F8">
      <w:pPr>
        <w:spacing w:line="360" w:lineRule="auto"/>
        <w:ind w:firstLine="567"/>
        <w:jc w:val="both"/>
        <w:rPr>
          <w:rFonts w:ascii="Times New Roman" w:hAnsi="Times New Roman"/>
          <w:lang w:val="tr-TR"/>
        </w:rPr>
      </w:pPr>
      <w:bookmarkStart w:id="0" w:name="_GoBack"/>
      <w:bookmarkEnd w:id="0"/>
    </w:p>
    <w:p w:rsidR="00B94B77" w:rsidRPr="006B4FCB" w:rsidRDefault="00923AE8" w:rsidP="00B94B77">
      <w:pPr>
        <w:spacing w:line="360" w:lineRule="auto"/>
        <w:ind w:left="1416" w:firstLine="708"/>
        <w:rPr>
          <w:rFonts w:ascii="Times New Roman" w:eastAsia="Calibri" w:hAnsi="Times New Roman"/>
          <w:b/>
        </w:rPr>
      </w:pPr>
      <w:bookmarkStart w:id="1" w:name="_Toc293926862"/>
      <w:r>
        <w:rPr>
          <w:noProof/>
          <w:lang w:val="tr-TR" w:eastAsia="tr-TR" w:bidi="ar-SA"/>
        </w:rPr>
        <mc:AlternateContent>
          <mc:Choice Requires="wps">
            <w:drawing>
              <wp:anchor distT="0" distB="0" distL="114300" distR="114300" simplePos="0" relativeHeight="251721728" behindDoc="0" locked="0" layoutInCell="1" allowOverlap="1">
                <wp:simplePos x="0" y="0"/>
                <wp:positionH relativeFrom="column">
                  <wp:posOffset>4535170</wp:posOffset>
                </wp:positionH>
                <wp:positionV relativeFrom="paragraph">
                  <wp:posOffset>-830580</wp:posOffset>
                </wp:positionV>
                <wp:extent cx="1676400" cy="509905"/>
                <wp:effectExtent l="0" t="0" r="0" b="508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9905"/>
                        </a:xfrm>
                        <a:prstGeom prst="rect">
                          <a:avLst/>
                        </a:prstGeom>
                        <a:solidFill>
                          <a:srgbClr val="FFFFFF"/>
                        </a:solidFill>
                        <a:ln w="9525">
                          <a:solidFill>
                            <a:srgbClr val="000000"/>
                          </a:solidFill>
                          <a:miter lim="800000"/>
                          <a:headEnd/>
                          <a:tailEnd/>
                        </a:ln>
                      </wps:spPr>
                      <wps:txbx>
                        <w:txbxContent>
                          <w:p w:rsidR="007A38EC" w:rsidRPr="00F34591" w:rsidRDefault="007A38EC" w:rsidP="00B94B77">
                            <w:pPr>
                              <w:jc w:val="center"/>
                              <w:rPr>
                                <w:rFonts w:ascii="Arial" w:hAnsi="Arial" w:cs="Arial"/>
                                <w:b/>
                                <w:color w:val="FF0000"/>
                                <w:sz w:val="28"/>
                                <w:szCs w:val="28"/>
                              </w:rPr>
                            </w:pPr>
                            <w:r w:rsidRPr="00F34591">
                              <w:rPr>
                                <w:rFonts w:ascii="Arial" w:hAnsi="Arial" w:cs="Arial"/>
                                <w:b/>
                                <w:color w:val="FF0000"/>
                                <w:sz w:val="28"/>
                                <w:szCs w:val="28"/>
                              </w:rPr>
                              <w:t>DIŞ KAPAK</w:t>
                            </w:r>
                          </w:p>
                          <w:p w:rsidR="007A38EC" w:rsidRPr="00F34591" w:rsidRDefault="007A38EC" w:rsidP="00B94B77">
                            <w:pPr>
                              <w:jc w:val="center"/>
                              <w:rPr>
                                <w:rFonts w:ascii="Arial" w:hAnsi="Arial" w:cs="Arial"/>
                                <w:b/>
                                <w:color w:val="FF0000"/>
                                <w:sz w:val="28"/>
                                <w:szCs w:val="28"/>
                              </w:rPr>
                            </w:pPr>
                            <w:r w:rsidRPr="00F34591">
                              <w:rPr>
                                <w:rFonts w:ascii="Arial" w:hAnsi="Arial" w:cs="Arial"/>
                                <w:b/>
                                <w:color w:val="FF0000"/>
                                <w:sz w:val="28"/>
                                <w:szCs w:val="28"/>
                              </w:rPr>
                              <w:t>SİLİNİZ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7.1pt;margin-top:-65.4pt;width:132pt;height:40.1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">
                <v:textbox style="mso-fit-shape-to-text:t">
                  <w:txbxContent>
                    <w:p w:rsidR="007A38EC" w:rsidRPr="00F34591" w:rsidRDefault="007A38EC" w:rsidP="00B94B77">
                      <w:pPr>
                        <w:jc w:val="center"/>
                        <w:rPr>
                          <w:rFonts w:ascii="Arial" w:hAnsi="Arial" w:cs="Arial"/>
                          <w:b/>
                          <w:color w:val="FF0000"/>
                          <w:sz w:val="28"/>
                          <w:szCs w:val="28"/>
                        </w:rPr>
                      </w:pPr>
                      <w:r w:rsidRPr="00F34591">
                        <w:rPr>
                          <w:rFonts w:ascii="Arial" w:hAnsi="Arial" w:cs="Arial"/>
                          <w:b/>
                          <w:color w:val="FF0000"/>
                          <w:sz w:val="28"/>
                          <w:szCs w:val="28"/>
                        </w:rPr>
                        <w:t>DIŞ KAPAK</w:t>
                      </w:r>
                    </w:p>
                    <w:p w:rsidR="007A38EC" w:rsidRPr="00F34591" w:rsidRDefault="007A38EC" w:rsidP="00B94B77">
                      <w:pPr>
                        <w:jc w:val="center"/>
                        <w:rPr>
                          <w:rFonts w:ascii="Arial" w:hAnsi="Arial" w:cs="Arial"/>
                          <w:b/>
                          <w:color w:val="FF0000"/>
                          <w:sz w:val="28"/>
                          <w:szCs w:val="28"/>
                        </w:rPr>
                      </w:pPr>
                      <w:r w:rsidRPr="00F34591">
                        <w:rPr>
                          <w:rFonts w:ascii="Arial" w:hAnsi="Arial" w:cs="Arial"/>
                          <w:b/>
                          <w:color w:val="FF0000"/>
                          <w:sz w:val="28"/>
                          <w:szCs w:val="28"/>
                        </w:rPr>
                        <w:t>SİLİNİZ</w:t>
                      </w:r>
                    </w:p>
                  </w:txbxContent>
                </v:textbox>
              </v:shape>
            </w:pict>
          </mc:Fallback>
        </mc:AlternateContent>
      </w:r>
      <w:r w:rsidR="00B94B77" w:rsidRPr="006B4FCB">
        <w:rPr>
          <w:rFonts w:ascii="Times New Roman" w:eastAsia="Calibri" w:hAnsi="Times New Roman"/>
          <w:b/>
        </w:rPr>
        <w:t>KARADENİZ TEKNİK ÜNİVERSİTESİ</w:t>
      </w:r>
    </w:p>
    <w:p w:rsidR="00B94B77" w:rsidRPr="006B4FCB" w:rsidRDefault="00B94B77" w:rsidP="00B94B77">
      <w:pPr>
        <w:spacing w:line="360" w:lineRule="auto"/>
        <w:jc w:val="center"/>
        <w:rPr>
          <w:rFonts w:ascii="Times New Roman" w:eastAsia="Calibri" w:hAnsi="Times New Roman"/>
          <w:b/>
        </w:rPr>
      </w:pPr>
      <w:r w:rsidRPr="006B4FCB">
        <w:rPr>
          <w:rFonts w:ascii="Times New Roman" w:eastAsia="Calibri" w:hAnsi="Times New Roman"/>
          <w:b/>
        </w:rPr>
        <w:t>FEN FAKÜLTESİ</w:t>
      </w:r>
    </w:p>
    <w:p w:rsidR="00B94B77" w:rsidRPr="006B4FCB"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r w:rsidRPr="006B4FCB">
        <w:rPr>
          <w:rFonts w:ascii="Times New Roman" w:eastAsia="Calibri" w:hAnsi="Times New Roman"/>
          <w:b/>
        </w:rPr>
        <w:t>MOLEKÜLER BİYOLOJİ ve GENETİK BÖLÜMÜ</w:t>
      </w:r>
    </w:p>
    <w:p w:rsidR="00B94B77" w:rsidRPr="006B4FCB" w:rsidRDefault="00B94B77" w:rsidP="00B94B77">
      <w:pPr>
        <w:shd w:val="clear" w:color="auto" w:fill="FFFFFF"/>
        <w:spacing w:after="200" w:line="360" w:lineRule="auto"/>
        <w:jc w:val="center"/>
        <w:rPr>
          <w:rFonts w:ascii="Times New Roman" w:eastAsia="Calibri" w:hAnsi="Times New Roman"/>
          <w:b/>
        </w:rPr>
      </w:pPr>
    </w:p>
    <w:p w:rsidR="00B94B77" w:rsidRPr="00F4380B" w:rsidRDefault="00F4380B" w:rsidP="00B94B77">
      <w:pPr>
        <w:spacing w:line="360" w:lineRule="auto"/>
        <w:jc w:val="center"/>
        <w:rPr>
          <w:rFonts w:ascii="Times New Roman" w:eastAsia="Calibri" w:hAnsi="Times New Roman"/>
          <w:b/>
        </w:rPr>
      </w:pPr>
      <w:r w:rsidRPr="00F4380B">
        <w:rPr>
          <w:rFonts w:ascii="Times New Roman" w:hAnsi="Times New Roman"/>
          <w:b/>
          <w:i/>
        </w:rPr>
        <w:t>THERMUS</w:t>
      </w:r>
      <w:r w:rsidRPr="00F4380B">
        <w:rPr>
          <w:rFonts w:ascii="Times New Roman" w:hAnsi="Times New Roman"/>
          <w:b/>
        </w:rPr>
        <w:t xml:space="preserve"> sp</w:t>
      </w:r>
      <w:r>
        <w:rPr>
          <w:rFonts w:ascii="Times New Roman" w:hAnsi="Times New Roman"/>
          <w:b/>
        </w:rPr>
        <w:t>. K6’ DAN YENI, KRİPTİ</w:t>
      </w:r>
      <w:r w:rsidRPr="00F4380B">
        <w:rPr>
          <w:rFonts w:ascii="Times New Roman" w:hAnsi="Times New Roman"/>
          <w:b/>
        </w:rPr>
        <w:t>K, KÜÇÜK, ÇO</w:t>
      </w:r>
      <w:r>
        <w:rPr>
          <w:rFonts w:ascii="Times New Roman" w:hAnsi="Times New Roman"/>
          <w:b/>
        </w:rPr>
        <w:t>K KOPYALI BİR PLAZMİTİN (pHIG22) İ</w:t>
      </w:r>
      <w:r w:rsidRPr="00F4380B">
        <w:rPr>
          <w:rFonts w:ascii="Times New Roman" w:hAnsi="Times New Roman"/>
          <w:b/>
        </w:rPr>
        <w:t>ZOLASYONU VE KISM</w:t>
      </w:r>
      <w:r>
        <w:rPr>
          <w:rFonts w:ascii="Times New Roman" w:hAnsi="Times New Roman"/>
          <w:b/>
        </w:rPr>
        <w:t>İ KARAKTERİ</w:t>
      </w:r>
      <w:r w:rsidRPr="00F4380B">
        <w:rPr>
          <w:rFonts w:ascii="Times New Roman" w:hAnsi="Times New Roman"/>
          <w:b/>
        </w:rPr>
        <w:t>ZASYONU</w:t>
      </w:r>
    </w:p>
    <w:p w:rsidR="00B94B77" w:rsidRPr="00406242" w:rsidRDefault="00B94B77" w:rsidP="00B94B77">
      <w:pPr>
        <w:spacing w:line="360" w:lineRule="auto"/>
        <w:jc w:val="center"/>
        <w:rPr>
          <w:rFonts w:ascii="Times New Roman" w:eastAsia="Calibri" w:hAnsi="Times New Roman"/>
          <w:b/>
        </w:rPr>
      </w:pPr>
    </w:p>
    <w:p w:rsidR="00B94B77" w:rsidRPr="00406242" w:rsidRDefault="00B94B77" w:rsidP="00B94B77">
      <w:pPr>
        <w:spacing w:line="360" w:lineRule="auto"/>
        <w:jc w:val="center"/>
        <w:rPr>
          <w:rFonts w:ascii="Times New Roman" w:eastAsia="Calibri" w:hAnsi="Times New Roman"/>
          <w:b/>
        </w:rPr>
      </w:pPr>
    </w:p>
    <w:p w:rsidR="00B94B77" w:rsidRPr="00406242" w:rsidRDefault="00B94B77" w:rsidP="00B94B77">
      <w:pPr>
        <w:spacing w:line="360" w:lineRule="auto"/>
        <w:jc w:val="center"/>
        <w:rPr>
          <w:rFonts w:ascii="Times New Roman" w:eastAsia="Calibri" w:hAnsi="Times New Roman"/>
          <w:b/>
        </w:rPr>
      </w:pPr>
    </w:p>
    <w:p w:rsidR="00B94B77" w:rsidRPr="00406242" w:rsidRDefault="00B94B77" w:rsidP="00B94B77">
      <w:pPr>
        <w:spacing w:line="360" w:lineRule="auto"/>
        <w:jc w:val="center"/>
        <w:rPr>
          <w:rFonts w:ascii="Times New Roman" w:eastAsia="Calibri" w:hAnsi="Times New Roman"/>
          <w:b/>
        </w:rPr>
      </w:pPr>
    </w:p>
    <w:p w:rsidR="00B94B77" w:rsidRPr="00406242" w:rsidRDefault="00B94B77" w:rsidP="00B94B77">
      <w:pPr>
        <w:spacing w:line="360" w:lineRule="auto"/>
        <w:jc w:val="center"/>
        <w:rPr>
          <w:rFonts w:ascii="Times New Roman" w:eastAsia="Calibri" w:hAnsi="Times New Roman"/>
          <w:b/>
        </w:rPr>
      </w:pPr>
    </w:p>
    <w:p w:rsidR="00B94B77" w:rsidRPr="00406242" w:rsidRDefault="00B94B77" w:rsidP="00B94B77">
      <w:pPr>
        <w:spacing w:line="360" w:lineRule="auto"/>
        <w:jc w:val="center"/>
        <w:rPr>
          <w:rFonts w:ascii="Times New Roman" w:eastAsia="Calibri" w:hAnsi="Times New Roman"/>
          <w:b/>
        </w:rPr>
      </w:pPr>
    </w:p>
    <w:p w:rsidR="00B94B77" w:rsidRPr="00406242" w:rsidRDefault="00B94B77" w:rsidP="00B94B77">
      <w:pPr>
        <w:shd w:val="clear" w:color="auto" w:fill="FFFFFF"/>
        <w:spacing w:after="200" w:line="360" w:lineRule="auto"/>
        <w:jc w:val="center"/>
        <w:rPr>
          <w:rFonts w:ascii="Times New Roman" w:eastAsia="Calibri" w:hAnsi="Times New Roman"/>
          <w:b/>
        </w:rPr>
      </w:pPr>
      <w:r w:rsidRPr="00406242">
        <w:rPr>
          <w:rFonts w:ascii="Times New Roman" w:eastAsia="Calibri" w:hAnsi="Times New Roman"/>
          <w:b/>
        </w:rPr>
        <w:t>BİTİRME TEZİ</w:t>
      </w:r>
    </w:p>
    <w:p w:rsidR="00B94B77" w:rsidRPr="00406242" w:rsidRDefault="00B94B77" w:rsidP="00B94B77">
      <w:pPr>
        <w:spacing w:line="360" w:lineRule="auto"/>
        <w:jc w:val="center"/>
        <w:rPr>
          <w:rFonts w:ascii="Times New Roman" w:eastAsia="Calibri" w:hAnsi="Times New Roman"/>
          <w:b/>
        </w:rPr>
      </w:pPr>
    </w:p>
    <w:p w:rsidR="00B94B77" w:rsidRPr="00406242" w:rsidRDefault="00B94B77" w:rsidP="00B94B77">
      <w:pPr>
        <w:spacing w:line="360" w:lineRule="auto"/>
        <w:jc w:val="center"/>
        <w:rPr>
          <w:rFonts w:ascii="Times New Roman" w:eastAsia="Calibri" w:hAnsi="Times New Roman"/>
          <w:b/>
        </w:rPr>
      </w:pPr>
    </w:p>
    <w:p w:rsidR="00B94B77" w:rsidRPr="00406242" w:rsidRDefault="00B94B77" w:rsidP="00B94B77">
      <w:pPr>
        <w:spacing w:line="360" w:lineRule="auto"/>
        <w:jc w:val="center"/>
        <w:rPr>
          <w:rFonts w:ascii="Times New Roman" w:eastAsia="Calibri" w:hAnsi="Times New Roman"/>
          <w:b/>
        </w:rPr>
      </w:pPr>
    </w:p>
    <w:p w:rsidR="00B94B77" w:rsidRPr="00406242" w:rsidRDefault="00B94B77" w:rsidP="00B94B77">
      <w:pPr>
        <w:spacing w:line="360" w:lineRule="auto"/>
        <w:jc w:val="center"/>
        <w:rPr>
          <w:rFonts w:ascii="Times New Roman" w:eastAsia="Calibri" w:hAnsi="Times New Roman"/>
          <w:b/>
        </w:rPr>
      </w:pPr>
    </w:p>
    <w:p w:rsidR="00B94B77" w:rsidRPr="00406242" w:rsidRDefault="00B94B77" w:rsidP="00B94B77">
      <w:pPr>
        <w:spacing w:line="360" w:lineRule="auto"/>
        <w:jc w:val="center"/>
        <w:rPr>
          <w:rFonts w:ascii="Times New Roman" w:eastAsia="Calibri" w:hAnsi="Times New Roman"/>
          <w:b/>
        </w:rPr>
      </w:pPr>
    </w:p>
    <w:p w:rsidR="00B94B77" w:rsidRPr="00406242"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r w:rsidRPr="00DD00F3">
        <w:rPr>
          <w:rFonts w:ascii="Times New Roman" w:eastAsia="Calibri" w:hAnsi="Times New Roman"/>
          <w:b/>
        </w:rPr>
        <w:t>Öğrencinin Adı SOYADI</w:t>
      </w:r>
    </w:p>
    <w:p w:rsidR="00B94B77"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p>
    <w:p w:rsidR="00B94B77" w:rsidRDefault="00B94B77" w:rsidP="00B94B77">
      <w:pPr>
        <w:spacing w:line="360" w:lineRule="auto"/>
        <w:jc w:val="center"/>
        <w:rPr>
          <w:rFonts w:ascii="Times New Roman" w:eastAsia="Calibri" w:hAnsi="Times New Roman"/>
          <w:b/>
        </w:rPr>
      </w:pPr>
    </w:p>
    <w:p w:rsidR="00B94B77"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r>
        <w:rPr>
          <w:rFonts w:ascii="Times New Roman" w:eastAsia="Calibri" w:hAnsi="Times New Roman"/>
          <w:b/>
        </w:rPr>
        <w:t>HAZİRAN 2024</w:t>
      </w:r>
    </w:p>
    <w:p w:rsidR="007A38EC" w:rsidRDefault="00B94B77" w:rsidP="00B94B77">
      <w:pPr>
        <w:spacing w:line="360" w:lineRule="auto"/>
        <w:jc w:val="center"/>
        <w:rPr>
          <w:rFonts w:ascii="Times New Roman" w:eastAsia="Calibri" w:hAnsi="Times New Roman"/>
          <w:b/>
        </w:rPr>
      </w:pPr>
      <w:r w:rsidRPr="006B4FCB">
        <w:rPr>
          <w:rFonts w:ascii="Times New Roman" w:eastAsia="Calibri" w:hAnsi="Times New Roman"/>
          <w:b/>
        </w:rPr>
        <w:t>TRABZON</w:t>
      </w:r>
      <w:r w:rsidR="007A38EC">
        <w:rPr>
          <w:rFonts w:ascii="Times New Roman" w:eastAsia="Calibri" w:hAnsi="Times New Roman"/>
          <w:b/>
        </w:rPr>
        <w:br w:type="page"/>
      </w:r>
    </w:p>
    <w:p w:rsidR="00B94B77" w:rsidRDefault="00B94B77" w:rsidP="00B94B77">
      <w:pPr>
        <w:spacing w:line="360" w:lineRule="auto"/>
        <w:ind w:left="1416" w:firstLine="708"/>
        <w:rPr>
          <w:rFonts w:ascii="Times New Roman" w:eastAsia="Calibri" w:hAnsi="Times New Roman"/>
          <w:b/>
        </w:rPr>
      </w:pPr>
    </w:p>
    <w:p w:rsidR="00B94B77" w:rsidRPr="006B4FCB" w:rsidRDefault="00923AE8" w:rsidP="00B94B77">
      <w:pPr>
        <w:spacing w:line="360" w:lineRule="auto"/>
        <w:ind w:left="1416" w:firstLine="708"/>
        <w:rPr>
          <w:rFonts w:ascii="Times New Roman" w:eastAsia="Calibri" w:hAnsi="Times New Roman"/>
          <w:b/>
        </w:rPr>
      </w:pPr>
      <w:r>
        <w:rPr>
          <w:noProof/>
          <w:lang w:val="tr-TR" w:eastAsia="tr-TR" w:bidi="ar-SA"/>
        </w:rPr>
        <mc:AlternateContent>
          <mc:Choice Requires="wps">
            <w:drawing>
              <wp:anchor distT="0" distB="0" distL="114300" distR="114300" simplePos="0" relativeHeight="251722752" behindDoc="0" locked="0" layoutInCell="1" allowOverlap="1">
                <wp:simplePos x="0" y="0"/>
                <wp:positionH relativeFrom="column">
                  <wp:posOffset>4136390</wp:posOffset>
                </wp:positionH>
                <wp:positionV relativeFrom="paragraph">
                  <wp:posOffset>-1042035</wp:posOffset>
                </wp:positionV>
                <wp:extent cx="1676400" cy="509905"/>
                <wp:effectExtent l="0" t="0" r="0" b="5080"/>
                <wp:wrapNone/>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9905"/>
                        </a:xfrm>
                        <a:prstGeom prst="rect">
                          <a:avLst/>
                        </a:prstGeom>
                        <a:solidFill>
                          <a:srgbClr val="FFFFFF"/>
                        </a:solidFill>
                        <a:ln w="9525">
                          <a:solidFill>
                            <a:srgbClr val="000000"/>
                          </a:solidFill>
                          <a:miter lim="800000"/>
                          <a:headEnd/>
                          <a:tailEnd/>
                        </a:ln>
                      </wps:spPr>
                      <wps:txbx>
                        <w:txbxContent>
                          <w:p w:rsidR="007A38EC" w:rsidRPr="00F34591" w:rsidRDefault="007A38EC" w:rsidP="00B94B77">
                            <w:pPr>
                              <w:jc w:val="center"/>
                              <w:rPr>
                                <w:rFonts w:ascii="Arial" w:hAnsi="Arial" w:cs="Arial"/>
                                <w:b/>
                                <w:color w:val="FF0000"/>
                                <w:sz w:val="28"/>
                                <w:szCs w:val="28"/>
                              </w:rPr>
                            </w:pPr>
                            <w:r>
                              <w:rPr>
                                <w:rFonts w:ascii="Arial" w:hAnsi="Arial" w:cs="Arial"/>
                                <w:b/>
                                <w:color w:val="FF0000"/>
                                <w:sz w:val="28"/>
                                <w:szCs w:val="28"/>
                              </w:rPr>
                              <w:t>İÇ</w:t>
                            </w:r>
                            <w:r w:rsidRPr="00F34591">
                              <w:rPr>
                                <w:rFonts w:ascii="Arial" w:hAnsi="Arial" w:cs="Arial"/>
                                <w:b/>
                                <w:color w:val="FF0000"/>
                                <w:sz w:val="28"/>
                                <w:szCs w:val="28"/>
                              </w:rPr>
                              <w:t xml:space="preserve"> KAPAK</w:t>
                            </w:r>
                          </w:p>
                          <w:p w:rsidR="007A38EC" w:rsidRPr="00F34591" w:rsidRDefault="007A38EC" w:rsidP="00B94B77">
                            <w:pPr>
                              <w:jc w:val="center"/>
                              <w:rPr>
                                <w:rFonts w:ascii="Arial" w:hAnsi="Arial" w:cs="Arial"/>
                                <w:b/>
                                <w:color w:val="FF0000"/>
                                <w:sz w:val="28"/>
                                <w:szCs w:val="28"/>
                              </w:rPr>
                            </w:pPr>
                            <w:r w:rsidRPr="00F34591">
                              <w:rPr>
                                <w:rFonts w:ascii="Arial" w:hAnsi="Arial" w:cs="Arial"/>
                                <w:b/>
                                <w:color w:val="FF0000"/>
                                <w:sz w:val="28"/>
                                <w:szCs w:val="28"/>
                              </w:rPr>
                              <w:t>SİLİNİZ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left:0;text-align:left;margin-left:325.7pt;margin-top:-82.05pt;width:132pt;height:40.1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">
                <v:textbox style="mso-fit-shape-to-text:t">
                  <w:txbxContent>
                    <w:p w:rsidR="007A38EC" w:rsidRPr="00F34591" w:rsidRDefault="007A38EC" w:rsidP="00B94B77">
                      <w:pPr>
                        <w:jc w:val="center"/>
                        <w:rPr>
                          <w:rFonts w:ascii="Arial" w:hAnsi="Arial" w:cs="Arial"/>
                          <w:b/>
                          <w:color w:val="FF0000"/>
                          <w:sz w:val="28"/>
                          <w:szCs w:val="28"/>
                        </w:rPr>
                      </w:pPr>
                      <w:r>
                        <w:rPr>
                          <w:rFonts w:ascii="Arial" w:hAnsi="Arial" w:cs="Arial"/>
                          <w:b/>
                          <w:color w:val="FF0000"/>
                          <w:sz w:val="28"/>
                          <w:szCs w:val="28"/>
                        </w:rPr>
                        <w:t>İÇ</w:t>
                      </w:r>
                      <w:r w:rsidRPr="00F34591">
                        <w:rPr>
                          <w:rFonts w:ascii="Arial" w:hAnsi="Arial" w:cs="Arial"/>
                          <w:b/>
                          <w:color w:val="FF0000"/>
                          <w:sz w:val="28"/>
                          <w:szCs w:val="28"/>
                        </w:rPr>
                        <w:t xml:space="preserve"> KAPAK</w:t>
                      </w:r>
                    </w:p>
                    <w:p w:rsidR="007A38EC" w:rsidRPr="00F34591" w:rsidRDefault="007A38EC" w:rsidP="00B94B77">
                      <w:pPr>
                        <w:jc w:val="center"/>
                        <w:rPr>
                          <w:rFonts w:ascii="Arial" w:hAnsi="Arial" w:cs="Arial"/>
                          <w:b/>
                          <w:color w:val="FF0000"/>
                          <w:sz w:val="28"/>
                          <w:szCs w:val="28"/>
                        </w:rPr>
                      </w:pPr>
                      <w:r w:rsidRPr="00F34591">
                        <w:rPr>
                          <w:rFonts w:ascii="Arial" w:hAnsi="Arial" w:cs="Arial"/>
                          <w:b/>
                          <w:color w:val="FF0000"/>
                          <w:sz w:val="28"/>
                          <w:szCs w:val="28"/>
                        </w:rPr>
                        <w:t>SİLİNİZ</w:t>
                      </w:r>
                    </w:p>
                  </w:txbxContent>
                </v:textbox>
              </v:shape>
            </w:pict>
          </mc:Fallback>
        </mc:AlternateContent>
      </w:r>
      <w:r w:rsidR="00B94B77" w:rsidRPr="006B4FCB">
        <w:rPr>
          <w:rFonts w:ascii="Times New Roman" w:eastAsia="Calibri" w:hAnsi="Times New Roman"/>
          <w:b/>
        </w:rPr>
        <w:t>KARADENİZ TEKNİK ÜNİVERSİTESİ</w:t>
      </w:r>
    </w:p>
    <w:p w:rsidR="00B94B77" w:rsidRPr="006B4FCB" w:rsidRDefault="00B94B77" w:rsidP="00B94B77">
      <w:pPr>
        <w:spacing w:line="360" w:lineRule="auto"/>
        <w:jc w:val="center"/>
        <w:rPr>
          <w:rFonts w:ascii="Times New Roman" w:eastAsia="Calibri" w:hAnsi="Times New Roman"/>
          <w:b/>
        </w:rPr>
      </w:pPr>
      <w:r w:rsidRPr="006B4FCB">
        <w:rPr>
          <w:rFonts w:ascii="Times New Roman" w:eastAsia="Calibri" w:hAnsi="Times New Roman"/>
          <w:b/>
        </w:rPr>
        <w:t>FEN FAKÜLTESİ</w:t>
      </w:r>
    </w:p>
    <w:p w:rsidR="00B94B77" w:rsidRPr="006B4FCB"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r w:rsidRPr="006B4FCB">
        <w:rPr>
          <w:rFonts w:ascii="Times New Roman" w:eastAsia="Calibri" w:hAnsi="Times New Roman"/>
          <w:b/>
        </w:rPr>
        <w:t>MOLEKÜLER BİYOLOJİ ve GENETİK BÖLÜMÜ</w:t>
      </w:r>
    </w:p>
    <w:p w:rsidR="00B94B77" w:rsidRPr="006B4FCB" w:rsidRDefault="00B94B77" w:rsidP="00B94B77">
      <w:pPr>
        <w:shd w:val="clear" w:color="auto" w:fill="FFFFFF"/>
        <w:spacing w:after="200" w:line="360" w:lineRule="auto"/>
        <w:jc w:val="center"/>
        <w:rPr>
          <w:rFonts w:ascii="Times New Roman" w:eastAsia="Calibri" w:hAnsi="Times New Roman"/>
          <w:b/>
        </w:rPr>
      </w:pPr>
    </w:p>
    <w:p w:rsidR="00F4380B" w:rsidRPr="00F4380B" w:rsidRDefault="00F4380B" w:rsidP="00F4380B">
      <w:pPr>
        <w:spacing w:line="360" w:lineRule="auto"/>
        <w:jc w:val="center"/>
        <w:rPr>
          <w:rFonts w:ascii="Times New Roman" w:eastAsia="Calibri" w:hAnsi="Times New Roman"/>
          <w:b/>
        </w:rPr>
      </w:pPr>
      <w:r w:rsidRPr="00F4380B">
        <w:rPr>
          <w:rFonts w:ascii="Times New Roman" w:hAnsi="Times New Roman"/>
          <w:b/>
          <w:i/>
        </w:rPr>
        <w:t>THERMUS</w:t>
      </w:r>
      <w:r w:rsidRPr="00F4380B">
        <w:rPr>
          <w:rFonts w:ascii="Times New Roman" w:hAnsi="Times New Roman"/>
          <w:b/>
        </w:rPr>
        <w:t xml:space="preserve"> sp</w:t>
      </w:r>
      <w:r>
        <w:rPr>
          <w:rFonts w:ascii="Times New Roman" w:hAnsi="Times New Roman"/>
          <w:b/>
        </w:rPr>
        <w:t>. K6’ DAN YENI, KRİPTİ</w:t>
      </w:r>
      <w:r w:rsidRPr="00F4380B">
        <w:rPr>
          <w:rFonts w:ascii="Times New Roman" w:hAnsi="Times New Roman"/>
          <w:b/>
        </w:rPr>
        <w:t>K, KÜÇÜK, ÇO</w:t>
      </w:r>
      <w:r>
        <w:rPr>
          <w:rFonts w:ascii="Times New Roman" w:hAnsi="Times New Roman"/>
          <w:b/>
        </w:rPr>
        <w:t>K KOPYALI BİR PLAZMİTİN (pHIG22) İ</w:t>
      </w:r>
      <w:r w:rsidRPr="00F4380B">
        <w:rPr>
          <w:rFonts w:ascii="Times New Roman" w:hAnsi="Times New Roman"/>
          <w:b/>
        </w:rPr>
        <w:t>ZOLASYONU VE KISM</w:t>
      </w:r>
      <w:r>
        <w:rPr>
          <w:rFonts w:ascii="Times New Roman" w:hAnsi="Times New Roman"/>
          <w:b/>
        </w:rPr>
        <w:t>İ KARAKTERİ</w:t>
      </w:r>
      <w:r w:rsidRPr="00F4380B">
        <w:rPr>
          <w:rFonts w:ascii="Times New Roman" w:hAnsi="Times New Roman"/>
          <w:b/>
        </w:rPr>
        <w:t>ZASYONU</w:t>
      </w:r>
    </w:p>
    <w:p w:rsidR="00B94B77" w:rsidRDefault="00B94B77" w:rsidP="00B94B77">
      <w:pPr>
        <w:spacing w:line="360" w:lineRule="auto"/>
        <w:jc w:val="center"/>
        <w:rPr>
          <w:rFonts w:ascii="Times New Roman" w:eastAsia="Calibri" w:hAnsi="Times New Roman"/>
          <w:b/>
        </w:rPr>
      </w:pPr>
    </w:p>
    <w:p w:rsidR="00B94B77" w:rsidRDefault="00B94B77" w:rsidP="00B94B77">
      <w:pPr>
        <w:spacing w:line="360" w:lineRule="auto"/>
        <w:jc w:val="center"/>
        <w:rPr>
          <w:rFonts w:ascii="Times New Roman" w:eastAsia="Calibri" w:hAnsi="Times New Roman"/>
          <w:b/>
        </w:rPr>
      </w:pPr>
    </w:p>
    <w:p w:rsidR="00B94B77" w:rsidRDefault="00B94B77" w:rsidP="00B94B77">
      <w:pPr>
        <w:spacing w:line="360" w:lineRule="auto"/>
        <w:jc w:val="center"/>
        <w:rPr>
          <w:rFonts w:ascii="Times New Roman" w:eastAsia="Calibri" w:hAnsi="Times New Roman"/>
          <w:b/>
        </w:rPr>
      </w:pPr>
    </w:p>
    <w:p w:rsidR="00B94B77" w:rsidRDefault="00B94B77" w:rsidP="00B94B77">
      <w:pPr>
        <w:spacing w:line="360" w:lineRule="auto"/>
        <w:jc w:val="center"/>
        <w:rPr>
          <w:rFonts w:ascii="Times New Roman" w:eastAsia="Calibri" w:hAnsi="Times New Roman"/>
          <w:b/>
        </w:rPr>
      </w:pPr>
    </w:p>
    <w:p w:rsidR="00B94B77" w:rsidRDefault="00B94B77" w:rsidP="00B94B77">
      <w:pPr>
        <w:spacing w:line="360" w:lineRule="auto"/>
        <w:jc w:val="center"/>
        <w:rPr>
          <w:rFonts w:ascii="Times New Roman" w:eastAsia="Calibri" w:hAnsi="Times New Roman"/>
          <w:b/>
        </w:rPr>
      </w:pPr>
    </w:p>
    <w:p w:rsidR="00B94B77" w:rsidRDefault="00B94B77" w:rsidP="00B94B77">
      <w:pPr>
        <w:spacing w:line="360" w:lineRule="auto"/>
        <w:jc w:val="center"/>
        <w:rPr>
          <w:rFonts w:ascii="Times New Roman" w:eastAsia="Calibri" w:hAnsi="Times New Roman"/>
          <w:b/>
        </w:rPr>
      </w:pPr>
    </w:p>
    <w:p w:rsidR="00B94B77" w:rsidRPr="00DD00F3" w:rsidRDefault="00B94B77" w:rsidP="00B94B77">
      <w:pPr>
        <w:spacing w:line="360" w:lineRule="auto"/>
        <w:jc w:val="center"/>
        <w:rPr>
          <w:rFonts w:ascii="Times New Roman" w:eastAsia="Calibri" w:hAnsi="Times New Roman"/>
          <w:b/>
        </w:rPr>
      </w:pPr>
      <w:r w:rsidRPr="00DD00F3">
        <w:rPr>
          <w:rFonts w:ascii="Times New Roman" w:eastAsia="Calibri" w:hAnsi="Times New Roman"/>
          <w:b/>
        </w:rPr>
        <w:t>Öğrencinin Adı SOYADI</w:t>
      </w:r>
    </w:p>
    <w:p w:rsidR="00B94B77" w:rsidRDefault="00B94B77" w:rsidP="00B94B77">
      <w:pPr>
        <w:spacing w:line="360" w:lineRule="auto"/>
        <w:jc w:val="center"/>
        <w:rPr>
          <w:rFonts w:ascii="Times New Roman" w:eastAsia="Calibri" w:hAnsi="Times New Roman"/>
          <w:b/>
        </w:rPr>
      </w:pPr>
    </w:p>
    <w:p w:rsidR="00B94B77"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p>
    <w:p w:rsidR="00B94B77" w:rsidRPr="00406242" w:rsidRDefault="00B94B77" w:rsidP="00B94B77">
      <w:pPr>
        <w:spacing w:line="360" w:lineRule="auto"/>
        <w:jc w:val="center"/>
        <w:rPr>
          <w:rFonts w:ascii="Times New Roman" w:eastAsia="Calibri" w:hAnsi="Times New Roman"/>
        </w:rPr>
      </w:pPr>
      <w:r>
        <w:rPr>
          <w:rFonts w:ascii="Times New Roman" w:eastAsia="Calibri" w:hAnsi="Times New Roman"/>
          <w:b/>
        </w:rPr>
        <w:t>Tezin Savunma Tarihi</w:t>
      </w:r>
      <w:r w:rsidRPr="009F7476">
        <w:rPr>
          <w:rFonts w:ascii="Times New Roman" w:eastAsia="Calibri" w:hAnsi="Times New Roman"/>
          <w:b/>
        </w:rPr>
        <w:t>:</w:t>
      </w:r>
      <w:r w:rsidRPr="00406242">
        <w:rPr>
          <w:rFonts w:ascii="Times New Roman" w:eastAsia="Calibri" w:hAnsi="Times New Roman"/>
        </w:rPr>
        <w:t xml:space="preserve"> Gün.Ay.Yıl</w:t>
      </w:r>
    </w:p>
    <w:p w:rsidR="00B94B77"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p>
    <w:p w:rsidR="00B94B77" w:rsidRPr="009F7476" w:rsidRDefault="00B94B77" w:rsidP="00B94B77">
      <w:pPr>
        <w:shd w:val="clear" w:color="auto" w:fill="FFFFFF"/>
        <w:spacing w:after="120" w:line="360" w:lineRule="auto"/>
        <w:jc w:val="center"/>
        <w:rPr>
          <w:rFonts w:ascii="Times New Roman" w:eastAsia="Calibri" w:hAnsi="Times New Roman"/>
        </w:rPr>
      </w:pPr>
      <w:r>
        <w:rPr>
          <w:rFonts w:ascii="Times New Roman" w:eastAsia="Calibri" w:hAnsi="Times New Roman"/>
          <w:b/>
        </w:rPr>
        <w:t xml:space="preserve">Tez Danışmanı: </w:t>
      </w:r>
      <w:r>
        <w:rPr>
          <w:rFonts w:ascii="Times New Roman" w:eastAsia="Calibri" w:hAnsi="Times New Roman"/>
        </w:rPr>
        <w:t>Unvan</w:t>
      </w:r>
      <w:r w:rsidRPr="009F7476">
        <w:rPr>
          <w:rFonts w:ascii="Times New Roman" w:eastAsia="Calibri" w:hAnsi="Times New Roman"/>
        </w:rPr>
        <w:t xml:space="preserve"> Adı SOYADI</w:t>
      </w:r>
    </w:p>
    <w:p w:rsidR="00B94B77" w:rsidRPr="00085654" w:rsidRDefault="00B94B77" w:rsidP="00B94B77">
      <w:pPr>
        <w:shd w:val="clear" w:color="auto" w:fill="FFFFFF"/>
        <w:spacing w:after="120" w:line="360" w:lineRule="auto"/>
        <w:jc w:val="center"/>
        <w:rPr>
          <w:rFonts w:ascii="Times New Roman" w:eastAsia="Calibri" w:hAnsi="Times New Roman"/>
        </w:rPr>
      </w:pPr>
      <w:r>
        <w:rPr>
          <w:rFonts w:ascii="Times New Roman" w:eastAsia="Calibri" w:hAnsi="Times New Roman"/>
          <w:b/>
        </w:rPr>
        <w:t>Jüri Üyesi        :</w:t>
      </w:r>
      <w:r>
        <w:rPr>
          <w:rFonts w:ascii="Times New Roman" w:eastAsia="Calibri" w:hAnsi="Times New Roman"/>
        </w:rPr>
        <w:t xml:space="preserve"> Unvan</w:t>
      </w:r>
      <w:r w:rsidRPr="009F7476">
        <w:rPr>
          <w:rFonts w:ascii="Times New Roman" w:eastAsia="Calibri" w:hAnsi="Times New Roman"/>
        </w:rPr>
        <w:t xml:space="preserve"> Adı SOYADI</w:t>
      </w:r>
    </w:p>
    <w:p w:rsidR="00B94B77" w:rsidRPr="00085654" w:rsidRDefault="00B94B77" w:rsidP="00B94B77">
      <w:pPr>
        <w:shd w:val="clear" w:color="auto" w:fill="FFFFFF"/>
        <w:spacing w:after="120" w:line="360" w:lineRule="auto"/>
        <w:jc w:val="center"/>
        <w:rPr>
          <w:rFonts w:ascii="Times New Roman" w:eastAsia="Calibri" w:hAnsi="Times New Roman"/>
        </w:rPr>
      </w:pPr>
      <w:r w:rsidRPr="009F7476">
        <w:rPr>
          <w:rFonts w:ascii="Times New Roman" w:eastAsia="Calibri" w:hAnsi="Times New Roman"/>
          <w:b/>
        </w:rPr>
        <w:t xml:space="preserve">Jüri Üyesi        </w:t>
      </w:r>
      <w:r>
        <w:rPr>
          <w:rFonts w:ascii="Times New Roman" w:eastAsia="Calibri" w:hAnsi="Times New Roman"/>
          <w:b/>
        </w:rPr>
        <w:t>:</w:t>
      </w:r>
      <w:r>
        <w:rPr>
          <w:rFonts w:ascii="Times New Roman" w:eastAsia="Calibri" w:hAnsi="Times New Roman"/>
        </w:rPr>
        <w:t xml:space="preserve"> Unvan</w:t>
      </w:r>
      <w:r w:rsidRPr="009F7476">
        <w:rPr>
          <w:rFonts w:ascii="Times New Roman" w:eastAsia="Calibri" w:hAnsi="Times New Roman"/>
        </w:rPr>
        <w:t xml:space="preserve"> Adı SOYADI</w:t>
      </w:r>
    </w:p>
    <w:p w:rsidR="00B94B77" w:rsidRDefault="00B94B77" w:rsidP="00B94B77">
      <w:pPr>
        <w:spacing w:line="360" w:lineRule="auto"/>
        <w:jc w:val="center"/>
        <w:rPr>
          <w:rFonts w:ascii="Times New Roman" w:eastAsia="Calibri" w:hAnsi="Times New Roman"/>
          <w:b/>
        </w:rPr>
      </w:pPr>
    </w:p>
    <w:p w:rsidR="00B94B77" w:rsidRPr="006B4FCB" w:rsidRDefault="00B94B77" w:rsidP="00B94B77">
      <w:pPr>
        <w:spacing w:line="360" w:lineRule="auto"/>
        <w:jc w:val="center"/>
        <w:rPr>
          <w:rFonts w:ascii="Times New Roman" w:eastAsia="Calibri" w:hAnsi="Times New Roman"/>
          <w:b/>
        </w:rPr>
      </w:pPr>
    </w:p>
    <w:p w:rsidR="007A38EC" w:rsidRDefault="00B94B77" w:rsidP="007A38EC">
      <w:pPr>
        <w:spacing w:line="360" w:lineRule="auto"/>
        <w:jc w:val="center"/>
        <w:rPr>
          <w:rFonts w:ascii="Times New Roman" w:eastAsia="Calibri" w:hAnsi="Times New Roman"/>
        </w:rPr>
        <w:sectPr w:rsidR="007A38EC" w:rsidSect="002B75C8">
          <w:headerReference w:type="even" r:id="rId8"/>
          <w:headerReference w:type="default" r:id="rId9"/>
          <w:footerReference w:type="default" r:id="rId10"/>
          <w:headerReference w:type="first" r:id="rId11"/>
          <w:footerReference w:type="first" r:id="rId12"/>
          <w:pgSz w:w="11906" w:h="16838"/>
          <w:pgMar w:top="1701" w:right="1418" w:bottom="1418" w:left="1701" w:header="708" w:footer="708" w:gutter="0"/>
          <w:pgNumType w:fmt="upperRoman" w:start="1"/>
          <w:cols w:space="708"/>
          <w:docGrid w:linePitch="360"/>
        </w:sectPr>
      </w:pPr>
      <w:r>
        <w:rPr>
          <w:rFonts w:ascii="Times New Roman" w:eastAsia="Calibri" w:hAnsi="Times New Roman"/>
          <w:b/>
        </w:rPr>
        <w:t>Bölüm Başkanı:</w:t>
      </w:r>
      <w:r>
        <w:rPr>
          <w:rFonts w:ascii="Times New Roman" w:eastAsia="Calibri" w:hAnsi="Times New Roman"/>
        </w:rPr>
        <w:t xml:space="preserve"> Unvan</w:t>
      </w:r>
      <w:r w:rsidRPr="009F7476">
        <w:rPr>
          <w:rFonts w:ascii="Times New Roman" w:eastAsia="Calibri" w:hAnsi="Times New Roman"/>
        </w:rPr>
        <w:t xml:space="preserve"> Adı SOYADI</w:t>
      </w:r>
      <w:r w:rsidR="007A38EC">
        <w:rPr>
          <w:rFonts w:ascii="Times New Roman" w:eastAsia="Calibri" w:hAnsi="Times New Roman"/>
        </w:rPr>
        <w:br w:type="page"/>
      </w:r>
    </w:p>
    <w:p w:rsidR="00B94B77" w:rsidRDefault="00B94B77" w:rsidP="00365B3F">
      <w:pPr>
        <w:pStyle w:val="Balk1"/>
        <w:jc w:val="center"/>
        <w:rPr>
          <w:szCs w:val="24"/>
          <w:lang w:val="tr-TR"/>
        </w:rPr>
      </w:pPr>
    </w:p>
    <w:p w:rsidR="001721FC" w:rsidRPr="003B56F8" w:rsidRDefault="00B84AD4" w:rsidP="00365B3F">
      <w:pPr>
        <w:pStyle w:val="Balk1"/>
        <w:jc w:val="center"/>
        <w:rPr>
          <w:szCs w:val="24"/>
          <w:lang w:val="tr-TR"/>
        </w:rPr>
      </w:pPr>
      <w:r w:rsidRPr="003B56F8">
        <w:rPr>
          <w:szCs w:val="24"/>
          <w:lang w:val="tr-TR"/>
        </w:rPr>
        <w:t>ÖNSÖZ</w:t>
      </w:r>
      <w:bookmarkStart w:id="2" w:name="OLE_LINK207"/>
      <w:bookmarkStart w:id="3" w:name="OLE_LINK208"/>
      <w:bookmarkStart w:id="4" w:name="OLE_LINK209"/>
      <w:bookmarkStart w:id="5" w:name="OLE_LINK210"/>
      <w:bookmarkStart w:id="6" w:name="_Toc293609879"/>
      <w:bookmarkEnd w:id="1"/>
    </w:p>
    <w:p w:rsidR="00365B3F" w:rsidRPr="003B56F8" w:rsidRDefault="00365B3F" w:rsidP="001A1A0B">
      <w:pPr>
        <w:spacing w:line="360" w:lineRule="auto"/>
        <w:rPr>
          <w:lang w:val="tr-TR"/>
        </w:rPr>
      </w:pPr>
    </w:p>
    <w:bookmarkEnd w:id="2"/>
    <w:bookmarkEnd w:id="3"/>
    <w:bookmarkEnd w:id="4"/>
    <w:bookmarkEnd w:id="5"/>
    <w:bookmarkEnd w:id="6"/>
    <w:p w:rsidR="00B94B77" w:rsidRPr="006B4FCB" w:rsidRDefault="00B94B77" w:rsidP="00B94B77">
      <w:pPr>
        <w:tabs>
          <w:tab w:val="left" w:pos="567"/>
        </w:tabs>
        <w:spacing w:line="360" w:lineRule="auto"/>
        <w:ind w:firstLine="567"/>
        <w:jc w:val="both"/>
        <w:rPr>
          <w:rFonts w:ascii="Times New Roman" w:hAnsi="Times New Roman"/>
          <w:bCs/>
          <w:i/>
        </w:rPr>
      </w:pPr>
      <w:r w:rsidRPr="00DD00F3">
        <w:rPr>
          <w:rFonts w:ascii="Times New Roman" w:hAnsi="Times New Roman"/>
          <w:bCs/>
        </w:rPr>
        <w:t>“</w:t>
      </w:r>
      <w:r w:rsidR="00F4380B" w:rsidRPr="003B56F8">
        <w:rPr>
          <w:rFonts w:ascii="Times New Roman" w:hAnsi="Times New Roman"/>
          <w:i/>
          <w:lang w:val="tr-TR"/>
        </w:rPr>
        <w:t xml:space="preserve">Thermus </w:t>
      </w:r>
      <w:r w:rsidR="00F4380B" w:rsidRPr="003B56F8">
        <w:rPr>
          <w:rFonts w:ascii="Times New Roman" w:hAnsi="Times New Roman"/>
          <w:lang w:val="tr-TR"/>
        </w:rPr>
        <w:t>sp</w:t>
      </w:r>
      <w:r w:rsidR="00F4380B" w:rsidRPr="003B56F8">
        <w:rPr>
          <w:rFonts w:ascii="Times New Roman" w:hAnsi="Times New Roman"/>
          <w:i/>
          <w:lang w:val="tr-TR"/>
        </w:rPr>
        <w:t>.</w:t>
      </w:r>
      <w:r w:rsidR="00F4380B" w:rsidRPr="003B56F8">
        <w:rPr>
          <w:rFonts w:ascii="Times New Roman" w:hAnsi="Times New Roman"/>
          <w:lang w:val="tr-TR"/>
        </w:rPr>
        <w:t xml:space="preserve"> K6’ dan yeni, kriptik, küçük, çok kopyalı bir plazmitin (pHIG22) izolasyonu ve kısmi karakterizasyon</w:t>
      </w:r>
      <w:r w:rsidR="00F4380B">
        <w:rPr>
          <w:rFonts w:ascii="Times New Roman" w:hAnsi="Times New Roman"/>
          <w:lang w:val="tr-TR"/>
        </w:rPr>
        <w:t xml:space="preserve">u” </w:t>
      </w:r>
      <w:r w:rsidRPr="00DD00F3">
        <w:rPr>
          <w:rFonts w:ascii="Times New Roman" w:hAnsi="Times New Roman"/>
          <w:bCs/>
        </w:rPr>
        <w:t>başlıklı bitirme tezi, Karadeniz Teknik Üniversitesi Fen Fakültesi, Moleküler Biyoloji ve Genetik Bölümü’nde “MBG4028 Bitirme Çalışması” dersi kapsamında hazırlandı. Bu çalışma, Karadeniz Teknik Üniversitesi Bilimsel Araştırma Projeleri Koordinasyon Birimi tarafından desteklenmmişti</w:t>
      </w:r>
      <w:r w:rsidR="00F4380B">
        <w:rPr>
          <w:rFonts w:ascii="Times New Roman" w:hAnsi="Times New Roman"/>
          <w:bCs/>
        </w:rPr>
        <w:t>r (Proje numarası: FYL-2018-xxxx</w:t>
      </w:r>
      <w:r w:rsidRPr="00DD00F3">
        <w:rPr>
          <w:rFonts w:ascii="Times New Roman" w:hAnsi="Times New Roman"/>
          <w:bCs/>
        </w:rPr>
        <w:t>).</w:t>
      </w:r>
    </w:p>
    <w:p w:rsidR="00B94B77" w:rsidRPr="006B4FCB" w:rsidRDefault="00B94B77" w:rsidP="00B94B77">
      <w:pPr>
        <w:tabs>
          <w:tab w:val="left" w:pos="567"/>
        </w:tabs>
        <w:spacing w:line="360" w:lineRule="auto"/>
        <w:jc w:val="both"/>
        <w:rPr>
          <w:rFonts w:ascii="Times New Roman" w:hAnsi="Times New Roman"/>
          <w:bCs/>
        </w:rPr>
      </w:pPr>
      <w:r w:rsidRPr="006B4FCB">
        <w:rPr>
          <w:rFonts w:ascii="Times New Roman" w:hAnsi="Times New Roman"/>
          <w:bCs/>
        </w:rPr>
        <w:tab/>
        <w:t xml:space="preserve">Karadeniz Teknik Üniversitesi, Moleküler Biyoloji ve Genetik Ana Bilim Dalına lisans öğrencisi </w:t>
      </w:r>
      <w:r w:rsidRPr="00DD00F3">
        <w:rPr>
          <w:rFonts w:ascii="Times New Roman" w:hAnsi="Times New Roman"/>
          <w:bCs/>
        </w:rPr>
        <w:t xml:space="preserve">olarak </w:t>
      </w:r>
      <w:r>
        <w:rPr>
          <w:rFonts w:ascii="Times New Roman" w:hAnsi="Times New Roman"/>
          <w:bCs/>
        </w:rPr>
        <w:t>2020</w:t>
      </w:r>
      <w:r w:rsidRPr="00DD00F3">
        <w:rPr>
          <w:rFonts w:ascii="Times New Roman" w:hAnsi="Times New Roman"/>
          <w:bCs/>
        </w:rPr>
        <w:t xml:space="preserve"> yılında</w:t>
      </w:r>
      <w:r w:rsidRPr="006B4FCB">
        <w:rPr>
          <w:rFonts w:ascii="Times New Roman" w:hAnsi="Times New Roman"/>
          <w:bCs/>
        </w:rPr>
        <w:t xml:space="preserve"> </w:t>
      </w:r>
      <w:r>
        <w:rPr>
          <w:rFonts w:ascii="Times New Roman" w:hAnsi="Times New Roman"/>
          <w:bCs/>
        </w:rPr>
        <w:t>başlama</w:t>
      </w:r>
      <w:r w:rsidRPr="006B4FCB">
        <w:rPr>
          <w:rFonts w:ascii="Times New Roman" w:hAnsi="Times New Roman"/>
          <w:bCs/>
        </w:rPr>
        <w:t xml:space="preserve">kla birlikte, üniversite ve akademik yaşamıma destekleri, engin bilgi ve deneyimleriyle daima yanımda olan, bana ve eğitim öğretim hayatıma bıraktığı kıymetli izleri için danışman hocam </w:t>
      </w:r>
      <w:r w:rsidRPr="00DD00F3">
        <w:rPr>
          <w:rFonts w:ascii="Times New Roman" w:hAnsi="Times New Roman"/>
          <w:bCs/>
        </w:rPr>
        <w:t xml:space="preserve">Sayın </w:t>
      </w:r>
      <w:r w:rsidRPr="00DD00F3">
        <w:rPr>
          <w:rFonts w:ascii="Times New Roman" w:eastAsia="Calibri" w:hAnsi="Times New Roman"/>
        </w:rPr>
        <w:t>Unvan</w:t>
      </w:r>
      <w:r w:rsidRPr="009F7476">
        <w:rPr>
          <w:rFonts w:ascii="Times New Roman" w:eastAsia="Calibri" w:hAnsi="Times New Roman"/>
        </w:rPr>
        <w:t xml:space="preserve"> Adı SOYADI</w:t>
      </w:r>
      <w:r w:rsidRPr="006B4FCB">
        <w:rPr>
          <w:rFonts w:ascii="Times New Roman" w:hAnsi="Times New Roman"/>
          <w:bCs/>
        </w:rPr>
        <w:t>’e minnet ve şükranlarımı sunarım.</w:t>
      </w:r>
    </w:p>
    <w:p w:rsidR="00B94B77" w:rsidRPr="006B4FCB" w:rsidRDefault="00B94B77" w:rsidP="00B94B77">
      <w:pPr>
        <w:tabs>
          <w:tab w:val="left" w:pos="567"/>
        </w:tabs>
        <w:spacing w:line="360" w:lineRule="auto"/>
        <w:jc w:val="both"/>
        <w:rPr>
          <w:rFonts w:ascii="Times New Roman" w:hAnsi="Times New Roman"/>
          <w:bCs/>
        </w:rPr>
      </w:pPr>
      <w:r w:rsidRPr="006B4FCB">
        <w:rPr>
          <w:rFonts w:ascii="Times New Roman" w:hAnsi="Times New Roman"/>
          <w:bCs/>
        </w:rPr>
        <w:tab/>
        <w:t>Tez çalışmalarım boyunca laboratuvar imkânlarından yararlandığım Moleküler Biyoloji ve Genetik Bölüm Başkanlığına, araştırmalarıma ve bana kattığı tüm değerli bilgi ve tecrübele</w:t>
      </w:r>
      <w:r>
        <w:rPr>
          <w:rFonts w:ascii="Times New Roman" w:hAnsi="Times New Roman"/>
          <w:bCs/>
        </w:rPr>
        <w:t xml:space="preserve">ri için </w:t>
      </w:r>
      <w:r w:rsidRPr="006B4FCB">
        <w:rPr>
          <w:rFonts w:ascii="Times New Roman" w:hAnsi="Times New Roman"/>
          <w:bCs/>
        </w:rPr>
        <w:t>lisans tez savunmamda yer alan değerli tez jürisi hocalarıma ve deneyimlerini benimle paylaşan kıymetli laboratuvar arkadaşlarıma yardımları için teşekkürlerimi sunarım.</w:t>
      </w:r>
    </w:p>
    <w:p w:rsidR="00B94B77" w:rsidRPr="006B4FCB" w:rsidRDefault="00B94B77" w:rsidP="00B94B77">
      <w:pPr>
        <w:tabs>
          <w:tab w:val="left" w:pos="567"/>
        </w:tabs>
        <w:spacing w:line="360" w:lineRule="auto"/>
        <w:jc w:val="both"/>
        <w:rPr>
          <w:rFonts w:ascii="Times New Roman" w:hAnsi="Times New Roman"/>
          <w:bCs/>
        </w:rPr>
      </w:pPr>
      <w:r w:rsidRPr="006B4FCB">
        <w:rPr>
          <w:rFonts w:ascii="Times New Roman" w:hAnsi="Times New Roman"/>
          <w:bCs/>
        </w:rPr>
        <w:tab/>
        <w:t xml:space="preserve">Eğitimime başladığım ilk günden beri maddi ve manevi her koşulda yanımda olan, tez süresince mental danışmanlığımı yapan sevgili aile üyelerim </w:t>
      </w:r>
      <w:r>
        <w:rPr>
          <w:rFonts w:ascii="Times New Roman" w:eastAsia="Calibri" w:hAnsi="Times New Roman"/>
        </w:rPr>
        <w:t>Adı-Adı-</w:t>
      </w:r>
      <w:r w:rsidRPr="009F7476">
        <w:rPr>
          <w:rFonts w:ascii="Times New Roman" w:eastAsia="Calibri" w:hAnsi="Times New Roman"/>
        </w:rPr>
        <w:t>Adı SOYADI</w:t>
      </w:r>
      <w:r w:rsidRPr="006B4FCB">
        <w:rPr>
          <w:rFonts w:ascii="Times New Roman" w:hAnsi="Times New Roman"/>
          <w:bCs/>
        </w:rPr>
        <w:t>’e, bana ve çalışmalarıma olan tüm desteklerinden dolayı sonsuz teşekkürlerimi sunarım.</w:t>
      </w:r>
    </w:p>
    <w:p w:rsidR="00B94B77" w:rsidRPr="006B4FCB" w:rsidRDefault="00B94B77" w:rsidP="00B94B77">
      <w:pPr>
        <w:tabs>
          <w:tab w:val="left" w:pos="567"/>
        </w:tabs>
        <w:spacing w:line="360" w:lineRule="auto"/>
        <w:jc w:val="both"/>
        <w:rPr>
          <w:rFonts w:ascii="Times New Roman" w:hAnsi="Times New Roman"/>
          <w:bCs/>
        </w:rPr>
      </w:pPr>
      <w:r w:rsidRPr="006B4FCB">
        <w:rPr>
          <w:rFonts w:ascii="Times New Roman" w:hAnsi="Times New Roman"/>
          <w:bCs/>
        </w:rPr>
        <w:tab/>
        <w:t xml:space="preserve">Üniversite ve akademik hayatımın her sürecinde </w:t>
      </w:r>
      <w:r w:rsidRPr="00DD00F3">
        <w:rPr>
          <w:rFonts w:ascii="Times New Roman" w:hAnsi="Times New Roman"/>
          <w:bCs/>
        </w:rPr>
        <w:t>2017 yılından</w:t>
      </w:r>
      <w:r w:rsidRPr="006B4FCB">
        <w:rPr>
          <w:rFonts w:ascii="Times New Roman" w:hAnsi="Times New Roman"/>
          <w:bCs/>
        </w:rPr>
        <w:t xml:space="preserve"> beri yanımda olan, engin bilgileriyle bana daima destek olan, </w:t>
      </w:r>
      <w:r w:rsidRPr="00DD00F3">
        <w:rPr>
          <w:rFonts w:ascii="Times New Roman" w:hAnsi="Times New Roman"/>
          <w:bCs/>
        </w:rPr>
        <w:t xml:space="preserve">dönem arkadaşım sevgili </w:t>
      </w:r>
      <w:r w:rsidRPr="009F7476">
        <w:rPr>
          <w:rFonts w:ascii="Times New Roman" w:eastAsia="Calibri" w:hAnsi="Times New Roman"/>
        </w:rPr>
        <w:t>Adı SOYADI</w:t>
      </w:r>
      <w:r w:rsidRPr="00DD00F3">
        <w:rPr>
          <w:rFonts w:ascii="Times New Roman" w:hAnsi="Times New Roman"/>
          <w:bCs/>
        </w:rPr>
        <w:t>’e</w:t>
      </w:r>
      <w:r w:rsidRPr="006B4FCB">
        <w:rPr>
          <w:rFonts w:ascii="Times New Roman" w:hAnsi="Times New Roman"/>
          <w:bCs/>
        </w:rPr>
        <w:t>, bana ve çalışmalarıma olan tüm desteklerinden dolayı teşekkürü borç bilirim.</w:t>
      </w:r>
    </w:p>
    <w:p w:rsidR="00B94B77" w:rsidRDefault="00B94B77" w:rsidP="00B94B77">
      <w:pPr>
        <w:spacing w:line="360" w:lineRule="auto"/>
        <w:ind w:firstLine="567"/>
        <w:jc w:val="right"/>
        <w:rPr>
          <w:rFonts w:ascii="Times New Roman" w:eastAsia="Calibri" w:hAnsi="Times New Roman"/>
        </w:rPr>
      </w:pPr>
    </w:p>
    <w:p w:rsidR="00B94B77" w:rsidRPr="006B4FCB" w:rsidRDefault="00B94B77" w:rsidP="00B94B77">
      <w:pPr>
        <w:spacing w:line="360" w:lineRule="auto"/>
        <w:ind w:firstLine="567"/>
        <w:jc w:val="right"/>
        <w:rPr>
          <w:rFonts w:ascii="Times New Roman" w:hAnsi="Times New Roman"/>
          <w:bCs/>
        </w:rPr>
      </w:pPr>
      <w:r>
        <w:rPr>
          <w:rFonts w:ascii="Times New Roman" w:eastAsia="Calibri" w:hAnsi="Times New Roman"/>
        </w:rPr>
        <w:t xml:space="preserve">Öğrencinin </w:t>
      </w:r>
      <w:r w:rsidRPr="009F7476">
        <w:rPr>
          <w:rFonts w:ascii="Times New Roman" w:eastAsia="Calibri" w:hAnsi="Times New Roman"/>
        </w:rPr>
        <w:t>Adı SOYADI</w:t>
      </w:r>
    </w:p>
    <w:p w:rsidR="00D97D61" w:rsidRPr="003B56F8" w:rsidRDefault="00B94B77" w:rsidP="00B94B77">
      <w:pPr>
        <w:spacing w:line="360" w:lineRule="auto"/>
        <w:ind w:firstLine="567"/>
        <w:jc w:val="right"/>
        <w:rPr>
          <w:rFonts w:ascii="Times New Roman" w:hAnsi="Times New Roman"/>
          <w:lang w:val="tr-TR"/>
        </w:rPr>
      </w:pPr>
      <w:r w:rsidRPr="00DD00F3">
        <w:rPr>
          <w:rFonts w:ascii="Times New Roman" w:hAnsi="Times New Roman"/>
          <w:bCs/>
        </w:rPr>
        <w:t>Trabzon 20</w:t>
      </w:r>
      <w:r>
        <w:rPr>
          <w:rFonts w:ascii="Times New Roman" w:hAnsi="Times New Roman"/>
          <w:bCs/>
        </w:rPr>
        <w:t>24</w:t>
      </w:r>
    </w:p>
    <w:p w:rsidR="00D97D61" w:rsidRPr="003B56F8" w:rsidRDefault="00D97D61" w:rsidP="00EF6CE8">
      <w:pPr>
        <w:spacing w:line="360" w:lineRule="auto"/>
        <w:ind w:firstLine="567"/>
        <w:contextualSpacing/>
        <w:jc w:val="both"/>
        <w:rPr>
          <w:rFonts w:ascii="Times New Roman" w:hAnsi="Times New Roman"/>
          <w:lang w:val="tr-TR"/>
        </w:rPr>
      </w:pPr>
    </w:p>
    <w:p w:rsidR="002B75C8" w:rsidRDefault="00A44522" w:rsidP="00A44522">
      <w:pPr>
        <w:spacing w:line="360" w:lineRule="auto"/>
        <w:ind w:firstLine="567"/>
        <w:contextualSpacing/>
        <w:jc w:val="center"/>
        <w:rPr>
          <w:rFonts w:ascii="Times New Roman" w:hAnsi="Times New Roman"/>
          <w:b/>
          <w:bCs/>
          <w:lang w:val="tr-TR"/>
        </w:rPr>
        <w:sectPr w:rsidR="002B75C8" w:rsidSect="007A38EC">
          <w:type w:val="continuous"/>
          <w:pgSz w:w="11906" w:h="16838"/>
          <w:pgMar w:top="1701" w:right="1418" w:bottom="1418" w:left="1701" w:header="708" w:footer="708" w:gutter="0"/>
          <w:pgNumType w:fmt="upperRoman" w:start="3"/>
          <w:cols w:space="708"/>
          <w:titlePg/>
          <w:docGrid w:linePitch="360"/>
        </w:sectPr>
      </w:pPr>
      <w:r w:rsidRPr="003B56F8">
        <w:rPr>
          <w:rFonts w:ascii="Times New Roman" w:hAnsi="Times New Roman"/>
          <w:b/>
          <w:bCs/>
          <w:lang w:val="tr-TR"/>
        </w:rPr>
        <w:br w:type="page"/>
      </w:r>
    </w:p>
    <w:p w:rsidR="00634458" w:rsidRPr="003B56F8" w:rsidRDefault="00634458" w:rsidP="00634458">
      <w:pPr>
        <w:tabs>
          <w:tab w:val="left" w:pos="5815"/>
        </w:tabs>
        <w:spacing w:line="360" w:lineRule="auto"/>
        <w:rPr>
          <w:rFonts w:ascii="Times New Roman" w:hAnsi="Times New Roman"/>
          <w:b/>
          <w:lang w:val="tr-TR"/>
        </w:rPr>
      </w:pPr>
    </w:p>
    <w:p w:rsidR="00652B28" w:rsidRDefault="00634458" w:rsidP="00652B28">
      <w:pPr>
        <w:pStyle w:val="Balk1"/>
        <w:jc w:val="center"/>
        <w:rPr>
          <w:szCs w:val="24"/>
          <w:lang w:val="tr-TR"/>
        </w:rPr>
      </w:pPr>
      <w:bookmarkStart w:id="7" w:name="_Toc293926863"/>
      <w:r w:rsidRPr="003B56F8">
        <w:rPr>
          <w:szCs w:val="24"/>
          <w:lang w:val="tr-TR"/>
        </w:rPr>
        <w:t>TEZ BEYANNAMESİ</w:t>
      </w:r>
      <w:bookmarkEnd w:id="7"/>
    </w:p>
    <w:p w:rsidR="00B94B77" w:rsidRPr="00B94B77" w:rsidRDefault="00B94B77" w:rsidP="00B94B77">
      <w:pPr>
        <w:rPr>
          <w:lang w:val="tr-TR"/>
        </w:rPr>
      </w:pPr>
    </w:p>
    <w:p w:rsidR="001721FC" w:rsidRPr="003B56F8" w:rsidRDefault="001721FC" w:rsidP="001721FC">
      <w:pPr>
        <w:rPr>
          <w:rFonts w:ascii="Times New Roman" w:hAnsi="Times New Roman"/>
          <w:lang w:val="tr-TR"/>
        </w:rPr>
      </w:pPr>
    </w:p>
    <w:p w:rsidR="00B94B77" w:rsidRPr="006B4FCB" w:rsidRDefault="00B94B77" w:rsidP="00B94B77">
      <w:pPr>
        <w:spacing w:line="360" w:lineRule="auto"/>
        <w:ind w:firstLine="567"/>
        <w:jc w:val="both"/>
        <w:rPr>
          <w:rFonts w:ascii="Times New Roman" w:hAnsi="Times New Roman"/>
        </w:rPr>
      </w:pPr>
      <w:r w:rsidRPr="00DD00F3">
        <w:rPr>
          <w:rFonts w:ascii="Times New Roman" w:hAnsi="Times New Roman"/>
          <w:bCs/>
        </w:rPr>
        <w:t>“</w:t>
      </w:r>
      <w:r w:rsidR="00F4380B" w:rsidRPr="003B56F8">
        <w:rPr>
          <w:rFonts w:ascii="Times New Roman" w:hAnsi="Times New Roman"/>
          <w:i/>
          <w:lang w:val="tr-TR"/>
        </w:rPr>
        <w:t xml:space="preserve">Thermus </w:t>
      </w:r>
      <w:r w:rsidR="00F4380B" w:rsidRPr="003B56F8">
        <w:rPr>
          <w:rFonts w:ascii="Times New Roman" w:hAnsi="Times New Roman"/>
          <w:lang w:val="tr-TR"/>
        </w:rPr>
        <w:t>sp</w:t>
      </w:r>
      <w:r w:rsidR="00F4380B" w:rsidRPr="003B56F8">
        <w:rPr>
          <w:rFonts w:ascii="Times New Roman" w:hAnsi="Times New Roman"/>
          <w:i/>
          <w:lang w:val="tr-TR"/>
        </w:rPr>
        <w:t>.</w:t>
      </w:r>
      <w:r w:rsidR="00F4380B" w:rsidRPr="003B56F8">
        <w:rPr>
          <w:rFonts w:ascii="Times New Roman" w:hAnsi="Times New Roman"/>
          <w:lang w:val="tr-TR"/>
        </w:rPr>
        <w:t xml:space="preserve"> K6’ dan yeni, kriptik, küçük, çok kopyalı bir plazmitin (pHIG22) izolasyonu ve kısmi karakterizasyon</w:t>
      </w:r>
      <w:r w:rsidR="00F4380B">
        <w:rPr>
          <w:rFonts w:ascii="Times New Roman" w:hAnsi="Times New Roman"/>
          <w:lang w:val="tr-TR"/>
        </w:rPr>
        <w:t xml:space="preserve">u” </w:t>
      </w:r>
      <w:r w:rsidRPr="00DD00F3">
        <w:rPr>
          <w:rFonts w:ascii="Times New Roman" w:hAnsi="Times New Roman"/>
        </w:rPr>
        <w:t xml:space="preserve">başlıklı bu çalışmayı baştan sona kadar danışmanım </w:t>
      </w:r>
      <w:r w:rsidRPr="00DD00F3">
        <w:rPr>
          <w:rFonts w:ascii="Times New Roman" w:eastAsia="Calibri" w:hAnsi="Times New Roman"/>
        </w:rPr>
        <w:t>Unvan</w:t>
      </w:r>
      <w:r w:rsidRPr="009F7476">
        <w:rPr>
          <w:rFonts w:ascii="Times New Roman" w:eastAsia="Calibri" w:hAnsi="Times New Roman"/>
        </w:rPr>
        <w:t xml:space="preserve"> Adı SOYADI</w:t>
      </w:r>
      <w:r w:rsidRPr="00DD00F3">
        <w:rPr>
          <w:rFonts w:ascii="Times New Roman" w:hAnsi="Times New Roman"/>
        </w:rPr>
        <w:t xml:space="preserve">’in sorumluluğunda tamamladığımı, verileri/örnekleri kendim topladığımı, deneyleri/analizleri ilgili laboratuvarlarda yaptığımı, başka kaynaklardan aldığım bilgileri metinde ve kaynakçada eksiksiz olarak referans gösterdiğimi, çalışma sürecinde bilimsel araştırma ve etik kurallara uygun olarak davrandığımı ve aksinin ortaya çıkması durumunda her türlü yasal sonucu kabul ettiğimi beyan ederim. </w:t>
      </w:r>
      <w:r>
        <w:rPr>
          <w:rFonts w:ascii="Times New Roman" w:hAnsi="Times New Roman"/>
        </w:rPr>
        <w:t>25/06/2024</w:t>
      </w:r>
    </w:p>
    <w:p w:rsidR="00634458" w:rsidRPr="003B56F8" w:rsidRDefault="00634458" w:rsidP="00652B28">
      <w:pPr>
        <w:spacing w:line="360" w:lineRule="auto"/>
        <w:ind w:firstLine="567"/>
        <w:rPr>
          <w:rFonts w:ascii="Times New Roman" w:hAnsi="Times New Roman"/>
          <w:lang w:val="tr-TR"/>
        </w:rPr>
      </w:pPr>
    </w:p>
    <w:p w:rsidR="00634458" w:rsidRPr="003B56F8" w:rsidRDefault="00634458" w:rsidP="00634458">
      <w:pPr>
        <w:tabs>
          <w:tab w:val="left" w:pos="5815"/>
        </w:tabs>
        <w:spacing w:line="360" w:lineRule="auto"/>
        <w:rPr>
          <w:rFonts w:ascii="Times New Roman" w:hAnsi="Times New Roman"/>
          <w:lang w:val="tr-TR"/>
        </w:rPr>
      </w:pPr>
    </w:p>
    <w:p w:rsidR="00634458" w:rsidRPr="003B56F8" w:rsidRDefault="00634458" w:rsidP="00634458">
      <w:pPr>
        <w:tabs>
          <w:tab w:val="center" w:pos="6946"/>
        </w:tabs>
        <w:spacing w:line="360" w:lineRule="auto"/>
        <w:rPr>
          <w:rFonts w:ascii="Times New Roman" w:hAnsi="Times New Roman"/>
          <w:lang w:val="tr-TR"/>
        </w:rPr>
      </w:pPr>
      <w:r w:rsidRPr="003B56F8">
        <w:rPr>
          <w:rFonts w:ascii="Times New Roman" w:hAnsi="Times New Roman"/>
          <w:i/>
          <w:lang w:val="tr-TR"/>
        </w:rPr>
        <w:tab/>
      </w:r>
    </w:p>
    <w:p w:rsidR="00634458" w:rsidRPr="003B56F8" w:rsidRDefault="00634458" w:rsidP="00634458">
      <w:pPr>
        <w:tabs>
          <w:tab w:val="center" w:pos="6946"/>
        </w:tabs>
        <w:spacing w:line="360" w:lineRule="auto"/>
        <w:rPr>
          <w:rFonts w:ascii="Times New Roman" w:hAnsi="Times New Roman"/>
          <w:lang w:val="tr-TR"/>
        </w:rPr>
      </w:pPr>
      <w:r w:rsidRPr="003B56F8">
        <w:rPr>
          <w:rFonts w:ascii="Times New Roman" w:hAnsi="Times New Roman"/>
          <w:lang w:val="tr-TR"/>
        </w:rPr>
        <w:tab/>
      </w:r>
    </w:p>
    <w:p w:rsidR="00B94B77" w:rsidRPr="006B4FCB" w:rsidRDefault="00634458" w:rsidP="00B94B77">
      <w:pPr>
        <w:spacing w:line="360" w:lineRule="auto"/>
        <w:ind w:firstLine="567"/>
        <w:jc w:val="right"/>
        <w:rPr>
          <w:rFonts w:ascii="Times New Roman" w:hAnsi="Times New Roman"/>
        </w:rPr>
      </w:pPr>
      <w:r w:rsidRPr="003B56F8">
        <w:rPr>
          <w:rFonts w:ascii="Times New Roman" w:hAnsi="Times New Roman"/>
          <w:lang w:val="tr-TR"/>
        </w:rPr>
        <w:tab/>
      </w:r>
      <w:r w:rsidR="00B94B77">
        <w:rPr>
          <w:rFonts w:ascii="Times New Roman" w:eastAsia="Calibri" w:hAnsi="Times New Roman"/>
        </w:rPr>
        <w:t xml:space="preserve">Öğrencinin </w:t>
      </w:r>
      <w:r w:rsidR="00B94B77" w:rsidRPr="009F7476">
        <w:rPr>
          <w:rFonts w:ascii="Times New Roman" w:eastAsia="Calibri" w:hAnsi="Times New Roman"/>
        </w:rPr>
        <w:t>Adı SOYADI</w:t>
      </w:r>
    </w:p>
    <w:p w:rsidR="00634458" w:rsidRPr="003B56F8" w:rsidRDefault="00634458" w:rsidP="00634458">
      <w:pPr>
        <w:tabs>
          <w:tab w:val="center" w:pos="6946"/>
        </w:tabs>
        <w:spacing w:line="360" w:lineRule="auto"/>
        <w:rPr>
          <w:rFonts w:ascii="Times New Roman" w:hAnsi="Times New Roman"/>
          <w:lang w:val="tr-TR"/>
        </w:rPr>
      </w:pPr>
    </w:p>
    <w:p w:rsidR="00634458" w:rsidRPr="003B56F8" w:rsidRDefault="00634458" w:rsidP="00634458">
      <w:pPr>
        <w:tabs>
          <w:tab w:val="left" w:pos="5815"/>
        </w:tabs>
        <w:spacing w:line="360" w:lineRule="auto"/>
        <w:rPr>
          <w:rFonts w:ascii="Times New Roman" w:hAnsi="Times New Roman"/>
          <w:lang w:val="tr-TR"/>
        </w:rPr>
      </w:pPr>
    </w:p>
    <w:p w:rsidR="00634458" w:rsidRPr="003B56F8" w:rsidRDefault="00634458" w:rsidP="00A44522">
      <w:pPr>
        <w:spacing w:line="360" w:lineRule="auto"/>
        <w:ind w:firstLine="567"/>
        <w:contextualSpacing/>
        <w:jc w:val="center"/>
        <w:rPr>
          <w:rFonts w:ascii="Times New Roman" w:hAnsi="Times New Roman"/>
          <w:b/>
          <w:bCs/>
          <w:lang w:val="tr-TR"/>
        </w:rPr>
      </w:pPr>
    </w:p>
    <w:p w:rsidR="00634458" w:rsidRPr="003B56F8" w:rsidRDefault="00634458" w:rsidP="00A44522">
      <w:pPr>
        <w:spacing w:line="360" w:lineRule="auto"/>
        <w:ind w:firstLine="567"/>
        <w:contextualSpacing/>
        <w:jc w:val="center"/>
        <w:rPr>
          <w:rFonts w:ascii="Times New Roman" w:hAnsi="Times New Roman"/>
          <w:b/>
          <w:bCs/>
          <w:lang w:val="tr-TR"/>
        </w:rPr>
      </w:pPr>
    </w:p>
    <w:p w:rsidR="002B75C8" w:rsidRDefault="00634458">
      <w:pPr>
        <w:rPr>
          <w:rFonts w:ascii="Times New Roman" w:hAnsi="Times New Roman"/>
          <w:b/>
          <w:bCs/>
          <w:lang w:val="tr-TR"/>
        </w:rPr>
        <w:sectPr w:rsidR="002B75C8" w:rsidSect="002B75C8">
          <w:type w:val="continuous"/>
          <w:pgSz w:w="11906" w:h="16838"/>
          <w:pgMar w:top="1701" w:right="1418" w:bottom="1418" w:left="1701" w:header="708" w:footer="708" w:gutter="0"/>
          <w:pgNumType w:fmt="upperRoman" w:start="4"/>
          <w:cols w:space="708"/>
          <w:titlePg/>
          <w:docGrid w:linePitch="360"/>
        </w:sectPr>
      </w:pPr>
      <w:r w:rsidRPr="003B56F8">
        <w:rPr>
          <w:rFonts w:ascii="Times New Roman" w:hAnsi="Times New Roman"/>
          <w:b/>
          <w:bCs/>
          <w:lang w:val="tr-TR"/>
        </w:rPr>
        <w:br w:type="page"/>
      </w:r>
    </w:p>
    <w:p w:rsidR="00AE18D2" w:rsidRPr="003B56F8" w:rsidRDefault="00116935" w:rsidP="00F02961">
      <w:pPr>
        <w:pStyle w:val="Balk1"/>
        <w:jc w:val="center"/>
        <w:rPr>
          <w:szCs w:val="24"/>
          <w:lang w:val="tr-TR"/>
        </w:rPr>
      </w:pPr>
      <w:bookmarkStart w:id="8" w:name="_Toc293926864"/>
      <w:r w:rsidRPr="003B56F8">
        <w:rPr>
          <w:szCs w:val="24"/>
          <w:lang w:val="tr-TR"/>
        </w:rPr>
        <w:lastRenderedPageBreak/>
        <w:t>İÇİNDEKİLER</w:t>
      </w:r>
      <w:bookmarkEnd w:id="8"/>
    </w:p>
    <w:p w:rsidR="00AB668E" w:rsidRPr="003B56F8" w:rsidRDefault="00AB668E" w:rsidP="00AB668E">
      <w:pPr>
        <w:spacing w:line="360" w:lineRule="auto"/>
        <w:rPr>
          <w:rFonts w:ascii="Times New Roman" w:hAnsi="Times New Roman"/>
          <w:b/>
          <w:lang w:val="tr-TR"/>
        </w:rPr>
      </w:pP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bookmarkStart w:id="9" w:name="OLE_LINK6"/>
      <w:bookmarkStart w:id="10" w:name="OLE_LINK9"/>
      <w:r w:rsidRPr="003B56F8">
        <w:rPr>
          <w:rFonts w:ascii="Times New Roman" w:hAnsi="Times New Roman"/>
          <w:lang w:val="tr-TR"/>
        </w:rPr>
        <w:t xml:space="preserve"> </w:t>
      </w:r>
      <w:r w:rsidRPr="003B56F8">
        <w:rPr>
          <w:rFonts w:ascii="Times New Roman" w:hAnsi="Times New Roman"/>
          <w:b/>
          <w:u w:val="single"/>
          <w:lang w:val="tr-TR"/>
        </w:rPr>
        <w:t>Sayfa No</w:t>
      </w:r>
      <w:bookmarkEnd w:id="9"/>
      <w:bookmarkEnd w:id="10"/>
    </w:p>
    <w:p w:rsidR="004100EB" w:rsidRPr="003B56F8" w:rsidRDefault="00EB1133" w:rsidP="004100EB">
      <w:pPr>
        <w:pStyle w:val="T1"/>
        <w:tabs>
          <w:tab w:val="right" w:leader="dot" w:pos="8777"/>
        </w:tabs>
        <w:rPr>
          <w:rStyle w:val="Kpr"/>
          <w:b/>
          <w:noProof/>
          <w:szCs w:val="24"/>
          <w:lang w:val="tr-TR"/>
        </w:rPr>
      </w:pPr>
      <w:r w:rsidRPr="003B56F8">
        <w:rPr>
          <w:b/>
          <w:caps w:val="0"/>
          <w:noProof/>
          <w:szCs w:val="24"/>
          <w:lang w:val="tr-TR"/>
        </w:rPr>
        <w:fldChar w:fldCharType="begin"/>
      </w:r>
      <w:r w:rsidR="004100EB" w:rsidRPr="003B56F8">
        <w:rPr>
          <w:caps w:val="0"/>
          <w:noProof/>
          <w:szCs w:val="24"/>
          <w:lang w:val="tr-TR"/>
        </w:rPr>
        <w:instrText xml:space="preserve"> TOC \o "1-5" \h \z \u </w:instrText>
      </w:r>
      <w:r w:rsidRPr="003B56F8">
        <w:rPr>
          <w:b/>
          <w:caps w:val="0"/>
          <w:noProof/>
          <w:szCs w:val="24"/>
          <w:lang w:val="tr-TR"/>
        </w:rPr>
        <w:fldChar w:fldCharType="separate"/>
      </w:r>
      <w:hyperlink w:anchor="_Toc293926862" w:history="1">
        <w:r w:rsidR="006D7178" w:rsidRPr="003B56F8">
          <w:rPr>
            <w:rStyle w:val="Kpr"/>
            <w:caps w:val="0"/>
            <w:noProof/>
            <w:szCs w:val="24"/>
            <w:lang w:val="tr-TR"/>
          </w:rPr>
          <w:t>ÖNSÖZ</w:t>
        </w:r>
        <w:r w:rsidR="006D7178" w:rsidRPr="003B56F8">
          <w:rPr>
            <w:rStyle w:val="Kpr"/>
            <w:caps w:val="0"/>
            <w:noProof/>
            <w:webHidden/>
            <w:szCs w:val="24"/>
            <w:lang w:val="tr-TR"/>
          </w:rPr>
          <w:tab/>
        </w:r>
        <w:r w:rsidR="00222602" w:rsidRPr="003B56F8">
          <w:rPr>
            <w:rStyle w:val="Kpr"/>
            <w:caps w:val="0"/>
            <w:noProof/>
            <w:webHidden/>
            <w:szCs w:val="24"/>
            <w:lang w:val="tr-TR"/>
          </w:rPr>
          <w:t>I</w:t>
        </w:r>
        <w:r w:rsidRPr="003B56F8">
          <w:rPr>
            <w:rStyle w:val="Kpr"/>
            <w:b/>
            <w:noProof/>
            <w:webHidden/>
            <w:szCs w:val="24"/>
            <w:lang w:val="tr-TR"/>
          </w:rPr>
          <w:fldChar w:fldCharType="begin"/>
        </w:r>
        <w:r w:rsidR="004100EB" w:rsidRPr="003B56F8">
          <w:rPr>
            <w:rStyle w:val="Kpr"/>
            <w:noProof/>
            <w:webHidden/>
            <w:szCs w:val="24"/>
            <w:lang w:val="tr-TR"/>
          </w:rPr>
          <w:instrText xml:space="preserve"> PAGEREF _Toc293926862 \h </w:instrText>
        </w:r>
        <w:r w:rsidRPr="003B56F8">
          <w:rPr>
            <w:rStyle w:val="Kpr"/>
            <w:b/>
            <w:noProof/>
            <w:webHidden/>
            <w:szCs w:val="24"/>
            <w:lang w:val="tr-TR"/>
          </w:rPr>
        </w:r>
        <w:r w:rsidRPr="003B56F8">
          <w:rPr>
            <w:rStyle w:val="Kpr"/>
            <w:b/>
            <w:noProof/>
            <w:webHidden/>
            <w:szCs w:val="24"/>
            <w:lang w:val="tr-TR"/>
          </w:rPr>
          <w:fldChar w:fldCharType="separate"/>
        </w:r>
        <w:r w:rsidR="00E932D9" w:rsidRPr="003B56F8">
          <w:rPr>
            <w:rStyle w:val="Kpr"/>
            <w:noProof/>
            <w:webHidden/>
            <w:szCs w:val="24"/>
            <w:lang w:val="tr-TR"/>
          </w:rPr>
          <w:t>III</w:t>
        </w:r>
        <w:r w:rsidRPr="003B56F8">
          <w:rPr>
            <w:rStyle w:val="Kpr"/>
            <w:b/>
            <w:noProof/>
            <w:webHidden/>
            <w:szCs w:val="24"/>
            <w:lang w:val="tr-TR"/>
          </w:rPr>
          <w:fldChar w:fldCharType="end"/>
        </w:r>
      </w:hyperlink>
    </w:p>
    <w:p w:rsidR="004100EB" w:rsidRPr="003B56F8" w:rsidRDefault="006048EA" w:rsidP="004100EB">
      <w:pPr>
        <w:pStyle w:val="T1"/>
        <w:tabs>
          <w:tab w:val="right" w:leader="dot" w:pos="8777"/>
        </w:tabs>
        <w:rPr>
          <w:rStyle w:val="Kpr"/>
          <w:b/>
          <w:noProof/>
          <w:szCs w:val="24"/>
          <w:lang w:val="tr-TR"/>
        </w:rPr>
      </w:pPr>
      <w:hyperlink w:anchor="_Toc293926863" w:history="1">
        <w:r w:rsidR="006D7178" w:rsidRPr="003B56F8">
          <w:rPr>
            <w:rStyle w:val="Kpr"/>
            <w:caps w:val="0"/>
            <w:noProof/>
            <w:szCs w:val="24"/>
            <w:lang w:val="tr-TR"/>
          </w:rPr>
          <w:t>TEZ BEYANNA</w:t>
        </w:r>
        <w:r w:rsidR="00E80C1B" w:rsidRPr="003B56F8">
          <w:rPr>
            <w:rStyle w:val="Kpr"/>
            <w:caps w:val="0"/>
            <w:noProof/>
            <w:szCs w:val="24"/>
            <w:lang w:val="tr-TR"/>
          </w:rPr>
          <w:t>MESİ</w:t>
        </w:r>
        <w:r w:rsidR="006D7178" w:rsidRPr="003B56F8">
          <w:rPr>
            <w:rStyle w:val="Kpr"/>
            <w:caps w:val="0"/>
            <w:noProof/>
            <w:webHidden/>
            <w:szCs w:val="24"/>
            <w:lang w:val="tr-TR"/>
          </w:rPr>
          <w:tab/>
        </w:r>
        <w:r w:rsidR="00EB1133" w:rsidRPr="003B56F8">
          <w:rPr>
            <w:rStyle w:val="Kpr"/>
            <w:b/>
            <w:noProof/>
            <w:webHidden/>
            <w:szCs w:val="24"/>
            <w:lang w:val="tr-TR"/>
          </w:rPr>
          <w:fldChar w:fldCharType="begin"/>
        </w:r>
        <w:r w:rsidR="004100EB" w:rsidRPr="003B56F8">
          <w:rPr>
            <w:rStyle w:val="Kpr"/>
            <w:noProof/>
            <w:webHidden/>
            <w:szCs w:val="24"/>
            <w:lang w:val="tr-TR"/>
          </w:rPr>
          <w:instrText xml:space="preserve"> PAGEREF _Toc293926863 \h </w:instrText>
        </w:r>
        <w:r w:rsidR="00EB1133" w:rsidRPr="003B56F8">
          <w:rPr>
            <w:rStyle w:val="Kpr"/>
            <w:b/>
            <w:noProof/>
            <w:webHidden/>
            <w:szCs w:val="24"/>
            <w:lang w:val="tr-TR"/>
          </w:rPr>
        </w:r>
        <w:r w:rsidR="00EB1133" w:rsidRPr="003B56F8">
          <w:rPr>
            <w:rStyle w:val="Kpr"/>
            <w:b/>
            <w:noProof/>
            <w:webHidden/>
            <w:szCs w:val="24"/>
            <w:lang w:val="tr-TR"/>
          </w:rPr>
          <w:fldChar w:fldCharType="separate"/>
        </w:r>
        <w:r w:rsidR="00E932D9" w:rsidRPr="003B56F8">
          <w:rPr>
            <w:rStyle w:val="Kpr"/>
            <w:noProof/>
            <w:webHidden/>
            <w:szCs w:val="24"/>
            <w:lang w:val="tr-TR"/>
          </w:rPr>
          <w:t>IV</w:t>
        </w:r>
        <w:r w:rsidR="00EB1133" w:rsidRPr="003B56F8">
          <w:rPr>
            <w:rStyle w:val="Kpr"/>
            <w:b/>
            <w:noProof/>
            <w:webHidden/>
            <w:szCs w:val="24"/>
            <w:lang w:val="tr-TR"/>
          </w:rPr>
          <w:fldChar w:fldCharType="end"/>
        </w:r>
      </w:hyperlink>
    </w:p>
    <w:p w:rsidR="004100EB" w:rsidRPr="003B56F8" w:rsidRDefault="006048EA" w:rsidP="004100EB">
      <w:pPr>
        <w:pStyle w:val="T1"/>
        <w:tabs>
          <w:tab w:val="right" w:leader="dot" w:pos="8777"/>
        </w:tabs>
        <w:rPr>
          <w:lang w:val="tr-TR"/>
        </w:rPr>
      </w:pPr>
      <w:hyperlink w:anchor="_Toc293926864" w:history="1">
        <w:r w:rsidR="00E80C1B" w:rsidRPr="003B56F8">
          <w:rPr>
            <w:rStyle w:val="Kpr"/>
            <w:caps w:val="0"/>
            <w:noProof/>
            <w:szCs w:val="24"/>
            <w:lang w:val="tr-TR"/>
          </w:rPr>
          <w:t>İÇİNDEKİLER</w:t>
        </w:r>
        <w:r w:rsidR="006D7178" w:rsidRPr="003B56F8">
          <w:rPr>
            <w:rStyle w:val="Kpr"/>
            <w:caps w:val="0"/>
            <w:noProof/>
            <w:webHidden/>
            <w:szCs w:val="24"/>
            <w:lang w:val="tr-TR"/>
          </w:rPr>
          <w:tab/>
        </w:r>
        <w:r w:rsidR="00EB1133" w:rsidRPr="003B56F8">
          <w:rPr>
            <w:rStyle w:val="Kpr"/>
            <w:b/>
            <w:noProof/>
            <w:webHidden/>
            <w:szCs w:val="24"/>
            <w:lang w:val="tr-TR"/>
          </w:rPr>
          <w:fldChar w:fldCharType="begin"/>
        </w:r>
        <w:r w:rsidR="004100EB" w:rsidRPr="003B56F8">
          <w:rPr>
            <w:rStyle w:val="Kpr"/>
            <w:noProof/>
            <w:webHidden/>
            <w:szCs w:val="24"/>
            <w:lang w:val="tr-TR"/>
          </w:rPr>
          <w:instrText xml:space="preserve"> PAGEREF _Toc293926864 \h </w:instrText>
        </w:r>
        <w:r w:rsidR="00EB1133" w:rsidRPr="003B56F8">
          <w:rPr>
            <w:rStyle w:val="Kpr"/>
            <w:b/>
            <w:noProof/>
            <w:webHidden/>
            <w:szCs w:val="24"/>
            <w:lang w:val="tr-TR"/>
          </w:rPr>
        </w:r>
        <w:r w:rsidR="00EB1133" w:rsidRPr="003B56F8">
          <w:rPr>
            <w:rStyle w:val="Kpr"/>
            <w:b/>
            <w:noProof/>
            <w:webHidden/>
            <w:szCs w:val="24"/>
            <w:lang w:val="tr-TR"/>
          </w:rPr>
          <w:fldChar w:fldCharType="separate"/>
        </w:r>
        <w:r w:rsidR="00E932D9" w:rsidRPr="003B56F8">
          <w:rPr>
            <w:rStyle w:val="Kpr"/>
            <w:noProof/>
            <w:webHidden/>
            <w:szCs w:val="24"/>
            <w:lang w:val="tr-TR"/>
          </w:rPr>
          <w:t>V</w:t>
        </w:r>
        <w:r w:rsidR="00EB1133" w:rsidRPr="003B56F8">
          <w:rPr>
            <w:rStyle w:val="Kpr"/>
            <w:b/>
            <w:noProof/>
            <w:webHidden/>
            <w:szCs w:val="24"/>
            <w:lang w:val="tr-TR"/>
          </w:rPr>
          <w:fldChar w:fldCharType="end"/>
        </w:r>
      </w:hyperlink>
    </w:p>
    <w:p w:rsidR="00F268A3" w:rsidRPr="003B56F8" w:rsidRDefault="00F268A3" w:rsidP="00F268A3">
      <w:pPr>
        <w:spacing w:line="360" w:lineRule="auto"/>
        <w:rPr>
          <w:rFonts w:ascii="Times New Roman" w:hAnsi="Times New Roman"/>
          <w:lang w:val="tr-TR"/>
        </w:rPr>
      </w:pPr>
      <w:r w:rsidRPr="003B56F8">
        <w:rPr>
          <w:rFonts w:ascii="Times New Roman" w:hAnsi="Times New Roman"/>
          <w:lang w:val="tr-TR"/>
        </w:rPr>
        <w:t>ÖZET.........................................</w:t>
      </w:r>
      <w:r w:rsidR="007446F8" w:rsidRPr="003B56F8">
        <w:rPr>
          <w:rFonts w:ascii="Times New Roman" w:hAnsi="Times New Roman"/>
          <w:lang w:val="tr-TR"/>
        </w:rPr>
        <w:t>..............................</w:t>
      </w:r>
      <w:r w:rsidRPr="003B56F8">
        <w:rPr>
          <w:rFonts w:ascii="Times New Roman" w:hAnsi="Times New Roman"/>
          <w:lang w:val="tr-TR"/>
        </w:rPr>
        <w:t>..........................................................</w:t>
      </w:r>
      <w:r w:rsidR="00FE3ECA" w:rsidRPr="003B56F8">
        <w:rPr>
          <w:rFonts w:ascii="Times New Roman" w:hAnsi="Times New Roman"/>
          <w:lang w:val="tr-TR"/>
        </w:rPr>
        <w:t>...IX</w:t>
      </w:r>
    </w:p>
    <w:p w:rsidR="004100EB" w:rsidRPr="003B56F8" w:rsidRDefault="006048EA" w:rsidP="00F268A3">
      <w:pPr>
        <w:pStyle w:val="T1"/>
        <w:tabs>
          <w:tab w:val="right" w:leader="dot" w:pos="8777"/>
        </w:tabs>
        <w:rPr>
          <w:rStyle w:val="Kpr"/>
          <w:b/>
          <w:noProof/>
          <w:szCs w:val="24"/>
          <w:lang w:val="tr-TR"/>
        </w:rPr>
      </w:pPr>
      <w:hyperlink w:anchor="_Toc293926865" w:history="1">
        <w:r w:rsidR="006D7178" w:rsidRPr="003B56F8">
          <w:rPr>
            <w:rStyle w:val="Kpr"/>
            <w:caps w:val="0"/>
            <w:noProof/>
            <w:szCs w:val="24"/>
            <w:lang w:val="tr-TR"/>
          </w:rPr>
          <w:t>SUMMARY</w:t>
        </w:r>
        <w:r w:rsidR="006D7178" w:rsidRPr="003B56F8">
          <w:rPr>
            <w:rStyle w:val="Kpr"/>
            <w:caps w:val="0"/>
            <w:noProof/>
            <w:webHidden/>
            <w:szCs w:val="24"/>
            <w:lang w:val="tr-TR"/>
          </w:rPr>
          <w:tab/>
        </w:r>
        <w:r w:rsidR="00EB1133" w:rsidRPr="003B56F8">
          <w:rPr>
            <w:rStyle w:val="Kpr"/>
            <w:b/>
            <w:noProof/>
            <w:webHidden/>
            <w:szCs w:val="24"/>
            <w:lang w:val="tr-TR"/>
          </w:rPr>
          <w:fldChar w:fldCharType="begin"/>
        </w:r>
        <w:r w:rsidR="004100EB" w:rsidRPr="003B56F8">
          <w:rPr>
            <w:rStyle w:val="Kpr"/>
            <w:noProof/>
            <w:webHidden/>
            <w:szCs w:val="24"/>
            <w:lang w:val="tr-TR"/>
          </w:rPr>
          <w:instrText xml:space="preserve"> PAGEREF _Toc293926865 \h </w:instrText>
        </w:r>
        <w:r w:rsidR="00EB1133" w:rsidRPr="003B56F8">
          <w:rPr>
            <w:rStyle w:val="Kpr"/>
            <w:b/>
            <w:noProof/>
            <w:webHidden/>
            <w:szCs w:val="24"/>
            <w:lang w:val="tr-TR"/>
          </w:rPr>
        </w:r>
        <w:r w:rsidR="00EB1133" w:rsidRPr="003B56F8">
          <w:rPr>
            <w:rStyle w:val="Kpr"/>
            <w:b/>
            <w:noProof/>
            <w:webHidden/>
            <w:szCs w:val="24"/>
            <w:lang w:val="tr-TR"/>
          </w:rPr>
          <w:fldChar w:fldCharType="separate"/>
        </w:r>
        <w:r w:rsidR="00E932D9" w:rsidRPr="003B56F8">
          <w:rPr>
            <w:rStyle w:val="Kpr"/>
            <w:noProof/>
            <w:webHidden/>
            <w:szCs w:val="24"/>
            <w:lang w:val="tr-TR"/>
          </w:rPr>
          <w:t>X</w:t>
        </w:r>
        <w:r w:rsidR="00EB1133" w:rsidRPr="003B56F8">
          <w:rPr>
            <w:rStyle w:val="Kpr"/>
            <w:b/>
            <w:noProof/>
            <w:webHidden/>
            <w:szCs w:val="24"/>
            <w:lang w:val="tr-TR"/>
          </w:rPr>
          <w:fldChar w:fldCharType="end"/>
        </w:r>
      </w:hyperlink>
    </w:p>
    <w:p w:rsidR="004100EB" w:rsidRPr="003B56F8" w:rsidRDefault="006048EA" w:rsidP="004100EB">
      <w:pPr>
        <w:pStyle w:val="T1"/>
        <w:tabs>
          <w:tab w:val="right" w:leader="dot" w:pos="8777"/>
        </w:tabs>
        <w:rPr>
          <w:rStyle w:val="Kpr"/>
          <w:b/>
          <w:noProof/>
          <w:szCs w:val="24"/>
          <w:lang w:val="tr-TR"/>
        </w:rPr>
      </w:pPr>
      <w:hyperlink w:anchor="_Toc293926866" w:history="1">
        <w:r w:rsidR="00E80C1B" w:rsidRPr="003B56F8">
          <w:rPr>
            <w:rStyle w:val="Kpr"/>
            <w:caps w:val="0"/>
            <w:noProof/>
            <w:szCs w:val="24"/>
            <w:lang w:val="tr-TR"/>
          </w:rPr>
          <w:t>ŞEKİLLER DİZİNİ</w:t>
        </w:r>
        <w:r w:rsidR="006D7178" w:rsidRPr="003B56F8">
          <w:rPr>
            <w:rStyle w:val="Kpr"/>
            <w:caps w:val="0"/>
            <w:noProof/>
            <w:webHidden/>
            <w:szCs w:val="24"/>
            <w:lang w:val="tr-TR"/>
          </w:rPr>
          <w:tab/>
        </w:r>
        <w:r w:rsidR="00EB1133" w:rsidRPr="003B56F8">
          <w:rPr>
            <w:rStyle w:val="Kpr"/>
            <w:b/>
            <w:noProof/>
            <w:webHidden/>
            <w:szCs w:val="24"/>
            <w:lang w:val="tr-TR"/>
          </w:rPr>
          <w:fldChar w:fldCharType="begin"/>
        </w:r>
        <w:r w:rsidR="004100EB" w:rsidRPr="003B56F8">
          <w:rPr>
            <w:rStyle w:val="Kpr"/>
            <w:noProof/>
            <w:webHidden/>
            <w:szCs w:val="24"/>
            <w:lang w:val="tr-TR"/>
          </w:rPr>
          <w:instrText xml:space="preserve"> PAGEREF _Toc293926866 \h </w:instrText>
        </w:r>
        <w:r w:rsidR="00EB1133" w:rsidRPr="003B56F8">
          <w:rPr>
            <w:rStyle w:val="Kpr"/>
            <w:b/>
            <w:noProof/>
            <w:webHidden/>
            <w:szCs w:val="24"/>
            <w:lang w:val="tr-TR"/>
          </w:rPr>
        </w:r>
        <w:r w:rsidR="00EB1133" w:rsidRPr="003B56F8">
          <w:rPr>
            <w:rStyle w:val="Kpr"/>
            <w:b/>
            <w:noProof/>
            <w:webHidden/>
            <w:szCs w:val="24"/>
            <w:lang w:val="tr-TR"/>
          </w:rPr>
          <w:fldChar w:fldCharType="separate"/>
        </w:r>
        <w:r w:rsidR="00E932D9" w:rsidRPr="003B56F8">
          <w:rPr>
            <w:rStyle w:val="Kpr"/>
            <w:noProof/>
            <w:webHidden/>
            <w:szCs w:val="24"/>
            <w:lang w:val="tr-TR"/>
          </w:rPr>
          <w:t>XI</w:t>
        </w:r>
        <w:r w:rsidR="00EB1133" w:rsidRPr="003B56F8">
          <w:rPr>
            <w:rStyle w:val="Kpr"/>
            <w:b/>
            <w:noProof/>
            <w:webHidden/>
            <w:szCs w:val="24"/>
            <w:lang w:val="tr-TR"/>
          </w:rPr>
          <w:fldChar w:fldCharType="end"/>
        </w:r>
      </w:hyperlink>
    </w:p>
    <w:p w:rsidR="004100EB" w:rsidRPr="003B56F8" w:rsidRDefault="006048EA" w:rsidP="004100EB">
      <w:pPr>
        <w:pStyle w:val="T1"/>
        <w:tabs>
          <w:tab w:val="right" w:leader="dot" w:pos="8777"/>
        </w:tabs>
        <w:rPr>
          <w:rStyle w:val="Kpr"/>
          <w:b/>
          <w:noProof/>
          <w:szCs w:val="24"/>
          <w:lang w:val="tr-TR"/>
        </w:rPr>
      </w:pPr>
      <w:hyperlink w:anchor="_Toc293926867" w:history="1">
        <w:r w:rsidR="00E80C1B" w:rsidRPr="003B56F8">
          <w:rPr>
            <w:rStyle w:val="Kpr"/>
            <w:caps w:val="0"/>
            <w:noProof/>
            <w:szCs w:val="24"/>
            <w:lang w:val="tr-TR"/>
          </w:rPr>
          <w:t>TABLOLAR DİZİNİ</w:t>
        </w:r>
        <w:r w:rsidR="006D7178" w:rsidRPr="003B56F8">
          <w:rPr>
            <w:rStyle w:val="Kpr"/>
            <w:caps w:val="0"/>
            <w:noProof/>
            <w:webHidden/>
            <w:szCs w:val="24"/>
            <w:lang w:val="tr-TR"/>
          </w:rPr>
          <w:tab/>
        </w:r>
        <w:r w:rsidR="00EB1133" w:rsidRPr="003B56F8">
          <w:rPr>
            <w:rStyle w:val="Kpr"/>
            <w:b/>
            <w:noProof/>
            <w:webHidden/>
            <w:szCs w:val="24"/>
            <w:lang w:val="tr-TR"/>
          </w:rPr>
          <w:fldChar w:fldCharType="begin"/>
        </w:r>
        <w:r w:rsidR="004100EB" w:rsidRPr="003B56F8">
          <w:rPr>
            <w:rStyle w:val="Kpr"/>
            <w:noProof/>
            <w:webHidden/>
            <w:szCs w:val="24"/>
            <w:lang w:val="tr-TR"/>
          </w:rPr>
          <w:instrText xml:space="preserve"> PAGEREF _Toc293926867 \h </w:instrText>
        </w:r>
        <w:r w:rsidR="00EB1133" w:rsidRPr="003B56F8">
          <w:rPr>
            <w:rStyle w:val="Kpr"/>
            <w:b/>
            <w:noProof/>
            <w:webHidden/>
            <w:szCs w:val="24"/>
            <w:lang w:val="tr-TR"/>
          </w:rPr>
        </w:r>
        <w:r w:rsidR="00EB1133" w:rsidRPr="003B56F8">
          <w:rPr>
            <w:rStyle w:val="Kpr"/>
            <w:b/>
            <w:noProof/>
            <w:webHidden/>
            <w:szCs w:val="24"/>
            <w:lang w:val="tr-TR"/>
          </w:rPr>
          <w:fldChar w:fldCharType="separate"/>
        </w:r>
        <w:r w:rsidR="00E932D9" w:rsidRPr="003B56F8">
          <w:rPr>
            <w:rStyle w:val="Kpr"/>
            <w:noProof/>
            <w:webHidden/>
            <w:szCs w:val="24"/>
            <w:lang w:val="tr-TR"/>
          </w:rPr>
          <w:t>XII</w:t>
        </w:r>
        <w:r w:rsidR="00EB1133" w:rsidRPr="003B56F8">
          <w:rPr>
            <w:rStyle w:val="Kpr"/>
            <w:b/>
            <w:noProof/>
            <w:webHidden/>
            <w:szCs w:val="24"/>
            <w:lang w:val="tr-TR"/>
          </w:rPr>
          <w:fldChar w:fldCharType="end"/>
        </w:r>
      </w:hyperlink>
    </w:p>
    <w:p w:rsidR="004100EB" w:rsidRPr="003B56F8" w:rsidRDefault="006048EA" w:rsidP="004100EB">
      <w:pPr>
        <w:pStyle w:val="T1"/>
        <w:tabs>
          <w:tab w:val="right" w:leader="dot" w:pos="8777"/>
        </w:tabs>
        <w:rPr>
          <w:rStyle w:val="Kpr"/>
          <w:b/>
          <w:noProof/>
          <w:szCs w:val="24"/>
          <w:lang w:val="tr-TR"/>
        </w:rPr>
      </w:pPr>
      <w:hyperlink w:anchor="_Toc293926868" w:history="1">
        <w:r w:rsidR="006D7178" w:rsidRPr="003B56F8">
          <w:rPr>
            <w:rStyle w:val="Kpr"/>
            <w:caps w:val="0"/>
            <w:noProof/>
            <w:szCs w:val="24"/>
            <w:lang w:val="tr-TR"/>
          </w:rPr>
          <w:t>SEMBOLLER D</w:t>
        </w:r>
        <w:r w:rsidR="00E80C1B" w:rsidRPr="003B56F8">
          <w:rPr>
            <w:rStyle w:val="Kpr"/>
            <w:caps w:val="0"/>
            <w:noProof/>
            <w:szCs w:val="24"/>
            <w:lang w:val="tr-TR"/>
          </w:rPr>
          <w:t>İZİNİ</w:t>
        </w:r>
        <w:r w:rsidR="006D7178" w:rsidRPr="003B56F8">
          <w:rPr>
            <w:rStyle w:val="Kpr"/>
            <w:caps w:val="0"/>
            <w:noProof/>
            <w:webHidden/>
            <w:szCs w:val="24"/>
            <w:lang w:val="tr-TR"/>
          </w:rPr>
          <w:tab/>
        </w:r>
        <w:r w:rsidR="00EB1133" w:rsidRPr="003B56F8">
          <w:rPr>
            <w:rStyle w:val="Kpr"/>
            <w:b/>
            <w:noProof/>
            <w:webHidden/>
            <w:szCs w:val="24"/>
            <w:lang w:val="tr-TR"/>
          </w:rPr>
          <w:fldChar w:fldCharType="begin"/>
        </w:r>
        <w:r w:rsidR="004100EB" w:rsidRPr="003B56F8">
          <w:rPr>
            <w:rStyle w:val="Kpr"/>
            <w:noProof/>
            <w:webHidden/>
            <w:szCs w:val="24"/>
            <w:lang w:val="tr-TR"/>
          </w:rPr>
          <w:instrText xml:space="preserve"> PAGEREF _Toc293926868 \h </w:instrText>
        </w:r>
        <w:r w:rsidR="00EB1133" w:rsidRPr="003B56F8">
          <w:rPr>
            <w:rStyle w:val="Kpr"/>
            <w:b/>
            <w:noProof/>
            <w:webHidden/>
            <w:szCs w:val="24"/>
            <w:lang w:val="tr-TR"/>
          </w:rPr>
        </w:r>
        <w:r w:rsidR="00EB1133" w:rsidRPr="003B56F8">
          <w:rPr>
            <w:rStyle w:val="Kpr"/>
            <w:b/>
            <w:noProof/>
            <w:webHidden/>
            <w:szCs w:val="24"/>
            <w:lang w:val="tr-TR"/>
          </w:rPr>
          <w:fldChar w:fldCharType="separate"/>
        </w:r>
        <w:r w:rsidR="00E932D9" w:rsidRPr="003B56F8">
          <w:rPr>
            <w:rStyle w:val="Kpr"/>
            <w:noProof/>
            <w:webHidden/>
            <w:szCs w:val="24"/>
            <w:lang w:val="tr-TR"/>
          </w:rPr>
          <w:t>XIII</w:t>
        </w:r>
        <w:r w:rsidR="00EB1133" w:rsidRPr="003B56F8">
          <w:rPr>
            <w:rStyle w:val="Kpr"/>
            <w:b/>
            <w:noProof/>
            <w:webHidden/>
            <w:szCs w:val="24"/>
            <w:lang w:val="tr-TR"/>
          </w:rPr>
          <w:fldChar w:fldCharType="end"/>
        </w:r>
      </w:hyperlink>
    </w:p>
    <w:p w:rsidR="004100EB" w:rsidRPr="003B56F8" w:rsidRDefault="006048EA" w:rsidP="004100EB">
      <w:pPr>
        <w:pStyle w:val="T1"/>
        <w:tabs>
          <w:tab w:val="right" w:leader="dot" w:pos="8777"/>
        </w:tabs>
        <w:rPr>
          <w:rStyle w:val="Kpr"/>
          <w:b/>
          <w:noProof/>
          <w:szCs w:val="24"/>
          <w:lang w:val="tr-TR"/>
        </w:rPr>
      </w:pPr>
      <w:hyperlink w:anchor="_Toc293926869" w:history="1">
        <w:r w:rsidR="00C42DDD" w:rsidRPr="003B56F8">
          <w:rPr>
            <w:rStyle w:val="Kpr"/>
            <w:caps w:val="0"/>
            <w:noProof/>
            <w:szCs w:val="24"/>
            <w:lang w:val="tr-TR"/>
          </w:rPr>
          <w:t xml:space="preserve">1. </w:t>
        </w:r>
        <w:r w:rsidR="004D04BA" w:rsidRPr="003B56F8">
          <w:rPr>
            <w:rStyle w:val="Kpr"/>
            <w:caps w:val="0"/>
            <w:noProof/>
            <w:szCs w:val="24"/>
            <w:lang w:val="tr-TR"/>
          </w:rPr>
          <w:t xml:space="preserve">         </w:t>
        </w:r>
        <w:r w:rsidR="0068346A" w:rsidRPr="003B56F8">
          <w:rPr>
            <w:rStyle w:val="Kpr"/>
            <w:caps w:val="0"/>
            <w:noProof/>
            <w:szCs w:val="24"/>
            <w:lang w:val="tr-TR"/>
          </w:rPr>
          <w:t xml:space="preserve">  </w:t>
        </w:r>
        <w:r w:rsidR="00E80C1B" w:rsidRPr="003B56F8">
          <w:rPr>
            <w:rStyle w:val="Kpr"/>
            <w:caps w:val="0"/>
            <w:noProof/>
            <w:szCs w:val="24"/>
            <w:lang w:val="tr-TR"/>
          </w:rPr>
          <w:t>GENEL BİLGİLER</w:t>
        </w:r>
        <w:r w:rsidR="00C42DDD" w:rsidRPr="003B56F8">
          <w:rPr>
            <w:rStyle w:val="Kpr"/>
            <w:caps w:val="0"/>
            <w:noProof/>
            <w:webHidden/>
            <w:szCs w:val="24"/>
            <w:lang w:val="tr-TR"/>
          </w:rPr>
          <w:tab/>
        </w:r>
        <w:r w:rsidR="00F268A3" w:rsidRPr="003B56F8">
          <w:rPr>
            <w:rStyle w:val="Kpr"/>
            <w:caps w:val="0"/>
            <w:noProof/>
            <w:webHidden/>
            <w:szCs w:val="24"/>
            <w:lang w:val="tr-TR"/>
          </w:rPr>
          <w:t>1</w:t>
        </w:r>
      </w:hyperlink>
    </w:p>
    <w:p w:rsidR="004100EB" w:rsidRPr="003B56F8" w:rsidRDefault="006048EA" w:rsidP="00D730F4">
      <w:pPr>
        <w:pStyle w:val="T2"/>
        <w:rPr>
          <w:rStyle w:val="Kpr"/>
          <w:rFonts w:ascii="Times New Roman" w:hAnsi="Times New Roman"/>
          <w:bCs/>
          <w:caps/>
          <w:noProof/>
          <w:sz w:val="24"/>
          <w:szCs w:val="24"/>
          <w:lang w:val="tr-TR"/>
        </w:rPr>
      </w:pPr>
      <w:hyperlink w:anchor="_Toc293926870" w:history="1">
        <w:r w:rsidR="00C42DDD" w:rsidRPr="003B56F8">
          <w:rPr>
            <w:rStyle w:val="Kpr"/>
            <w:rFonts w:ascii="Times New Roman" w:hAnsi="Times New Roman"/>
            <w:bCs/>
            <w:smallCaps w:val="0"/>
            <w:noProof/>
            <w:sz w:val="24"/>
            <w:szCs w:val="24"/>
            <w:lang w:val="tr-TR"/>
          </w:rPr>
          <w:t>1.1.</w:t>
        </w:r>
        <w:r w:rsidR="004D04BA" w:rsidRPr="003B56F8">
          <w:rPr>
            <w:rStyle w:val="Kpr"/>
            <w:rFonts w:ascii="Times New Roman" w:hAnsi="Times New Roman"/>
            <w:bCs/>
            <w:smallCaps w:val="0"/>
            <w:noProof/>
            <w:sz w:val="24"/>
            <w:szCs w:val="24"/>
            <w:lang w:val="tr-TR"/>
          </w:rPr>
          <w:t xml:space="preserve">    </w:t>
        </w:r>
        <w:r w:rsidR="0068346A" w:rsidRPr="003B56F8">
          <w:rPr>
            <w:rStyle w:val="Kpr"/>
            <w:rFonts w:ascii="Times New Roman" w:hAnsi="Times New Roman"/>
            <w:bCs/>
            <w:smallCaps w:val="0"/>
            <w:noProof/>
            <w:sz w:val="24"/>
            <w:szCs w:val="24"/>
            <w:lang w:val="tr-TR"/>
          </w:rPr>
          <w:t xml:space="preserve">  </w:t>
        </w:r>
        <w:r w:rsidR="004D04BA" w:rsidRPr="003B56F8">
          <w:rPr>
            <w:rStyle w:val="Kpr"/>
            <w:rFonts w:ascii="Times New Roman" w:hAnsi="Times New Roman"/>
            <w:bCs/>
            <w:smallCaps w:val="0"/>
            <w:noProof/>
            <w:sz w:val="24"/>
            <w:szCs w:val="24"/>
            <w:lang w:val="tr-TR"/>
          </w:rPr>
          <w:t xml:space="preserve">   </w:t>
        </w:r>
        <w:r w:rsidR="006D7178" w:rsidRPr="003B56F8">
          <w:rPr>
            <w:rStyle w:val="Kpr"/>
            <w:rFonts w:ascii="Times New Roman" w:hAnsi="Times New Roman"/>
            <w:bCs/>
            <w:smallCaps w:val="0"/>
            <w:noProof/>
            <w:sz w:val="24"/>
            <w:szCs w:val="24"/>
            <w:lang w:val="tr-TR"/>
          </w:rPr>
          <w:t>Giriş</w:t>
        </w:r>
        <w:r w:rsidR="00C42DDD" w:rsidRPr="003B56F8">
          <w:rPr>
            <w:rStyle w:val="Kpr"/>
            <w:rFonts w:ascii="Times New Roman" w:hAnsi="Times New Roman"/>
            <w:bCs/>
            <w:smallCaps w:val="0"/>
            <w:noProof/>
            <w:webHidden/>
            <w:sz w:val="24"/>
            <w:szCs w:val="24"/>
            <w:lang w:val="tr-TR"/>
          </w:rPr>
          <w:tab/>
        </w:r>
        <w:r w:rsidR="00F268A3" w:rsidRPr="003B56F8">
          <w:rPr>
            <w:rStyle w:val="Kpr"/>
            <w:rFonts w:ascii="Times New Roman" w:hAnsi="Times New Roman"/>
            <w:bCs/>
            <w:smallCaps w:val="0"/>
            <w:noProof/>
            <w:webHidden/>
            <w:sz w:val="24"/>
            <w:szCs w:val="24"/>
            <w:lang w:val="tr-TR"/>
          </w:rPr>
          <w:t>1</w:t>
        </w:r>
      </w:hyperlink>
    </w:p>
    <w:p w:rsidR="004100EB" w:rsidRPr="003B56F8" w:rsidRDefault="006048EA" w:rsidP="00D730F4">
      <w:pPr>
        <w:pStyle w:val="T2"/>
        <w:rPr>
          <w:rStyle w:val="Kpr"/>
          <w:rFonts w:ascii="Times New Roman" w:hAnsi="Times New Roman"/>
          <w:bCs/>
          <w:caps/>
          <w:noProof/>
          <w:sz w:val="24"/>
          <w:szCs w:val="24"/>
          <w:lang w:val="tr-TR"/>
        </w:rPr>
      </w:pPr>
      <w:hyperlink w:anchor="_Toc293926871" w:history="1">
        <w:r w:rsidR="00C42DDD" w:rsidRPr="003B56F8">
          <w:rPr>
            <w:rStyle w:val="Kpr"/>
            <w:rFonts w:ascii="Times New Roman" w:hAnsi="Times New Roman"/>
            <w:bCs/>
            <w:smallCaps w:val="0"/>
            <w:noProof/>
            <w:sz w:val="24"/>
            <w:szCs w:val="24"/>
            <w:lang w:val="tr-TR"/>
          </w:rPr>
          <w:t xml:space="preserve">1.2. </w:t>
        </w:r>
        <w:r w:rsidR="004D04BA" w:rsidRPr="003B56F8">
          <w:rPr>
            <w:rStyle w:val="Kpr"/>
            <w:rFonts w:ascii="Times New Roman" w:hAnsi="Times New Roman"/>
            <w:bCs/>
            <w:smallCaps w:val="0"/>
            <w:noProof/>
            <w:sz w:val="24"/>
            <w:szCs w:val="24"/>
            <w:lang w:val="tr-TR"/>
          </w:rPr>
          <w:t xml:space="preserve">     </w:t>
        </w:r>
        <w:r w:rsidR="0068346A" w:rsidRPr="003B56F8">
          <w:rPr>
            <w:rStyle w:val="Kpr"/>
            <w:rFonts w:ascii="Times New Roman" w:hAnsi="Times New Roman"/>
            <w:bCs/>
            <w:smallCaps w:val="0"/>
            <w:noProof/>
            <w:sz w:val="24"/>
            <w:szCs w:val="24"/>
            <w:lang w:val="tr-TR"/>
          </w:rPr>
          <w:t xml:space="preserve">  </w:t>
        </w:r>
        <w:r w:rsidR="004D04BA" w:rsidRPr="003B56F8">
          <w:rPr>
            <w:rStyle w:val="Kpr"/>
            <w:rFonts w:ascii="Times New Roman" w:hAnsi="Times New Roman"/>
            <w:bCs/>
            <w:smallCaps w:val="0"/>
            <w:noProof/>
            <w:sz w:val="24"/>
            <w:szCs w:val="24"/>
            <w:lang w:val="tr-TR"/>
          </w:rPr>
          <w:t xml:space="preserve"> </w:t>
        </w:r>
        <w:r w:rsidR="00C42DDD" w:rsidRPr="003B56F8">
          <w:rPr>
            <w:rStyle w:val="Kpr"/>
            <w:rFonts w:ascii="Times New Roman" w:hAnsi="Times New Roman"/>
            <w:bCs/>
            <w:smallCaps w:val="0"/>
            <w:noProof/>
            <w:sz w:val="24"/>
            <w:szCs w:val="24"/>
            <w:lang w:val="tr-TR"/>
          </w:rPr>
          <w:t xml:space="preserve">Termofilik </w:t>
        </w:r>
        <w:r w:rsidR="006D7178" w:rsidRPr="003B56F8">
          <w:rPr>
            <w:rStyle w:val="Kpr"/>
            <w:rFonts w:ascii="Times New Roman" w:hAnsi="Times New Roman"/>
            <w:bCs/>
            <w:smallCaps w:val="0"/>
            <w:noProof/>
            <w:sz w:val="24"/>
            <w:szCs w:val="24"/>
            <w:lang w:val="tr-TR"/>
          </w:rPr>
          <w:t>Mikroorganizmalar</w:t>
        </w:r>
        <w:r w:rsidR="00C42DDD" w:rsidRPr="003B56F8">
          <w:rPr>
            <w:rStyle w:val="Kpr"/>
            <w:rFonts w:ascii="Times New Roman" w:hAnsi="Times New Roman"/>
            <w:bCs/>
            <w:smallCaps w:val="0"/>
            <w:noProof/>
            <w:webHidden/>
            <w:sz w:val="24"/>
            <w:szCs w:val="24"/>
            <w:lang w:val="tr-TR"/>
          </w:rPr>
          <w:tab/>
        </w:r>
        <w:r w:rsidR="00F268A3" w:rsidRPr="003B56F8">
          <w:rPr>
            <w:rStyle w:val="Kpr"/>
            <w:rFonts w:ascii="Times New Roman" w:hAnsi="Times New Roman"/>
            <w:bCs/>
            <w:smallCaps w:val="0"/>
            <w:noProof/>
            <w:webHidden/>
            <w:sz w:val="24"/>
            <w:szCs w:val="24"/>
            <w:lang w:val="tr-TR"/>
          </w:rPr>
          <w:t>1</w:t>
        </w:r>
      </w:hyperlink>
    </w:p>
    <w:p w:rsidR="004100EB" w:rsidRPr="003B56F8" w:rsidRDefault="006048EA" w:rsidP="00685AD0">
      <w:pPr>
        <w:pStyle w:val="T3"/>
        <w:rPr>
          <w:rStyle w:val="Kpr"/>
          <w:bCs/>
          <w:i w:val="0"/>
          <w:caps/>
          <w:lang w:val="tr-TR"/>
        </w:rPr>
      </w:pPr>
      <w:hyperlink w:anchor="_Toc293926872" w:history="1">
        <w:r w:rsidR="00C42DDD" w:rsidRPr="003B56F8">
          <w:rPr>
            <w:rStyle w:val="Kpr"/>
            <w:bCs/>
            <w:i w:val="0"/>
            <w:iCs w:val="0"/>
            <w:lang w:val="tr-TR"/>
          </w:rPr>
          <w:t xml:space="preserve">1.2.1.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C42DDD" w:rsidRPr="003B56F8">
          <w:rPr>
            <w:rStyle w:val="Kpr"/>
            <w:bCs/>
            <w:i w:val="0"/>
            <w:iCs w:val="0"/>
            <w:lang w:val="tr-TR"/>
          </w:rPr>
          <w:t xml:space="preserve">Termofilik </w:t>
        </w:r>
        <w:r w:rsidR="003D009E" w:rsidRPr="003B56F8">
          <w:rPr>
            <w:rStyle w:val="Kpr"/>
            <w:bCs/>
            <w:i w:val="0"/>
            <w:iCs w:val="0"/>
            <w:lang w:val="tr-TR"/>
          </w:rPr>
          <w:t>Organizmaların Biyoteknolojide Kullanımı</w:t>
        </w:r>
        <w:r w:rsidR="00C42DDD" w:rsidRPr="003B56F8">
          <w:rPr>
            <w:rStyle w:val="Kpr"/>
            <w:bCs/>
            <w:i w:val="0"/>
            <w:iCs w:val="0"/>
            <w:webHidden/>
            <w:lang w:val="tr-TR"/>
          </w:rPr>
          <w:tab/>
        </w:r>
        <w:r w:rsidR="00F268A3" w:rsidRPr="003B56F8">
          <w:rPr>
            <w:rStyle w:val="Kpr"/>
            <w:bCs/>
            <w:i w:val="0"/>
            <w:iCs w:val="0"/>
            <w:webHidden/>
            <w:lang w:val="tr-TR"/>
          </w:rPr>
          <w:t>2</w:t>
        </w:r>
      </w:hyperlink>
    </w:p>
    <w:p w:rsidR="004100EB" w:rsidRPr="003B56F8" w:rsidRDefault="006048EA" w:rsidP="00685AD0">
      <w:pPr>
        <w:pStyle w:val="T3"/>
        <w:rPr>
          <w:rStyle w:val="Kpr"/>
          <w:bCs/>
          <w:i w:val="0"/>
          <w:caps/>
          <w:lang w:val="tr-TR"/>
        </w:rPr>
      </w:pPr>
      <w:hyperlink w:anchor="_Toc293926873" w:history="1">
        <w:r w:rsidR="00C42DDD" w:rsidRPr="003B56F8">
          <w:rPr>
            <w:rStyle w:val="Kpr"/>
            <w:bCs/>
            <w:i w:val="0"/>
            <w:iCs w:val="0"/>
            <w:lang w:val="tr-TR"/>
          </w:rPr>
          <w:t xml:space="preserve">1.2.2.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C42DDD" w:rsidRPr="003B56F8">
          <w:rPr>
            <w:rStyle w:val="Kpr"/>
            <w:bCs/>
            <w:iCs w:val="0"/>
            <w:lang w:val="tr-TR"/>
          </w:rPr>
          <w:t>Thermus</w:t>
        </w:r>
        <w:r w:rsidR="00C42DDD" w:rsidRPr="003B56F8">
          <w:rPr>
            <w:rStyle w:val="Kpr"/>
            <w:bCs/>
            <w:i w:val="0"/>
            <w:iCs w:val="0"/>
            <w:lang w:val="tr-TR"/>
          </w:rPr>
          <w:t xml:space="preserve"> </w:t>
        </w:r>
        <w:r w:rsidR="00C52227" w:rsidRPr="003B56F8">
          <w:rPr>
            <w:rStyle w:val="Kpr"/>
            <w:bCs/>
            <w:i w:val="0"/>
            <w:iCs w:val="0"/>
            <w:lang w:val="tr-TR"/>
          </w:rPr>
          <w:t>Cinsinin Karakteristik Özellikleri</w:t>
        </w:r>
        <w:r w:rsidR="00C42DDD" w:rsidRPr="003B56F8">
          <w:rPr>
            <w:rStyle w:val="Kpr"/>
            <w:bCs/>
            <w:i w:val="0"/>
            <w:iCs w:val="0"/>
            <w:webHidden/>
            <w:lang w:val="tr-TR"/>
          </w:rPr>
          <w:tab/>
        </w:r>
        <w:r w:rsidR="00F268A3" w:rsidRPr="003B56F8">
          <w:rPr>
            <w:rStyle w:val="Kpr"/>
            <w:bCs/>
            <w:i w:val="0"/>
            <w:iCs w:val="0"/>
            <w:webHidden/>
            <w:lang w:val="tr-TR"/>
          </w:rPr>
          <w:t>2</w:t>
        </w:r>
      </w:hyperlink>
    </w:p>
    <w:p w:rsidR="004100EB" w:rsidRPr="003B56F8" w:rsidRDefault="006048EA" w:rsidP="00D730F4">
      <w:pPr>
        <w:pStyle w:val="T2"/>
        <w:rPr>
          <w:rStyle w:val="Kpr"/>
          <w:rFonts w:ascii="Times New Roman" w:hAnsi="Times New Roman"/>
          <w:bCs/>
          <w:caps/>
          <w:noProof/>
          <w:sz w:val="24"/>
          <w:szCs w:val="24"/>
          <w:lang w:val="tr-TR"/>
        </w:rPr>
      </w:pPr>
      <w:hyperlink w:anchor="_Toc293926874" w:history="1">
        <w:r w:rsidR="00E80C1B" w:rsidRPr="003B56F8">
          <w:rPr>
            <w:rStyle w:val="Kpr"/>
            <w:rFonts w:ascii="Times New Roman" w:hAnsi="Times New Roman"/>
            <w:bCs/>
            <w:smallCaps w:val="0"/>
            <w:noProof/>
            <w:sz w:val="24"/>
            <w:szCs w:val="24"/>
            <w:lang w:val="tr-TR"/>
          </w:rPr>
          <w:t xml:space="preserve">1.3. </w:t>
        </w:r>
        <w:r w:rsidR="004D04BA" w:rsidRPr="003B56F8">
          <w:rPr>
            <w:rStyle w:val="Kpr"/>
            <w:rFonts w:ascii="Times New Roman" w:hAnsi="Times New Roman"/>
            <w:bCs/>
            <w:smallCaps w:val="0"/>
            <w:noProof/>
            <w:sz w:val="24"/>
            <w:szCs w:val="24"/>
            <w:lang w:val="tr-TR"/>
          </w:rPr>
          <w:t xml:space="preserve">      </w:t>
        </w:r>
        <w:r w:rsidR="0068346A" w:rsidRPr="003B56F8">
          <w:rPr>
            <w:rStyle w:val="Kpr"/>
            <w:rFonts w:ascii="Times New Roman" w:hAnsi="Times New Roman"/>
            <w:bCs/>
            <w:smallCaps w:val="0"/>
            <w:noProof/>
            <w:sz w:val="24"/>
            <w:szCs w:val="24"/>
            <w:lang w:val="tr-TR"/>
          </w:rPr>
          <w:t xml:space="preserve">  </w:t>
        </w:r>
        <w:r w:rsidR="00E80C1B" w:rsidRPr="003B56F8">
          <w:rPr>
            <w:rStyle w:val="Kpr"/>
            <w:rFonts w:ascii="Times New Roman" w:hAnsi="Times New Roman"/>
            <w:bCs/>
            <w:smallCaps w:val="0"/>
            <w:noProof/>
            <w:sz w:val="24"/>
            <w:szCs w:val="24"/>
            <w:lang w:val="tr-TR"/>
          </w:rPr>
          <w:t>16S</w:t>
        </w:r>
        <w:r w:rsidR="00C42DDD" w:rsidRPr="003B56F8">
          <w:rPr>
            <w:rStyle w:val="Kpr"/>
            <w:rFonts w:ascii="Times New Roman" w:hAnsi="Times New Roman"/>
            <w:bCs/>
            <w:smallCaps w:val="0"/>
            <w:noProof/>
            <w:sz w:val="24"/>
            <w:szCs w:val="24"/>
            <w:lang w:val="tr-TR"/>
          </w:rPr>
          <w:t xml:space="preserve"> r</w:t>
        </w:r>
        <w:r w:rsidR="006D7178" w:rsidRPr="003B56F8">
          <w:rPr>
            <w:rStyle w:val="Kpr"/>
            <w:rFonts w:ascii="Times New Roman" w:hAnsi="Times New Roman"/>
            <w:bCs/>
            <w:smallCaps w:val="0"/>
            <w:noProof/>
            <w:sz w:val="24"/>
            <w:szCs w:val="24"/>
            <w:lang w:val="tr-TR"/>
          </w:rPr>
          <w:t>DNA</w:t>
        </w:r>
        <w:r w:rsidR="00E80C1B" w:rsidRPr="003B56F8">
          <w:rPr>
            <w:rStyle w:val="Kpr"/>
            <w:rFonts w:ascii="Times New Roman" w:hAnsi="Times New Roman"/>
            <w:bCs/>
            <w:smallCaps w:val="0"/>
            <w:noProof/>
            <w:sz w:val="24"/>
            <w:szCs w:val="24"/>
            <w:lang w:val="tr-TR"/>
          </w:rPr>
          <w:t xml:space="preserve"> ve 16S</w:t>
        </w:r>
        <w:r w:rsidR="00C42DDD" w:rsidRPr="003B56F8">
          <w:rPr>
            <w:rStyle w:val="Kpr"/>
            <w:rFonts w:ascii="Times New Roman" w:hAnsi="Times New Roman"/>
            <w:bCs/>
            <w:smallCaps w:val="0"/>
            <w:noProof/>
            <w:sz w:val="24"/>
            <w:szCs w:val="24"/>
            <w:lang w:val="tr-TR"/>
          </w:rPr>
          <w:t xml:space="preserve"> r</w:t>
        </w:r>
        <w:r w:rsidR="006D7178" w:rsidRPr="003B56F8">
          <w:rPr>
            <w:rStyle w:val="Kpr"/>
            <w:rFonts w:ascii="Times New Roman" w:hAnsi="Times New Roman"/>
            <w:bCs/>
            <w:smallCaps w:val="0"/>
            <w:noProof/>
            <w:sz w:val="24"/>
            <w:szCs w:val="24"/>
            <w:lang w:val="tr-TR"/>
          </w:rPr>
          <w:t xml:space="preserve">RNA'nin </w:t>
        </w:r>
        <w:r w:rsidR="00C52227" w:rsidRPr="003B56F8">
          <w:rPr>
            <w:rStyle w:val="Kpr"/>
            <w:rFonts w:ascii="Times New Roman" w:hAnsi="Times New Roman"/>
            <w:bCs/>
            <w:smallCaps w:val="0"/>
            <w:noProof/>
            <w:sz w:val="24"/>
            <w:szCs w:val="24"/>
            <w:lang w:val="tr-TR"/>
          </w:rPr>
          <w:t>Tür Tayininde Kullanılması</w:t>
        </w:r>
        <w:r w:rsidR="00C42DDD" w:rsidRPr="003B56F8">
          <w:rPr>
            <w:rStyle w:val="Kpr"/>
            <w:rFonts w:ascii="Times New Roman" w:hAnsi="Times New Roman"/>
            <w:bCs/>
            <w:smallCaps w:val="0"/>
            <w:noProof/>
            <w:webHidden/>
            <w:sz w:val="24"/>
            <w:szCs w:val="24"/>
            <w:lang w:val="tr-TR"/>
          </w:rPr>
          <w:tab/>
        </w:r>
        <w:r w:rsidR="00EB1133" w:rsidRPr="003B56F8">
          <w:rPr>
            <w:rStyle w:val="Kpr"/>
            <w:rFonts w:ascii="Times New Roman" w:hAnsi="Times New Roman"/>
            <w:bCs/>
            <w:caps/>
            <w:smallCaps w:val="0"/>
            <w:noProof/>
            <w:webHidden/>
            <w:sz w:val="24"/>
            <w:szCs w:val="24"/>
            <w:lang w:val="tr-TR"/>
          </w:rPr>
          <w:fldChar w:fldCharType="begin"/>
        </w:r>
        <w:r w:rsidR="004100EB" w:rsidRPr="003B56F8">
          <w:rPr>
            <w:rStyle w:val="Kpr"/>
            <w:rFonts w:ascii="Times New Roman" w:hAnsi="Times New Roman"/>
            <w:bCs/>
            <w:caps/>
            <w:smallCaps w:val="0"/>
            <w:noProof/>
            <w:webHidden/>
            <w:sz w:val="24"/>
            <w:szCs w:val="24"/>
            <w:lang w:val="tr-TR"/>
          </w:rPr>
          <w:instrText xml:space="preserve"> PAGEREF _Toc293926874 \h </w:instrText>
        </w:r>
        <w:r w:rsidR="00EB1133" w:rsidRPr="003B56F8">
          <w:rPr>
            <w:rStyle w:val="Kpr"/>
            <w:rFonts w:ascii="Times New Roman" w:hAnsi="Times New Roman"/>
            <w:bCs/>
            <w:caps/>
            <w:smallCaps w:val="0"/>
            <w:noProof/>
            <w:webHidden/>
            <w:sz w:val="24"/>
            <w:szCs w:val="24"/>
            <w:lang w:val="tr-TR"/>
          </w:rPr>
        </w:r>
        <w:r w:rsidR="00EB1133" w:rsidRPr="003B56F8">
          <w:rPr>
            <w:rStyle w:val="Kpr"/>
            <w:rFonts w:ascii="Times New Roman" w:hAnsi="Times New Roman"/>
            <w:bCs/>
            <w:caps/>
            <w:smallCaps w:val="0"/>
            <w:noProof/>
            <w:webHidden/>
            <w:sz w:val="24"/>
            <w:szCs w:val="24"/>
            <w:lang w:val="tr-TR"/>
          </w:rPr>
          <w:fldChar w:fldCharType="separate"/>
        </w:r>
        <w:r w:rsidR="00E932D9" w:rsidRPr="003B56F8">
          <w:rPr>
            <w:rStyle w:val="Kpr"/>
            <w:rFonts w:ascii="Times New Roman" w:hAnsi="Times New Roman"/>
            <w:bCs/>
            <w:caps/>
            <w:smallCaps w:val="0"/>
            <w:noProof/>
            <w:webHidden/>
            <w:sz w:val="24"/>
            <w:szCs w:val="24"/>
            <w:lang w:val="tr-TR"/>
          </w:rPr>
          <w:t>3</w:t>
        </w:r>
        <w:r w:rsidR="00EB1133" w:rsidRPr="003B56F8">
          <w:rPr>
            <w:rStyle w:val="Kpr"/>
            <w:rFonts w:ascii="Times New Roman" w:hAnsi="Times New Roman"/>
            <w:bCs/>
            <w:caps/>
            <w:smallCaps w:val="0"/>
            <w:noProof/>
            <w:webHidden/>
            <w:sz w:val="24"/>
            <w:szCs w:val="24"/>
            <w:lang w:val="tr-TR"/>
          </w:rPr>
          <w:fldChar w:fldCharType="end"/>
        </w:r>
      </w:hyperlink>
    </w:p>
    <w:p w:rsidR="004100EB" w:rsidRPr="003B56F8" w:rsidRDefault="006048EA" w:rsidP="00D730F4">
      <w:pPr>
        <w:pStyle w:val="T2"/>
        <w:rPr>
          <w:rStyle w:val="Kpr"/>
          <w:rFonts w:ascii="Times New Roman" w:hAnsi="Times New Roman"/>
          <w:bCs/>
          <w:caps/>
          <w:noProof/>
          <w:sz w:val="24"/>
          <w:szCs w:val="24"/>
          <w:lang w:val="tr-TR"/>
        </w:rPr>
      </w:pPr>
      <w:hyperlink w:anchor="_Toc293926875" w:history="1">
        <w:r w:rsidR="00C42DDD" w:rsidRPr="003B56F8">
          <w:rPr>
            <w:rStyle w:val="Kpr"/>
            <w:rFonts w:ascii="Times New Roman" w:hAnsi="Times New Roman"/>
            <w:bCs/>
            <w:smallCaps w:val="0"/>
            <w:noProof/>
            <w:sz w:val="24"/>
            <w:szCs w:val="24"/>
            <w:lang w:val="tr-TR"/>
          </w:rPr>
          <w:t xml:space="preserve">1.4. </w:t>
        </w:r>
        <w:r w:rsidR="004D04BA" w:rsidRPr="003B56F8">
          <w:rPr>
            <w:rStyle w:val="Kpr"/>
            <w:rFonts w:ascii="Times New Roman" w:hAnsi="Times New Roman"/>
            <w:bCs/>
            <w:smallCaps w:val="0"/>
            <w:noProof/>
            <w:sz w:val="24"/>
            <w:szCs w:val="24"/>
            <w:lang w:val="tr-TR"/>
          </w:rPr>
          <w:t xml:space="preserve">      </w:t>
        </w:r>
        <w:r w:rsidR="0068346A" w:rsidRPr="003B56F8">
          <w:rPr>
            <w:rStyle w:val="Kpr"/>
            <w:rFonts w:ascii="Times New Roman" w:hAnsi="Times New Roman"/>
            <w:bCs/>
            <w:smallCaps w:val="0"/>
            <w:noProof/>
            <w:sz w:val="24"/>
            <w:szCs w:val="24"/>
            <w:lang w:val="tr-TR"/>
          </w:rPr>
          <w:t xml:space="preserve">  </w:t>
        </w:r>
        <w:r w:rsidR="004D04BA" w:rsidRPr="003B56F8">
          <w:rPr>
            <w:rStyle w:val="Kpr"/>
            <w:rFonts w:ascii="Times New Roman" w:hAnsi="Times New Roman"/>
            <w:bCs/>
            <w:smallCaps w:val="0"/>
            <w:noProof/>
            <w:sz w:val="24"/>
            <w:szCs w:val="24"/>
            <w:lang w:val="tr-TR"/>
          </w:rPr>
          <w:t xml:space="preserve"> </w:t>
        </w:r>
        <w:r w:rsidR="00C42DDD" w:rsidRPr="003B56F8">
          <w:rPr>
            <w:rStyle w:val="Kpr"/>
            <w:rFonts w:ascii="Times New Roman" w:hAnsi="Times New Roman"/>
            <w:bCs/>
            <w:smallCaps w:val="0"/>
            <w:noProof/>
            <w:sz w:val="24"/>
            <w:szCs w:val="24"/>
            <w:lang w:val="tr-TR"/>
          </w:rPr>
          <w:t>Plazmitler</w:t>
        </w:r>
        <w:r w:rsidR="00C42DDD" w:rsidRPr="003B56F8">
          <w:rPr>
            <w:rStyle w:val="Kpr"/>
            <w:rFonts w:ascii="Times New Roman" w:hAnsi="Times New Roman"/>
            <w:bCs/>
            <w:smallCaps w:val="0"/>
            <w:noProof/>
            <w:webHidden/>
            <w:sz w:val="24"/>
            <w:szCs w:val="24"/>
            <w:lang w:val="tr-TR"/>
          </w:rPr>
          <w:tab/>
        </w:r>
        <w:r w:rsidR="00F268A3" w:rsidRPr="003B56F8">
          <w:rPr>
            <w:rStyle w:val="Kpr"/>
            <w:rFonts w:ascii="Times New Roman" w:hAnsi="Times New Roman"/>
            <w:bCs/>
            <w:smallCaps w:val="0"/>
            <w:noProof/>
            <w:webHidden/>
            <w:sz w:val="24"/>
            <w:szCs w:val="24"/>
            <w:lang w:val="tr-TR"/>
          </w:rPr>
          <w:t>4</w:t>
        </w:r>
      </w:hyperlink>
    </w:p>
    <w:p w:rsidR="004100EB" w:rsidRPr="003B56F8" w:rsidRDefault="006048EA" w:rsidP="00685AD0">
      <w:pPr>
        <w:pStyle w:val="T3"/>
        <w:rPr>
          <w:rStyle w:val="Kpr"/>
          <w:bCs/>
          <w:i w:val="0"/>
          <w:caps/>
          <w:lang w:val="tr-TR"/>
        </w:rPr>
      </w:pPr>
      <w:hyperlink w:anchor="_Toc293926876" w:history="1">
        <w:r w:rsidR="00C42DDD" w:rsidRPr="003B56F8">
          <w:rPr>
            <w:rStyle w:val="Kpr"/>
            <w:bCs/>
            <w:i w:val="0"/>
            <w:iCs w:val="0"/>
            <w:lang w:val="tr-TR"/>
          </w:rPr>
          <w:t>1.4.1.</w:t>
        </w:r>
        <w:r w:rsidR="004D04BA" w:rsidRPr="003B56F8">
          <w:rPr>
            <w:rStyle w:val="Kpr"/>
            <w:bCs/>
            <w:i w:val="0"/>
            <w:iCs w:val="0"/>
            <w:lang w:val="tr-TR"/>
          </w:rPr>
          <w:t xml:space="preserve">   </w:t>
        </w:r>
        <w:r w:rsidR="00C42DDD" w:rsidRPr="003B56F8">
          <w:rPr>
            <w:rStyle w:val="Kpr"/>
            <w:bCs/>
            <w:i w:val="0"/>
            <w:iCs w:val="0"/>
            <w:lang w:val="tr-TR"/>
          </w:rPr>
          <w:t xml:space="preserve"> </w:t>
        </w:r>
        <w:r w:rsidR="004D04BA" w:rsidRPr="003B56F8">
          <w:rPr>
            <w:rStyle w:val="Kpr"/>
            <w:bCs/>
            <w:i w:val="0"/>
            <w:iCs w:val="0"/>
            <w:lang w:val="tr-TR"/>
          </w:rPr>
          <w:t xml:space="preserve"> </w:t>
        </w:r>
        <w:r w:rsidR="0068346A" w:rsidRPr="003B56F8">
          <w:rPr>
            <w:rStyle w:val="Kpr"/>
            <w:bCs/>
            <w:i w:val="0"/>
            <w:iCs w:val="0"/>
            <w:lang w:val="tr-TR"/>
          </w:rPr>
          <w:t xml:space="preserve">  </w:t>
        </w:r>
        <w:r w:rsidR="00C42DDD" w:rsidRPr="003B56F8">
          <w:rPr>
            <w:rStyle w:val="Kpr"/>
            <w:bCs/>
            <w:i w:val="0"/>
            <w:iCs w:val="0"/>
            <w:lang w:val="tr-TR"/>
          </w:rPr>
          <w:t xml:space="preserve">Plazmitlerin </w:t>
        </w:r>
        <w:r w:rsidR="006D7178" w:rsidRPr="003B56F8">
          <w:rPr>
            <w:rStyle w:val="Kpr"/>
            <w:bCs/>
            <w:i w:val="0"/>
            <w:iCs w:val="0"/>
            <w:lang w:val="tr-TR"/>
          </w:rPr>
          <w:t>Genel Özellikleri</w:t>
        </w:r>
        <w:r w:rsidR="00C42DDD" w:rsidRPr="003B56F8">
          <w:rPr>
            <w:rStyle w:val="Kpr"/>
            <w:bCs/>
            <w:i w:val="0"/>
            <w:iCs w:val="0"/>
            <w:webHidden/>
            <w:lang w:val="tr-TR"/>
          </w:rPr>
          <w:tab/>
        </w:r>
        <w:r w:rsidR="0076265F" w:rsidRPr="003B56F8">
          <w:rPr>
            <w:rStyle w:val="Kpr"/>
            <w:bCs/>
            <w:i w:val="0"/>
            <w:iCs w:val="0"/>
            <w:webHidden/>
            <w:lang w:val="tr-TR"/>
          </w:rPr>
          <w:t>4</w:t>
        </w:r>
      </w:hyperlink>
    </w:p>
    <w:p w:rsidR="004100EB" w:rsidRPr="003B56F8" w:rsidRDefault="006048EA" w:rsidP="00685AD0">
      <w:pPr>
        <w:pStyle w:val="T3"/>
        <w:rPr>
          <w:rStyle w:val="Kpr"/>
          <w:bCs/>
          <w:i w:val="0"/>
          <w:caps/>
          <w:lang w:val="tr-TR"/>
        </w:rPr>
      </w:pPr>
      <w:hyperlink w:anchor="_Toc293926877" w:history="1">
        <w:r w:rsidR="00C42DDD" w:rsidRPr="003B56F8">
          <w:rPr>
            <w:rStyle w:val="Kpr"/>
            <w:bCs/>
            <w:i w:val="0"/>
            <w:iCs w:val="0"/>
            <w:lang w:val="tr-TR"/>
          </w:rPr>
          <w:t xml:space="preserve">1.4.2.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C42DDD" w:rsidRPr="003B56F8">
          <w:rPr>
            <w:rStyle w:val="Kpr"/>
            <w:bCs/>
            <w:i w:val="0"/>
            <w:iCs w:val="0"/>
            <w:lang w:val="tr-TR"/>
          </w:rPr>
          <w:t xml:space="preserve">Plazmitlerin </w:t>
        </w:r>
        <w:r w:rsidR="006D7178" w:rsidRPr="003B56F8">
          <w:rPr>
            <w:rStyle w:val="Kpr"/>
            <w:bCs/>
            <w:i w:val="0"/>
            <w:iCs w:val="0"/>
            <w:lang w:val="tr-TR"/>
          </w:rPr>
          <w:t>Sınıflandırılması</w:t>
        </w:r>
        <w:r w:rsidR="00C42DDD" w:rsidRPr="003B56F8">
          <w:rPr>
            <w:rStyle w:val="Kpr"/>
            <w:bCs/>
            <w:i w:val="0"/>
            <w:iCs w:val="0"/>
            <w:webHidden/>
            <w:lang w:val="tr-TR"/>
          </w:rPr>
          <w:tab/>
        </w:r>
        <w:r w:rsidR="0076265F" w:rsidRPr="003B56F8">
          <w:rPr>
            <w:rStyle w:val="Kpr"/>
            <w:bCs/>
            <w:i w:val="0"/>
            <w:iCs w:val="0"/>
            <w:caps/>
            <w:webHidden/>
            <w:lang w:val="tr-TR"/>
          </w:rPr>
          <w:t>5</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878" w:history="1">
        <w:r w:rsidR="00C42DDD" w:rsidRPr="003B56F8">
          <w:rPr>
            <w:rStyle w:val="Kpr"/>
            <w:rFonts w:ascii="Times New Roman" w:hAnsi="Times New Roman"/>
            <w:bCs/>
            <w:noProof/>
            <w:sz w:val="24"/>
            <w:szCs w:val="24"/>
            <w:lang w:val="tr-TR"/>
          </w:rPr>
          <w:t xml:space="preserve">1.4.2.1.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Plazmitlerin </w:t>
        </w:r>
        <w:r w:rsidR="006D7178" w:rsidRPr="003B56F8">
          <w:rPr>
            <w:rStyle w:val="Kpr"/>
            <w:rFonts w:ascii="Times New Roman" w:hAnsi="Times New Roman"/>
            <w:bCs/>
            <w:noProof/>
            <w:sz w:val="24"/>
            <w:szCs w:val="24"/>
            <w:lang w:val="tr-TR"/>
          </w:rPr>
          <w:t>Gösterdiği Fenotipe Göre Sı</w:t>
        </w:r>
        <w:r w:rsidR="00C52227" w:rsidRPr="003B56F8">
          <w:rPr>
            <w:rStyle w:val="Kpr"/>
            <w:rFonts w:ascii="Times New Roman" w:hAnsi="Times New Roman"/>
            <w:bCs/>
            <w:noProof/>
            <w:sz w:val="24"/>
            <w:szCs w:val="24"/>
            <w:lang w:val="tr-TR"/>
          </w:rPr>
          <w:t>nıflandırılması</w:t>
        </w:r>
        <w:r w:rsidR="00C42DDD" w:rsidRPr="003B56F8">
          <w:rPr>
            <w:rStyle w:val="Kpr"/>
            <w:rFonts w:ascii="Times New Roman" w:hAnsi="Times New Roman"/>
            <w:bCs/>
            <w:noProof/>
            <w:webHidden/>
            <w:sz w:val="24"/>
            <w:szCs w:val="24"/>
            <w:lang w:val="tr-TR"/>
          </w:rPr>
          <w:tab/>
        </w:r>
        <w:r w:rsidR="0076265F" w:rsidRPr="003B56F8">
          <w:rPr>
            <w:rStyle w:val="Kpr"/>
            <w:rFonts w:ascii="Times New Roman" w:hAnsi="Times New Roman"/>
            <w:bCs/>
            <w:caps/>
            <w:noProof/>
            <w:webHidden/>
            <w:sz w:val="24"/>
            <w:szCs w:val="24"/>
            <w:lang w:val="tr-TR"/>
          </w:rPr>
          <w:t>5</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879" w:history="1">
        <w:r w:rsidR="00C52227" w:rsidRPr="003B56F8">
          <w:rPr>
            <w:rStyle w:val="Kpr"/>
            <w:rFonts w:ascii="Times New Roman" w:hAnsi="Times New Roman"/>
            <w:bCs/>
            <w:noProof/>
            <w:sz w:val="24"/>
            <w:szCs w:val="24"/>
            <w:lang w:val="tr-TR"/>
          </w:rPr>
          <w:t xml:space="preserve">1.4.2.2.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C52227" w:rsidRPr="003B56F8">
          <w:rPr>
            <w:rStyle w:val="Kpr"/>
            <w:rFonts w:ascii="Times New Roman" w:hAnsi="Times New Roman"/>
            <w:bCs/>
            <w:noProof/>
            <w:sz w:val="24"/>
            <w:szCs w:val="24"/>
            <w:lang w:val="tr-TR"/>
          </w:rPr>
          <w:t>Plazmitlerin Yapısal Olarak Sınıflandırılması</w:t>
        </w:r>
        <w:r w:rsidR="00C42DDD" w:rsidRPr="003B56F8">
          <w:rPr>
            <w:rStyle w:val="Kpr"/>
            <w:rFonts w:ascii="Times New Roman" w:hAnsi="Times New Roman"/>
            <w:bCs/>
            <w:noProof/>
            <w:webHidden/>
            <w:sz w:val="24"/>
            <w:szCs w:val="24"/>
            <w:lang w:val="tr-TR"/>
          </w:rPr>
          <w:tab/>
        </w:r>
        <w:r w:rsidR="0076265F" w:rsidRPr="003B56F8">
          <w:rPr>
            <w:rStyle w:val="Kpr"/>
            <w:rFonts w:ascii="Times New Roman" w:hAnsi="Times New Roman"/>
            <w:bCs/>
            <w:caps/>
            <w:noProof/>
            <w:webHidden/>
            <w:sz w:val="24"/>
            <w:szCs w:val="24"/>
            <w:lang w:val="tr-TR"/>
          </w:rPr>
          <w:t>6</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880" w:history="1">
        <w:r w:rsidR="00C42DDD" w:rsidRPr="003B56F8">
          <w:rPr>
            <w:rStyle w:val="Kpr"/>
            <w:rFonts w:ascii="Times New Roman" w:hAnsi="Times New Roman"/>
            <w:bCs/>
            <w:noProof/>
            <w:sz w:val="24"/>
            <w:szCs w:val="24"/>
            <w:lang w:val="tr-TR"/>
          </w:rPr>
          <w:t xml:space="preserve">1.4.2.3.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Plazmitlerin </w:t>
        </w:r>
        <w:r w:rsidR="00C52227" w:rsidRPr="003B56F8">
          <w:rPr>
            <w:rStyle w:val="Kpr"/>
            <w:rFonts w:ascii="Times New Roman" w:hAnsi="Times New Roman"/>
            <w:bCs/>
            <w:noProof/>
            <w:sz w:val="24"/>
            <w:szCs w:val="24"/>
            <w:lang w:val="tr-TR"/>
          </w:rPr>
          <w:t>Temel Özelliklerine Göre Sınıflandırılması</w:t>
        </w:r>
        <w:r w:rsidR="00C42DDD" w:rsidRPr="003B56F8">
          <w:rPr>
            <w:rStyle w:val="Kpr"/>
            <w:rFonts w:ascii="Times New Roman" w:hAnsi="Times New Roman"/>
            <w:bCs/>
            <w:noProof/>
            <w:webHidden/>
            <w:sz w:val="24"/>
            <w:szCs w:val="24"/>
            <w:lang w:val="tr-TR"/>
          </w:rPr>
          <w:tab/>
        </w:r>
        <w:r w:rsidR="0076265F" w:rsidRPr="003B56F8">
          <w:rPr>
            <w:rStyle w:val="Kpr"/>
            <w:rFonts w:ascii="Times New Roman" w:hAnsi="Times New Roman"/>
            <w:bCs/>
            <w:caps/>
            <w:noProof/>
            <w:webHidden/>
            <w:sz w:val="24"/>
            <w:szCs w:val="24"/>
            <w:lang w:val="tr-TR"/>
          </w:rPr>
          <w:t>6</w:t>
        </w:r>
      </w:hyperlink>
    </w:p>
    <w:p w:rsidR="004100EB" w:rsidRPr="003B56F8" w:rsidRDefault="006048EA" w:rsidP="00685AD0">
      <w:pPr>
        <w:pStyle w:val="T3"/>
        <w:rPr>
          <w:rStyle w:val="Kpr"/>
          <w:bCs/>
          <w:i w:val="0"/>
          <w:caps/>
          <w:lang w:val="tr-TR"/>
        </w:rPr>
      </w:pPr>
      <w:hyperlink w:anchor="_Toc293926881" w:history="1">
        <w:r w:rsidR="00C42DDD" w:rsidRPr="003B56F8">
          <w:rPr>
            <w:rStyle w:val="Kpr"/>
            <w:bCs/>
            <w:i w:val="0"/>
            <w:iCs w:val="0"/>
            <w:lang w:val="tr-TR"/>
          </w:rPr>
          <w:t xml:space="preserve">1.4.3. </w:t>
        </w:r>
        <w:r w:rsidR="004D04BA" w:rsidRPr="003B56F8">
          <w:rPr>
            <w:rStyle w:val="Kpr"/>
            <w:bCs/>
            <w:i w:val="0"/>
            <w:iCs w:val="0"/>
            <w:lang w:val="tr-TR"/>
          </w:rPr>
          <w:t xml:space="preserve">    </w:t>
        </w:r>
        <w:r w:rsidR="0068346A" w:rsidRPr="003B56F8">
          <w:rPr>
            <w:rStyle w:val="Kpr"/>
            <w:bCs/>
            <w:i w:val="0"/>
            <w:iCs w:val="0"/>
            <w:lang w:val="tr-TR"/>
          </w:rPr>
          <w:t xml:space="preserve">  </w:t>
        </w:r>
        <w:r w:rsidR="00C42DDD" w:rsidRPr="003B56F8">
          <w:rPr>
            <w:rStyle w:val="Kpr"/>
            <w:bCs/>
            <w:i w:val="0"/>
            <w:iCs w:val="0"/>
            <w:lang w:val="tr-TR"/>
          </w:rPr>
          <w:t xml:space="preserve">Plazmit </w:t>
        </w:r>
        <w:r w:rsidR="00C52227" w:rsidRPr="003B56F8">
          <w:rPr>
            <w:rStyle w:val="Kpr"/>
            <w:bCs/>
            <w:i w:val="0"/>
            <w:iCs w:val="0"/>
            <w:lang w:val="tr-TR"/>
          </w:rPr>
          <w:t>Replikasyonu</w:t>
        </w:r>
        <w:r w:rsidR="00C42DDD" w:rsidRPr="003B56F8">
          <w:rPr>
            <w:rStyle w:val="Kpr"/>
            <w:bCs/>
            <w:i w:val="0"/>
            <w:iCs w:val="0"/>
            <w:webHidden/>
            <w:lang w:val="tr-TR"/>
          </w:rPr>
          <w:tab/>
        </w:r>
        <w:r w:rsidR="0076265F" w:rsidRPr="003B56F8">
          <w:rPr>
            <w:rStyle w:val="Kpr"/>
            <w:bCs/>
            <w:i w:val="0"/>
            <w:iCs w:val="0"/>
            <w:caps/>
            <w:webHidden/>
            <w:lang w:val="tr-TR"/>
          </w:rPr>
          <w:t>9</w:t>
        </w:r>
      </w:hyperlink>
    </w:p>
    <w:p w:rsidR="004100EB" w:rsidRPr="003B56F8" w:rsidRDefault="006048EA" w:rsidP="00685AD0">
      <w:pPr>
        <w:pStyle w:val="T3"/>
        <w:rPr>
          <w:rStyle w:val="Kpr"/>
          <w:bCs/>
          <w:i w:val="0"/>
          <w:caps/>
          <w:lang w:val="tr-TR"/>
        </w:rPr>
      </w:pPr>
      <w:hyperlink w:anchor="_Toc293926882" w:history="1">
        <w:r w:rsidR="00C42DDD" w:rsidRPr="003B56F8">
          <w:rPr>
            <w:rStyle w:val="Kpr"/>
            <w:bCs/>
            <w:i w:val="0"/>
            <w:iCs w:val="0"/>
            <w:lang w:val="tr-TR"/>
          </w:rPr>
          <w:t xml:space="preserve">1.4.4.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C42DDD" w:rsidRPr="003B56F8">
          <w:rPr>
            <w:rStyle w:val="Kpr"/>
            <w:bCs/>
            <w:i w:val="0"/>
            <w:iCs w:val="0"/>
            <w:lang w:val="tr-TR"/>
          </w:rPr>
          <w:t xml:space="preserve">Plazmitlerin </w:t>
        </w:r>
        <w:r w:rsidR="00C52227" w:rsidRPr="003B56F8">
          <w:rPr>
            <w:rStyle w:val="Kpr"/>
            <w:bCs/>
            <w:i w:val="0"/>
            <w:iCs w:val="0"/>
            <w:lang w:val="tr-TR"/>
          </w:rPr>
          <w:t>Konak Seçiciliği</w:t>
        </w:r>
        <w:r w:rsidR="00C42DDD" w:rsidRPr="003B56F8">
          <w:rPr>
            <w:rStyle w:val="Kpr"/>
            <w:bCs/>
            <w:i w:val="0"/>
            <w:iCs w:val="0"/>
            <w:webHidden/>
            <w:lang w:val="tr-TR"/>
          </w:rPr>
          <w:tab/>
        </w:r>
        <w:r w:rsidR="0076265F" w:rsidRPr="003B56F8">
          <w:rPr>
            <w:rStyle w:val="Kpr"/>
            <w:bCs/>
            <w:i w:val="0"/>
            <w:iCs w:val="0"/>
            <w:caps/>
            <w:webHidden/>
            <w:lang w:val="tr-TR"/>
          </w:rPr>
          <w:t>10</w:t>
        </w:r>
      </w:hyperlink>
    </w:p>
    <w:p w:rsidR="004100EB" w:rsidRPr="003B56F8" w:rsidRDefault="006048EA" w:rsidP="00685AD0">
      <w:pPr>
        <w:pStyle w:val="T3"/>
        <w:rPr>
          <w:rStyle w:val="Kpr"/>
          <w:bCs/>
          <w:i w:val="0"/>
          <w:caps/>
          <w:lang w:val="tr-TR"/>
        </w:rPr>
      </w:pPr>
      <w:hyperlink w:anchor="_Toc293926883" w:history="1">
        <w:r w:rsidR="00C42DDD" w:rsidRPr="003B56F8">
          <w:rPr>
            <w:rStyle w:val="Kpr"/>
            <w:bCs/>
            <w:i w:val="0"/>
            <w:iCs w:val="0"/>
            <w:lang w:val="tr-TR"/>
          </w:rPr>
          <w:t xml:space="preserve">1.4.5.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C42DDD" w:rsidRPr="003B56F8">
          <w:rPr>
            <w:rStyle w:val="Kpr"/>
            <w:bCs/>
            <w:i w:val="0"/>
            <w:iCs w:val="0"/>
            <w:lang w:val="tr-TR"/>
          </w:rPr>
          <w:t xml:space="preserve">Plazmitlerin </w:t>
        </w:r>
        <w:r w:rsidR="00C52227" w:rsidRPr="003B56F8">
          <w:rPr>
            <w:rStyle w:val="Kpr"/>
            <w:bCs/>
            <w:i w:val="0"/>
            <w:iCs w:val="0"/>
            <w:lang w:val="tr-TR"/>
          </w:rPr>
          <w:t>Hücrelerde Paylaşımı</w:t>
        </w:r>
        <w:r w:rsidR="00C42DDD" w:rsidRPr="003B56F8">
          <w:rPr>
            <w:rStyle w:val="Kpr"/>
            <w:bCs/>
            <w:i w:val="0"/>
            <w:iCs w:val="0"/>
            <w:webHidden/>
            <w:lang w:val="tr-TR"/>
          </w:rPr>
          <w:tab/>
        </w:r>
        <w:r w:rsidR="0076265F" w:rsidRPr="003B56F8">
          <w:rPr>
            <w:rStyle w:val="Kpr"/>
            <w:bCs/>
            <w:i w:val="0"/>
            <w:iCs w:val="0"/>
            <w:caps/>
            <w:webHidden/>
            <w:lang w:val="tr-TR"/>
          </w:rPr>
          <w:t>11</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884" w:history="1">
        <w:r w:rsidR="00C42DDD" w:rsidRPr="003B56F8">
          <w:rPr>
            <w:rStyle w:val="Kpr"/>
            <w:rFonts w:ascii="Times New Roman" w:hAnsi="Times New Roman"/>
            <w:bCs/>
            <w:noProof/>
            <w:sz w:val="24"/>
            <w:szCs w:val="24"/>
            <w:lang w:val="tr-TR"/>
          </w:rPr>
          <w:t>1.</w:t>
        </w:r>
        <w:r w:rsidR="00F9420E" w:rsidRPr="003B56F8">
          <w:rPr>
            <w:rStyle w:val="Kpr"/>
            <w:rFonts w:ascii="Times New Roman" w:hAnsi="Times New Roman"/>
            <w:bCs/>
            <w:noProof/>
            <w:sz w:val="24"/>
            <w:szCs w:val="24"/>
            <w:lang w:val="tr-TR"/>
          </w:rPr>
          <w:t xml:space="preserve">4.5.1.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Plazmitlerin Kopya Sayısı</w:t>
        </w:r>
        <w:r w:rsidR="00C42DDD" w:rsidRPr="003B56F8">
          <w:rPr>
            <w:rStyle w:val="Kpr"/>
            <w:rFonts w:ascii="Times New Roman" w:hAnsi="Times New Roman"/>
            <w:bCs/>
            <w:noProof/>
            <w:webHidden/>
            <w:sz w:val="24"/>
            <w:szCs w:val="24"/>
            <w:lang w:val="tr-TR"/>
          </w:rPr>
          <w:tab/>
        </w:r>
        <w:r w:rsidR="0076265F" w:rsidRPr="003B56F8">
          <w:rPr>
            <w:rStyle w:val="Kpr"/>
            <w:rFonts w:ascii="Times New Roman" w:hAnsi="Times New Roman"/>
            <w:bCs/>
            <w:noProof/>
            <w:webHidden/>
            <w:sz w:val="24"/>
            <w:szCs w:val="24"/>
            <w:lang w:val="tr-TR"/>
          </w:rPr>
          <w:t>1</w:t>
        </w:r>
        <w:r w:rsidR="007A6B30" w:rsidRPr="003B56F8">
          <w:rPr>
            <w:rStyle w:val="Kpr"/>
            <w:rFonts w:ascii="Times New Roman" w:hAnsi="Times New Roman"/>
            <w:bCs/>
            <w:noProof/>
            <w:webHidden/>
            <w:sz w:val="24"/>
            <w:szCs w:val="24"/>
            <w:lang w:val="tr-TR"/>
          </w:rPr>
          <w:t>2</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885" w:history="1">
        <w:r w:rsidR="00C42DDD" w:rsidRPr="003B56F8">
          <w:rPr>
            <w:rStyle w:val="Kpr"/>
            <w:rFonts w:ascii="Times New Roman" w:hAnsi="Times New Roman"/>
            <w:bCs/>
            <w:noProof/>
            <w:sz w:val="24"/>
            <w:szCs w:val="24"/>
            <w:lang w:val="tr-TR"/>
          </w:rPr>
          <w:t>1.4.5.2.</w:t>
        </w:r>
        <w:r w:rsidR="004D04B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Plazmit </w:t>
        </w:r>
        <w:r w:rsidR="00F9420E" w:rsidRPr="003B56F8">
          <w:rPr>
            <w:rStyle w:val="Kpr"/>
            <w:rFonts w:ascii="Times New Roman" w:hAnsi="Times New Roman"/>
            <w:bCs/>
            <w:noProof/>
            <w:sz w:val="24"/>
            <w:szCs w:val="24"/>
            <w:lang w:val="tr-TR"/>
          </w:rPr>
          <w:t>Uyuşmazlığı</w:t>
        </w:r>
        <w:r w:rsidR="00C42DDD" w:rsidRPr="003B56F8">
          <w:rPr>
            <w:rStyle w:val="Kpr"/>
            <w:rFonts w:ascii="Times New Roman" w:hAnsi="Times New Roman"/>
            <w:bCs/>
            <w:noProof/>
            <w:webHidden/>
            <w:sz w:val="24"/>
            <w:szCs w:val="24"/>
            <w:lang w:val="tr-TR"/>
          </w:rPr>
          <w:tab/>
        </w:r>
        <w:r w:rsidR="0076265F" w:rsidRPr="003B56F8">
          <w:rPr>
            <w:rStyle w:val="Kpr"/>
            <w:rFonts w:ascii="Times New Roman" w:hAnsi="Times New Roman"/>
            <w:bCs/>
            <w:caps/>
            <w:noProof/>
            <w:webHidden/>
            <w:sz w:val="24"/>
            <w:szCs w:val="24"/>
            <w:lang w:val="tr-TR"/>
          </w:rPr>
          <w:t>14</w:t>
        </w:r>
      </w:hyperlink>
    </w:p>
    <w:p w:rsidR="004100EB" w:rsidRPr="003B56F8" w:rsidRDefault="006048EA" w:rsidP="00685AD0">
      <w:pPr>
        <w:pStyle w:val="T3"/>
        <w:rPr>
          <w:rStyle w:val="Kpr"/>
          <w:bCs/>
          <w:i w:val="0"/>
          <w:caps/>
          <w:lang w:val="tr-TR"/>
        </w:rPr>
      </w:pPr>
      <w:hyperlink w:anchor="_Toc293926886" w:history="1">
        <w:r w:rsidR="00C42DDD" w:rsidRPr="003B56F8">
          <w:rPr>
            <w:rStyle w:val="Kpr"/>
            <w:bCs/>
            <w:i w:val="0"/>
            <w:iCs w:val="0"/>
            <w:lang w:val="tr-TR"/>
          </w:rPr>
          <w:t xml:space="preserve">1.4.6. </w:t>
        </w:r>
        <w:r w:rsidR="004D04BA" w:rsidRPr="003B56F8">
          <w:rPr>
            <w:rStyle w:val="Kpr"/>
            <w:bCs/>
            <w:i w:val="0"/>
            <w:iCs w:val="0"/>
            <w:lang w:val="tr-TR"/>
          </w:rPr>
          <w:t xml:space="preserve">    </w:t>
        </w:r>
        <w:r w:rsidR="0068346A" w:rsidRPr="003B56F8">
          <w:rPr>
            <w:rStyle w:val="Kpr"/>
            <w:bCs/>
            <w:i w:val="0"/>
            <w:iCs w:val="0"/>
            <w:lang w:val="tr-TR"/>
          </w:rPr>
          <w:t xml:space="preserve">  </w:t>
        </w:r>
        <w:r w:rsidR="00C42DDD" w:rsidRPr="003B56F8">
          <w:rPr>
            <w:rStyle w:val="Kpr"/>
            <w:bCs/>
            <w:iCs w:val="0"/>
            <w:lang w:val="tr-TR"/>
          </w:rPr>
          <w:t>Thermus</w:t>
        </w:r>
        <w:r w:rsidR="00C42DDD" w:rsidRPr="003B56F8">
          <w:rPr>
            <w:rStyle w:val="Kpr"/>
            <w:bCs/>
            <w:i w:val="0"/>
            <w:iCs w:val="0"/>
            <w:lang w:val="tr-TR"/>
          </w:rPr>
          <w:t xml:space="preserve"> </w:t>
        </w:r>
        <w:r w:rsidR="00F9420E" w:rsidRPr="003B56F8">
          <w:rPr>
            <w:rStyle w:val="Kpr"/>
            <w:bCs/>
            <w:i w:val="0"/>
            <w:iCs w:val="0"/>
            <w:lang w:val="tr-TR"/>
          </w:rPr>
          <w:t>Cinsine Ait Plazmitler</w:t>
        </w:r>
        <w:r w:rsidR="00C42DDD" w:rsidRPr="003B56F8">
          <w:rPr>
            <w:rStyle w:val="Kpr"/>
            <w:bCs/>
            <w:i w:val="0"/>
            <w:iCs w:val="0"/>
            <w:webHidden/>
            <w:lang w:val="tr-TR"/>
          </w:rPr>
          <w:tab/>
        </w:r>
        <w:r w:rsidR="0076265F" w:rsidRPr="003B56F8">
          <w:rPr>
            <w:rStyle w:val="Kpr"/>
            <w:bCs/>
            <w:i w:val="0"/>
            <w:iCs w:val="0"/>
            <w:caps/>
            <w:webHidden/>
            <w:lang w:val="tr-TR"/>
          </w:rPr>
          <w:t>14</w:t>
        </w:r>
      </w:hyperlink>
    </w:p>
    <w:p w:rsidR="004100EB" w:rsidRPr="003B56F8" w:rsidRDefault="006048EA" w:rsidP="00685AD0">
      <w:pPr>
        <w:pStyle w:val="T3"/>
        <w:rPr>
          <w:rStyle w:val="Kpr"/>
          <w:bCs/>
          <w:i w:val="0"/>
          <w:caps/>
          <w:lang w:val="tr-TR"/>
        </w:rPr>
      </w:pPr>
      <w:hyperlink w:anchor="_Toc293926887" w:history="1">
        <w:r w:rsidR="00C42DDD" w:rsidRPr="003B56F8">
          <w:rPr>
            <w:rStyle w:val="Kpr"/>
            <w:bCs/>
            <w:i w:val="0"/>
            <w:iCs w:val="0"/>
            <w:lang w:val="tr-TR"/>
          </w:rPr>
          <w:t xml:space="preserve">1.4.7.  </w:t>
        </w:r>
        <w:r w:rsidR="004D04BA" w:rsidRPr="003B56F8">
          <w:rPr>
            <w:rStyle w:val="Kpr"/>
            <w:bCs/>
            <w:i w:val="0"/>
            <w:iCs w:val="0"/>
            <w:lang w:val="tr-TR"/>
          </w:rPr>
          <w:t xml:space="preserve">   </w:t>
        </w:r>
        <w:r w:rsidR="0068346A" w:rsidRPr="003B56F8">
          <w:rPr>
            <w:rStyle w:val="Kpr"/>
            <w:bCs/>
            <w:i w:val="0"/>
            <w:iCs w:val="0"/>
            <w:lang w:val="tr-TR"/>
          </w:rPr>
          <w:t xml:space="preserve">  </w:t>
        </w:r>
        <w:r w:rsidR="00C42DDD" w:rsidRPr="003B56F8">
          <w:rPr>
            <w:rStyle w:val="Kpr"/>
            <w:bCs/>
            <w:i w:val="0"/>
            <w:iCs w:val="0"/>
            <w:lang w:val="tr-TR"/>
          </w:rPr>
          <w:t xml:space="preserve">Vektör </w:t>
        </w:r>
        <w:r w:rsidR="00F9420E" w:rsidRPr="003B56F8">
          <w:rPr>
            <w:rStyle w:val="Kpr"/>
            <w:bCs/>
            <w:i w:val="0"/>
            <w:iCs w:val="0"/>
            <w:lang w:val="tr-TR"/>
          </w:rPr>
          <w:t>Olarak Plazmitler</w:t>
        </w:r>
        <w:r w:rsidR="00C42DDD" w:rsidRPr="003B56F8">
          <w:rPr>
            <w:rStyle w:val="Kpr"/>
            <w:bCs/>
            <w:i w:val="0"/>
            <w:iCs w:val="0"/>
            <w:webHidden/>
            <w:lang w:val="tr-TR"/>
          </w:rPr>
          <w:tab/>
        </w:r>
        <w:r w:rsidR="000C7C01" w:rsidRPr="003B56F8">
          <w:rPr>
            <w:rStyle w:val="Kpr"/>
            <w:bCs/>
            <w:i w:val="0"/>
            <w:iCs w:val="0"/>
            <w:caps/>
            <w:webHidden/>
            <w:lang w:val="tr-TR"/>
          </w:rPr>
          <w:t>15</w:t>
        </w:r>
      </w:hyperlink>
    </w:p>
    <w:p w:rsidR="004100EB" w:rsidRPr="003B56F8" w:rsidRDefault="006048EA" w:rsidP="004100EB">
      <w:pPr>
        <w:pStyle w:val="T1"/>
        <w:tabs>
          <w:tab w:val="right" w:leader="dot" w:pos="8777"/>
        </w:tabs>
        <w:rPr>
          <w:rStyle w:val="Kpr"/>
          <w:b/>
          <w:noProof/>
          <w:szCs w:val="24"/>
          <w:lang w:val="tr-TR"/>
        </w:rPr>
      </w:pPr>
      <w:hyperlink w:anchor="_Toc293926888" w:history="1">
        <w:r w:rsidR="00C42DDD" w:rsidRPr="003B56F8">
          <w:rPr>
            <w:rStyle w:val="Kpr"/>
            <w:caps w:val="0"/>
            <w:noProof/>
            <w:szCs w:val="24"/>
            <w:lang w:val="tr-TR"/>
          </w:rPr>
          <w:t xml:space="preserve">2. </w:t>
        </w:r>
        <w:r w:rsidR="004D04BA" w:rsidRPr="003B56F8">
          <w:rPr>
            <w:rStyle w:val="Kpr"/>
            <w:caps w:val="0"/>
            <w:noProof/>
            <w:szCs w:val="24"/>
            <w:lang w:val="tr-TR"/>
          </w:rPr>
          <w:t xml:space="preserve">         </w:t>
        </w:r>
        <w:r w:rsidR="0068346A" w:rsidRPr="003B56F8">
          <w:rPr>
            <w:rStyle w:val="Kpr"/>
            <w:caps w:val="0"/>
            <w:noProof/>
            <w:szCs w:val="24"/>
            <w:lang w:val="tr-TR"/>
          </w:rPr>
          <w:t xml:space="preserve">  </w:t>
        </w:r>
        <w:r w:rsidR="004D04BA" w:rsidRPr="003B56F8">
          <w:rPr>
            <w:rStyle w:val="Kpr"/>
            <w:caps w:val="0"/>
            <w:noProof/>
            <w:szCs w:val="24"/>
            <w:lang w:val="tr-TR"/>
          </w:rPr>
          <w:t xml:space="preserve"> </w:t>
        </w:r>
        <w:r w:rsidR="00E80C1B" w:rsidRPr="003B56F8">
          <w:rPr>
            <w:rStyle w:val="Kpr"/>
            <w:caps w:val="0"/>
            <w:noProof/>
            <w:szCs w:val="24"/>
            <w:lang w:val="tr-TR"/>
          </w:rPr>
          <w:t>YAPILAN ÇALIŞMALAR</w:t>
        </w:r>
        <w:r w:rsidR="00C42DDD" w:rsidRPr="003B56F8">
          <w:rPr>
            <w:rStyle w:val="Kpr"/>
            <w:caps w:val="0"/>
            <w:noProof/>
            <w:webHidden/>
            <w:szCs w:val="24"/>
            <w:lang w:val="tr-TR"/>
          </w:rPr>
          <w:tab/>
        </w:r>
        <w:r w:rsidR="000C7C01" w:rsidRPr="003B56F8">
          <w:rPr>
            <w:rStyle w:val="Kpr"/>
            <w:noProof/>
            <w:webHidden/>
            <w:szCs w:val="24"/>
            <w:lang w:val="tr-TR"/>
          </w:rPr>
          <w:t>17</w:t>
        </w:r>
      </w:hyperlink>
    </w:p>
    <w:p w:rsidR="004100EB" w:rsidRPr="003B56F8" w:rsidRDefault="006048EA" w:rsidP="00D730F4">
      <w:pPr>
        <w:pStyle w:val="T2"/>
        <w:rPr>
          <w:rStyle w:val="Kpr"/>
          <w:rFonts w:ascii="Times New Roman" w:hAnsi="Times New Roman"/>
          <w:bCs/>
          <w:caps/>
          <w:noProof/>
          <w:sz w:val="24"/>
          <w:szCs w:val="24"/>
          <w:lang w:val="tr-TR"/>
        </w:rPr>
      </w:pPr>
      <w:hyperlink w:anchor="_Toc293926889" w:history="1">
        <w:r w:rsidR="00C42DDD" w:rsidRPr="003B56F8">
          <w:rPr>
            <w:rStyle w:val="Kpr"/>
            <w:rFonts w:ascii="Times New Roman" w:hAnsi="Times New Roman"/>
            <w:bCs/>
            <w:smallCaps w:val="0"/>
            <w:noProof/>
            <w:sz w:val="24"/>
            <w:szCs w:val="24"/>
            <w:lang w:val="tr-TR"/>
          </w:rPr>
          <w:t xml:space="preserve">2.1. </w:t>
        </w:r>
        <w:r w:rsidR="004D04BA" w:rsidRPr="003B56F8">
          <w:rPr>
            <w:rStyle w:val="Kpr"/>
            <w:rFonts w:ascii="Times New Roman" w:hAnsi="Times New Roman"/>
            <w:bCs/>
            <w:smallCaps w:val="0"/>
            <w:noProof/>
            <w:sz w:val="24"/>
            <w:szCs w:val="24"/>
            <w:lang w:val="tr-TR"/>
          </w:rPr>
          <w:t xml:space="preserve">      </w:t>
        </w:r>
        <w:r w:rsidR="0068346A" w:rsidRPr="003B56F8">
          <w:rPr>
            <w:rStyle w:val="Kpr"/>
            <w:rFonts w:ascii="Times New Roman" w:hAnsi="Times New Roman"/>
            <w:bCs/>
            <w:smallCaps w:val="0"/>
            <w:noProof/>
            <w:sz w:val="24"/>
            <w:szCs w:val="24"/>
            <w:lang w:val="tr-TR"/>
          </w:rPr>
          <w:t xml:space="preserve"> </w:t>
        </w:r>
        <w:r w:rsidR="00C019FB" w:rsidRPr="003B56F8">
          <w:rPr>
            <w:rStyle w:val="Kpr"/>
            <w:rFonts w:ascii="Times New Roman" w:hAnsi="Times New Roman"/>
            <w:bCs/>
            <w:smallCaps w:val="0"/>
            <w:noProof/>
            <w:sz w:val="24"/>
            <w:szCs w:val="24"/>
            <w:lang w:val="tr-TR"/>
          </w:rPr>
          <w:t xml:space="preserve"> </w:t>
        </w:r>
        <w:r w:rsidR="0068346A" w:rsidRPr="003B56F8">
          <w:rPr>
            <w:rStyle w:val="Kpr"/>
            <w:rFonts w:ascii="Times New Roman" w:hAnsi="Times New Roman"/>
            <w:bCs/>
            <w:smallCaps w:val="0"/>
            <w:noProof/>
            <w:sz w:val="24"/>
            <w:szCs w:val="24"/>
            <w:lang w:val="tr-TR"/>
          </w:rPr>
          <w:t xml:space="preserve"> </w:t>
        </w:r>
        <w:r w:rsidR="004D04BA" w:rsidRPr="003B56F8">
          <w:rPr>
            <w:rStyle w:val="Kpr"/>
            <w:rFonts w:ascii="Times New Roman" w:hAnsi="Times New Roman"/>
            <w:bCs/>
            <w:smallCaps w:val="0"/>
            <w:noProof/>
            <w:sz w:val="24"/>
            <w:szCs w:val="24"/>
            <w:lang w:val="tr-TR"/>
          </w:rPr>
          <w:t xml:space="preserve"> </w:t>
        </w:r>
        <w:r w:rsidR="00C42DDD" w:rsidRPr="003B56F8">
          <w:rPr>
            <w:rStyle w:val="Kpr"/>
            <w:rFonts w:ascii="Times New Roman" w:hAnsi="Times New Roman"/>
            <w:bCs/>
            <w:smallCaps w:val="0"/>
            <w:noProof/>
            <w:sz w:val="24"/>
            <w:szCs w:val="24"/>
            <w:lang w:val="tr-TR"/>
          </w:rPr>
          <w:t>Materyal</w:t>
        </w:r>
        <w:r w:rsidR="00C42DDD" w:rsidRPr="003B56F8">
          <w:rPr>
            <w:rStyle w:val="Kpr"/>
            <w:rFonts w:ascii="Times New Roman" w:hAnsi="Times New Roman"/>
            <w:bCs/>
            <w:smallCaps w:val="0"/>
            <w:noProof/>
            <w:webHidden/>
            <w:sz w:val="24"/>
            <w:szCs w:val="24"/>
            <w:lang w:val="tr-TR"/>
          </w:rPr>
          <w:tab/>
        </w:r>
        <w:r w:rsidR="00C9711A" w:rsidRPr="003B56F8">
          <w:rPr>
            <w:rStyle w:val="Kpr"/>
            <w:rFonts w:ascii="Times New Roman" w:hAnsi="Times New Roman"/>
            <w:bCs/>
            <w:caps/>
            <w:smallCaps w:val="0"/>
            <w:noProof/>
            <w:webHidden/>
            <w:sz w:val="24"/>
            <w:szCs w:val="24"/>
            <w:lang w:val="tr-TR"/>
          </w:rPr>
          <w:t>17</w:t>
        </w:r>
      </w:hyperlink>
    </w:p>
    <w:p w:rsidR="004100EB" w:rsidRPr="003B56F8" w:rsidRDefault="006048EA" w:rsidP="00685AD0">
      <w:pPr>
        <w:pStyle w:val="T3"/>
        <w:rPr>
          <w:rStyle w:val="Kpr"/>
          <w:bCs/>
          <w:i w:val="0"/>
          <w:caps/>
          <w:lang w:val="tr-TR"/>
        </w:rPr>
      </w:pPr>
      <w:hyperlink w:anchor="_Toc293926890" w:history="1">
        <w:r w:rsidR="00C42DDD" w:rsidRPr="003B56F8">
          <w:rPr>
            <w:rStyle w:val="Kpr"/>
            <w:bCs/>
            <w:i w:val="0"/>
            <w:iCs w:val="0"/>
            <w:lang w:val="tr-TR"/>
          </w:rPr>
          <w:t xml:space="preserve">2.1.1. </w:t>
        </w:r>
        <w:r w:rsidR="004D04BA" w:rsidRPr="003B56F8">
          <w:rPr>
            <w:rStyle w:val="Kpr"/>
            <w:bCs/>
            <w:i w:val="0"/>
            <w:iCs w:val="0"/>
            <w:lang w:val="tr-TR"/>
          </w:rPr>
          <w:t xml:space="preserve">    </w:t>
        </w:r>
        <w:r w:rsidR="0068346A" w:rsidRPr="003B56F8">
          <w:rPr>
            <w:rStyle w:val="Kpr"/>
            <w:bCs/>
            <w:i w:val="0"/>
            <w:iCs w:val="0"/>
            <w:lang w:val="tr-TR"/>
          </w:rPr>
          <w:t xml:space="preserve">  </w:t>
        </w:r>
        <w:r w:rsidR="00C019FB" w:rsidRPr="003B56F8">
          <w:rPr>
            <w:rStyle w:val="Kpr"/>
            <w:bCs/>
            <w:i w:val="0"/>
            <w:iCs w:val="0"/>
            <w:lang w:val="tr-TR"/>
          </w:rPr>
          <w:t xml:space="preserve"> </w:t>
        </w:r>
        <w:r w:rsidR="00C42DDD" w:rsidRPr="003B56F8">
          <w:rPr>
            <w:rStyle w:val="Kpr"/>
            <w:bCs/>
            <w:i w:val="0"/>
            <w:iCs w:val="0"/>
            <w:lang w:val="tr-TR"/>
          </w:rPr>
          <w:t>Kullan</w:t>
        </w:r>
        <w:r w:rsidR="00F9420E" w:rsidRPr="003B56F8">
          <w:rPr>
            <w:rStyle w:val="Kpr"/>
            <w:bCs/>
            <w:i w:val="0"/>
            <w:iCs w:val="0"/>
            <w:lang w:val="tr-TR"/>
          </w:rPr>
          <w:t>ı</w:t>
        </w:r>
        <w:r w:rsidR="00C42DDD" w:rsidRPr="003B56F8">
          <w:rPr>
            <w:rStyle w:val="Kpr"/>
            <w:bCs/>
            <w:i w:val="0"/>
            <w:iCs w:val="0"/>
            <w:lang w:val="tr-TR"/>
          </w:rPr>
          <w:t xml:space="preserve">lan </w:t>
        </w:r>
        <w:r w:rsidR="00F9420E" w:rsidRPr="003B56F8">
          <w:rPr>
            <w:rStyle w:val="Kpr"/>
            <w:bCs/>
            <w:i w:val="0"/>
            <w:iCs w:val="0"/>
            <w:lang w:val="tr-TR"/>
          </w:rPr>
          <w:t xml:space="preserve">Kimyasallar </w:t>
        </w:r>
        <w:r w:rsidR="00C42DDD" w:rsidRPr="003B56F8">
          <w:rPr>
            <w:rStyle w:val="Kpr"/>
            <w:bCs/>
            <w:i w:val="0"/>
            <w:iCs w:val="0"/>
            <w:lang w:val="tr-TR"/>
          </w:rPr>
          <w:t xml:space="preserve">ve </w:t>
        </w:r>
        <w:r w:rsidR="00F9420E" w:rsidRPr="003B56F8">
          <w:rPr>
            <w:rStyle w:val="Kpr"/>
            <w:bCs/>
            <w:i w:val="0"/>
            <w:iCs w:val="0"/>
            <w:lang w:val="tr-TR"/>
          </w:rPr>
          <w:t>Enzimler</w:t>
        </w:r>
        <w:r w:rsidR="00C42DDD" w:rsidRPr="003B56F8">
          <w:rPr>
            <w:rStyle w:val="Kpr"/>
            <w:bCs/>
            <w:i w:val="0"/>
            <w:iCs w:val="0"/>
            <w:webHidden/>
            <w:lang w:val="tr-TR"/>
          </w:rPr>
          <w:tab/>
        </w:r>
        <w:r w:rsidR="00C9711A" w:rsidRPr="003B56F8">
          <w:rPr>
            <w:rStyle w:val="Kpr"/>
            <w:bCs/>
            <w:i w:val="0"/>
            <w:iCs w:val="0"/>
            <w:caps/>
            <w:webHidden/>
            <w:lang w:val="tr-TR"/>
          </w:rPr>
          <w:t>17</w:t>
        </w:r>
      </w:hyperlink>
    </w:p>
    <w:p w:rsidR="004100EB" w:rsidRPr="003B56F8" w:rsidRDefault="006048EA" w:rsidP="00685AD0">
      <w:pPr>
        <w:pStyle w:val="T3"/>
        <w:rPr>
          <w:rStyle w:val="Kpr"/>
          <w:bCs/>
          <w:i w:val="0"/>
          <w:caps/>
          <w:lang w:val="tr-TR"/>
        </w:rPr>
      </w:pPr>
      <w:hyperlink w:anchor="_Toc293926891" w:history="1">
        <w:r w:rsidR="00C42DDD" w:rsidRPr="003B56F8">
          <w:rPr>
            <w:rStyle w:val="Kpr"/>
            <w:bCs/>
            <w:i w:val="0"/>
            <w:iCs w:val="0"/>
            <w:lang w:val="tr-TR"/>
          </w:rPr>
          <w:t xml:space="preserve">2.1.2. </w:t>
        </w:r>
        <w:r w:rsidR="004D04BA" w:rsidRPr="003B56F8">
          <w:rPr>
            <w:rStyle w:val="Kpr"/>
            <w:bCs/>
            <w:i w:val="0"/>
            <w:iCs w:val="0"/>
            <w:lang w:val="tr-TR"/>
          </w:rPr>
          <w:t xml:space="preserve">    </w:t>
        </w:r>
        <w:r w:rsidR="0068346A" w:rsidRPr="003B56F8">
          <w:rPr>
            <w:rStyle w:val="Kpr"/>
            <w:bCs/>
            <w:i w:val="0"/>
            <w:iCs w:val="0"/>
            <w:lang w:val="tr-TR"/>
          </w:rPr>
          <w:t xml:space="preserve">  </w:t>
        </w:r>
        <w:r w:rsidR="00C019FB" w:rsidRPr="003B56F8">
          <w:rPr>
            <w:rStyle w:val="Kpr"/>
            <w:bCs/>
            <w:i w:val="0"/>
            <w:iCs w:val="0"/>
            <w:lang w:val="tr-TR"/>
          </w:rPr>
          <w:t xml:space="preserve"> </w:t>
        </w:r>
        <w:r w:rsidR="00C42DDD" w:rsidRPr="003B56F8">
          <w:rPr>
            <w:rStyle w:val="Kpr"/>
            <w:bCs/>
            <w:i w:val="0"/>
            <w:iCs w:val="0"/>
            <w:lang w:val="tr-TR"/>
          </w:rPr>
          <w:t>Mikroorganizmalar</w:t>
        </w:r>
        <w:r w:rsidR="00C42DDD" w:rsidRPr="003B56F8">
          <w:rPr>
            <w:rStyle w:val="Kpr"/>
            <w:bCs/>
            <w:i w:val="0"/>
            <w:iCs w:val="0"/>
            <w:webHidden/>
            <w:lang w:val="tr-TR"/>
          </w:rPr>
          <w:tab/>
        </w:r>
        <w:r w:rsidR="00C9711A" w:rsidRPr="003B56F8">
          <w:rPr>
            <w:rStyle w:val="Kpr"/>
            <w:bCs/>
            <w:i w:val="0"/>
            <w:iCs w:val="0"/>
            <w:caps/>
            <w:webHidden/>
            <w:lang w:val="tr-TR"/>
          </w:rPr>
          <w:t>18</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892" w:history="1">
        <w:r w:rsidR="00C42DDD" w:rsidRPr="003B56F8">
          <w:rPr>
            <w:rStyle w:val="Kpr"/>
            <w:rFonts w:ascii="Times New Roman" w:hAnsi="Times New Roman"/>
            <w:bCs/>
            <w:noProof/>
            <w:sz w:val="24"/>
            <w:szCs w:val="24"/>
            <w:lang w:val="tr-TR"/>
          </w:rPr>
          <w:t xml:space="preserve">2.1.2.1.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C019FB"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i/>
            <w:noProof/>
            <w:sz w:val="24"/>
            <w:szCs w:val="24"/>
            <w:lang w:val="tr-TR"/>
          </w:rPr>
          <w:t xml:space="preserve">Thermus </w:t>
        </w:r>
        <w:r w:rsidR="00636DE3" w:rsidRPr="003B56F8">
          <w:rPr>
            <w:rStyle w:val="Kpr"/>
            <w:rFonts w:ascii="Times New Roman" w:hAnsi="Times New Roman"/>
            <w:bCs/>
            <w:noProof/>
            <w:sz w:val="24"/>
            <w:szCs w:val="24"/>
            <w:lang w:val="tr-TR"/>
          </w:rPr>
          <w:t>sp.</w:t>
        </w:r>
        <w:r w:rsidR="00C42DDD" w:rsidRPr="003B56F8">
          <w:rPr>
            <w:rStyle w:val="Kpr"/>
            <w:rFonts w:ascii="Times New Roman" w:hAnsi="Times New Roman"/>
            <w:bCs/>
            <w:noProof/>
            <w:sz w:val="24"/>
            <w:szCs w:val="24"/>
            <w:lang w:val="tr-TR"/>
          </w:rPr>
          <w:t xml:space="preserve"> K6 ve </w:t>
        </w:r>
        <w:r w:rsidR="00F9420E" w:rsidRPr="003B56F8">
          <w:rPr>
            <w:rStyle w:val="Kpr"/>
            <w:rFonts w:ascii="Times New Roman" w:hAnsi="Times New Roman"/>
            <w:bCs/>
            <w:i/>
            <w:noProof/>
            <w:sz w:val="24"/>
            <w:szCs w:val="24"/>
            <w:lang w:val="tr-TR"/>
          </w:rPr>
          <w:t>Thermus</w:t>
        </w:r>
        <w:r w:rsidR="00F9420E"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sp. </w:t>
        </w:r>
        <w:r w:rsidR="007E7634" w:rsidRPr="003B56F8">
          <w:rPr>
            <w:rStyle w:val="Kpr"/>
            <w:rFonts w:ascii="Times New Roman" w:hAnsi="Times New Roman"/>
            <w:bCs/>
            <w:noProof/>
            <w:sz w:val="24"/>
            <w:szCs w:val="24"/>
            <w:lang w:val="tr-TR"/>
          </w:rPr>
          <w:t>M5</w:t>
        </w:r>
        <w:r w:rsidR="00C42DDD" w:rsidRPr="003B56F8">
          <w:rPr>
            <w:rStyle w:val="Kpr"/>
            <w:rFonts w:ascii="Times New Roman" w:hAnsi="Times New Roman"/>
            <w:bCs/>
            <w:noProof/>
            <w:webHidden/>
            <w:sz w:val="24"/>
            <w:szCs w:val="24"/>
            <w:lang w:val="tr-TR"/>
          </w:rPr>
          <w:tab/>
        </w:r>
        <w:r w:rsidR="00C9711A" w:rsidRPr="003B56F8">
          <w:rPr>
            <w:rStyle w:val="Kpr"/>
            <w:rFonts w:ascii="Times New Roman" w:hAnsi="Times New Roman"/>
            <w:bCs/>
            <w:caps/>
            <w:noProof/>
            <w:webHidden/>
            <w:sz w:val="24"/>
            <w:szCs w:val="24"/>
            <w:lang w:val="tr-TR"/>
          </w:rPr>
          <w:t>18</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893" w:history="1">
        <w:r w:rsidR="00C42DDD" w:rsidRPr="003B56F8">
          <w:rPr>
            <w:rStyle w:val="Kpr"/>
            <w:rFonts w:ascii="Times New Roman" w:hAnsi="Times New Roman"/>
            <w:bCs/>
            <w:noProof/>
            <w:sz w:val="24"/>
            <w:szCs w:val="24"/>
            <w:lang w:val="tr-TR"/>
          </w:rPr>
          <w:t xml:space="preserve">2.1.2.2.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i/>
            <w:noProof/>
            <w:sz w:val="24"/>
            <w:szCs w:val="24"/>
            <w:lang w:val="tr-TR"/>
          </w:rPr>
          <w:t>Escherichia</w:t>
        </w:r>
        <w:r w:rsidR="00C42DDD"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i/>
            <w:noProof/>
            <w:sz w:val="24"/>
            <w:szCs w:val="24"/>
            <w:lang w:val="tr-TR"/>
          </w:rPr>
          <w:t>coli</w:t>
        </w:r>
        <w:r w:rsidR="00C42DDD"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JM</w:t>
        </w:r>
        <w:r w:rsidR="00C42DDD" w:rsidRPr="003B56F8">
          <w:rPr>
            <w:rStyle w:val="Kpr"/>
            <w:rFonts w:ascii="Times New Roman" w:hAnsi="Times New Roman"/>
            <w:bCs/>
            <w:noProof/>
            <w:sz w:val="24"/>
            <w:szCs w:val="24"/>
            <w:lang w:val="tr-TR"/>
          </w:rPr>
          <w:t>101</w:t>
        </w:r>
        <w:r w:rsidR="00C42DDD" w:rsidRPr="003B56F8">
          <w:rPr>
            <w:rStyle w:val="Kpr"/>
            <w:rFonts w:ascii="Times New Roman" w:hAnsi="Times New Roman"/>
            <w:bCs/>
            <w:noProof/>
            <w:webHidden/>
            <w:sz w:val="24"/>
            <w:szCs w:val="24"/>
            <w:lang w:val="tr-TR"/>
          </w:rPr>
          <w:tab/>
        </w:r>
        <w:r w:rsidR="00C9711A" w:rsidRPr="003B56F8">
          <w:rPr>
            <w:rStyle w:val="Kpr"/>
            <w:rFonts w:ascii="Times New Roman" w:hAnsi="Times New Roman"/>
            <w:bCs/>
            <w:caps/>
            <w:noProof/>
            <w:webHidden/>
            <w:sz w:val="24"/>
            <w:szCs w:val="24"/>
            <w:lang w:val="tr-TR"/>
          </w:rPr>
          <w:t>18</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894" w:history="1">
        <w:r w:rsidR="00C42DDD" w:rsidRPr="003B56F8">
          <w:rPr>
            <w:rStyle w:val="Kpr"/>
            <w:rFonts w:ascii="Times New Roman" w:hAnsi="Times New Roman"/>
            <w:bCs/>
            <w:noProof/>
            <w:sz w:val="24"/>
            <w:szCs w:val="24"/>
            <w:lang w:val="tr-TR"/>
          </w:rPr>
          <w:t>2.1.2.3.</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i/>
            <w:noProof/>
            <w:sz w:val="24"/>
            <w:szCs w:val="24"/>
            <w:lang w:val="tr-TR"/>
          </w:rPr>
          <w:t>Escherichia</w:t>
        </w:r>
        <w:r w:rsidR="00F9420E"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i/>
            <w:noProof/>
            <w:sz w:val="24"/>
            <w:szCs w:val="24"/>
            <w:lang w:val="tr-TR"/>
          </w:rPr>
          <w:t>coli</w:t>
        </w:r>
        <w:r w:rsidR="00C42DDD"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DH</w:t>
        </w:r>
        <w:r w:rsidR="00C42DDD" w:rsidRPr="003B56F8">
          <w:rPr>
            <w:rStyle w:val="Kpr"/>
            <w:rFonts w:ascii="Times New Roman" w:hAnsi="Times New Roman"/>
            <w:bCs/>
            <w:noProof/>
            <w:sz w:val="24"/>
            <w:szCs w:val="24"/>
            <w:lang w:val="tr-TR"/>
          </w:rPr>
          <w:t>5α</w:t>
        </w:r>
        <w:r w:rsidR="00C42DDD" w:rsidRPr="003B56F8">
          <w:rPr>
            <w:rStyle w:val="Kpr"/>
            <w:rFonts w:ascii="Times New Roman" w:hAnsi="Times New Roman"/>
            <w:bCs/>
            <w:noProof/>
            <w:webHidden/>
            <w:sz w:val="24"/>
            <w:szCs w:val="24"/>
            <w:lang w:val="tr-TR"/>
          </w:rPr>
          <w:tab/>
        </w:r>
        <w:r w:rsidR="00C9711A" w:rsidRPr="003B56F8">
          <w:rPr>
            <w:rStyle w:val="Kpr"/>
            <w:rFonts w:ascii="Times New Roman" w:hAnsi="Times New Roman"/>
            <w:bCs/>
            <w:caps/>
            <w:noProof/>
            <w:webHidden/>
            <w:sz w:val="24"/>
            <w:szCs w:val="24"/>
            <w:lang w:val="tr-TR"/>
          </w:rPr>
          <w:t>18</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895" w:history="1">
        <w:r w:rsidR="00C42DDD" w:rsidRPr="003B56F8">
          <w:rPr>
            <w:rStyle w:val="Kpr"/>
            <w:rFonts w:ascii="Times New Roman" w:hAnsi="Times New Roman"/>
            <w:bCs/>
            <w:noProof/>
            <w:sz w:val="24"/>
            <w:szCs w:val="24"/>
            <w:lang w:val="tr-TR"/>
          </w:rPr>
          <w:t xml:space="preserve">2.1.2.4.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i/>
            <w:noProof/>
            <w:sz w:val="24"/>
            <w:szCs w:val="24"/>
            <w:lang w:val="tr-TR"/>
          </w:rPr>
          <w:t>Thermus</w:t>
        </w:r>
        <w:r w:rsidR="00C42DDD"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i/>
            <w:noProof/>
            <w:sz w:val="24"/>
            <w:szCs w:val="24"/>
            <w:lang w:val="tr-TR"/>
          </w:rPr>
          <w:t>thermophilus</w:t>
        </w:r>
        <w:r w:rsidR="00C42DDD"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HB</w:t>
        </w:r>
        <w:r w:rsidR="00C42DDD" w:rsidRPr="003B56F8">
          <w:rPr>
            <w:rStyle w:val="Kpr"/>
            <w:rFonts w:ascii="Times New Roman" w:hAnsi="Times New Roman"/>
            <w:bCs/>
            <w:noProof/>
            <w:sz w:val="24"/>
            <w:szCs w:val="24"/>
            <w:lang w:val="tr-TR"/>
          </w:rPr>
          <w:t>27</w:t>
        </w:r>
        <w:r w:rsidR="00F9420E" w:rsidRPr="003B56F8">
          <w:rPr>
            <w:rStyle w:val="Kpr"/>
            <w:rFonts w:ascii="Times New Roman" w:hAnsi="Times New Roman"/>
            <w:bCs/>
            <w:noProof/>
            <w:sz w:val="24"/>
            <w:szCs w:val="24"/>
            <w:lang w:val="tr-TR"/>
          </w:rPr>
          <w:t xml:space="preserve"> TH</w:t>
        </w:r>
        <w:r w:rsidR="00C42DDD" w:rsidRPr="003B56F8">
          <w:rPr>
            <w:rStyle w:val="Kpr"/>
            <w:rFonts w:ascii="Times New Roman" w:hAnsi="Times New Roman"/>
            <w:bCs/>
            <w:noProof/>
            <w:sz w:val="24"/>
            <w:szCs w:val="24"/>
            <w:lang w:val="tr-TR"/>
          </w:rPr>
          <w:t>104 (p</w:t>
        </w:r>
        <w:r w:rsidR="00F9420E" w:rsidRPr="003B56F8">
          <w:rPr>
            <w:rStyle w:val="Kpr"/>
            <w:rFonts w:ascii="Times New Roman" w:hAnsi="Times New Roman"/>
            <w:bCs/>
            <w:noProof/>
            <w:sz w:val="24"/>
            <w:szCs w:val="24"/>
            <w:lang w:val="tr-TR"/>
          </w:rPr>
          <w:t>TT</w:t>
        </w:r>
        <w:r w:rsidR="00C42DDD" w:rsidRPr="003B56F8">
          <w:rPr>
            <w:rStyle w:val="Kpr"/>
            <w:rFonts w:ascii="Times New Roman" w:hAnsi="Times New Roman"/>
            <w:bCs/>
            <w:noProof/>
            <w:sz w:val="24"/>
            <w:szCs w:val="24"/>
            <w:lang w:val="tr-TR"/>
          </w:rPr>
          <w:t>8)</w:t>
        </w:r>
        <w:r w:rsidR="00C42DDD" w:rsidRPr="003B56F8">
          <w:rPr>
            <w:rStyle w:val="Kpr"/>
            <w:rFonts w:ascii="Times New Roman" w:hAnsi="Times New Roman"/>
            <w:bCs/>
            <w:noProof/>
            <w:webHidden/>
            <w:sz w:val="24"/>
            <w:szCs w:val="24"/>
            <w:lang w:val="tr-TR"/>
          </w:rPr>
          <w:tab/>
        </w:r>
        <w:r w:rsidR="00C9711A" w:rsidRPr="003B56F8">
          <w:rPr>
            <w:rStyle w:val="Kpr"/>
            <w:rFonts w:ascii="Times New Roman" w:hAnsi="Times New Roman"/>
            <w:bCs/>
            <w:caps/>
            <w:noProof/>
            <w:webHidden/>
            <w:sz w:val="24"/>
            <w:szCs w:val="24"/>
            <w:lang w:val="tr-TR"/>
          </w:rPr>
          <w:t>18</w:t>
        </w:r>
      </w:hyperlink>
    </w:p>
    <w:p w:rsidR="004100EB" w:rsidRPr="003B56F8" w:rsidRDefault="006048EA" w:rsidP="00685AD0">
      <w:pPr>
        <w:pStyle w:val="T3"/>
        <w:rPr>
          <w:rStyle w:val="Kpr"/>
          <w:bCs/>
          <w:i w:val="0"/>
          <w:caps/>
          <w:lang w:val="tr-TR"/>
        </w:rPr>
      </w:pPr>
      <w:hyperlink w:anchor="_Toc293926896" w:history="1">
        <w:r w:rsidR="00C42DDD" w:rsidRPr="003B56F8">
          <w:rPr>
            <w:rStyle w:val="Kpr"/>
            <w:bCs/>
            <w:i w:val="0"/>
            <w:iCs w:val="0"/>
            <w:lang w:val="tr-TR"/>
          </w:rPr>
          <w:t xml:space="preserve">2.1.3.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C42DDD" w:rsidRPr="003B56F8">
          <w:rPr>
            <w:rStyle w:val="Kpr"/>
            <w:bCs/>
            <w:i w:val="0"/>
            <w:iCs w:val="0"/>
            <w:lang w:val="tr-TR"/>
          </w:rPr>
          <w:t>Vektörler</w:t>
        </w:r>
        <w:r w:rsidR="00C42DDD" w:rsidRPr="003B56F8">
          <w:rPr>
            <w:rStyle w:val="Kpr"/>
            <w:bCs/>
            <w:i w:val="0"/>
            <w:iCs w:val="0"/>
            <w:webHidden/>
            <w:lang w:val="tr-TR"/>
          </w:rPr>
          <w:tab/>
        </w:r>
        <w:r w:rsidR="00C84DA7" w:rsidRPr="003B56F8">
          <w:rPr>
            <w:rStyle w:val="Kpr"/>
            <w:bCs/>
            <w:i w:val="0"/>
            <w:iCs w:val="0"/>
            <w:caps/>
            <w:webHidden/>
            <w:lang w:val="tr-TR"/>
          </w:rPr>
          <w:t>19</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897" w:history="1">
        <w:r w:rsidR="00C42DDD" w:rsidRPr="003B56F8">
          <w:rPr>
            <w:rStyle w:val="Kpr"/>
            <w:rFonts w:ascii="Times New Roman" w:hAnsi="Times New Roman"/>
            <w:bCs/>
            <w:noProof/>
            <w:sz w:val="24"/>
            <w:szCs w:val="24"/>
            <w:lang w:val="tr-TR"/>
          </w:rPr>
          <w:t xml:space="preserve">2.1.3.1.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pGEM</w:t>
        </w:r>
        <w:r w:rsidR="00C42DDD" w:rsidRPr="003B56F8">
          <w:rPr>
            <w:rStyle w:val="Kpr"/>
            <w:rFonts w:ascii="Times New Roman" w:hAnsi="Times New Roman"/>
            <w:bCs/>
            <w:noProof/>
            <w:sz w:val="24"/>
            <w:szCs w:val="24"/>
            <w:lang w:val="tr-TR"/>
          </w:rPr>
          <w:t>®-</w:t>
        </w:r>
        <w:r w:rsidR="00F9420E" w:rsidRPr="003B56F8">
          <w:rPr>
            <w:rStyle w:val="Kpr"/>
            <w:rFonts w:ascii="Times New Roman" w:hAnsi="Times New Roman"/>
            <w:bCs/>
            <w:noProof/>
            <w:sz w:val="24"/>
            <w:szCs w:val="24"/>
            <w:lang w:val="tr-TR"/>
          </w:rPr>
          <w:t>T E</w:t>
        </w:r>
        <w:r w:rsidR="00C42DDD" w:rsidRPr="003B56F8">
          <w:rPr>
            <w:rStyle w:val="Kpr"/>
            <w:rFonts w:ascii="Times New Roman" w:hAnsi="Times New Roman"/>
            <w:bCs/>
            <w:noProof/>
            <w:sz w:val="24"/>
            <w:szCs w:val="24"/>
            <w:lang w:val="tr-TR"/>
          </w:rPr>
          <w:t xml:space="preserve">asy </w:t>
        </w:r>
        <w:r w:rsidR="00F9420E" w:rsidRPr="003B56F8">
          <w:rPr>
            <w:rStyle w:val="Kpr"/>
            <w:rFonts w:ascii="Times New Roman" w:hAnsi="Times New Roman"/>
            <w:bCs/>
            <w:noProof/>
            <w:sz w:val="24"/>
            <w:szCs w:val="24"/>
            <w:lang w:val="tr-TR"/>
          </w:rPr>
          <w:t>Klonlama Vektörü</w:t>
        </w:r>
        <w:r w:rsidR="00C42DDD" w:rsidRPr="003B56F8">
          <w:rPr>
            <w:rStyle w:val="Kpr"/>
            <w:rFonts w:ascii="Times New Roman" w:hAnsi="Times New Roman"/>
            <w:bCs/>
            <w:noProof/>
            <w:webHidden/>
            <w:sz w:val="24"/>
            <w:szCs w:val="24"/>
            <w:lang w:val="tr-TR"/>
          </w:rPr>
          <w:tab/>
        </w:r>
        <w:r w:rsidR="00C84DA7" w:rsidRPr="003B56F8">
          <w:rPr>
            <w:rStyle w:val="Kpr"/>
            <w:rFonts w:ascii="Times New Roman" w:hAnsi="Times New Roman"/>
            <w:bCs/>
            <w:caps/>
            <w:noProof/>
            <w:webHidden/>
            <w:sz w:val="24"/>
            <w:szCs w:val="24"/>
            <w:lang w:val="tr-TR"/>
          </w:rPr>
          <w:t>19</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898" w:history="1">
        <w:r w:rsidR="00C42DDD" w:rsidRPr="003B56F8">
          <w:rPr>
            <w:rStyle w:val="Kpr"/>
            <w:rFonts w:ascii="Times New Roman" w:hAnsi="Times New Roman"/>
            <w:bCs/>
            <w:noProof/>
            <w:sz w:val="24"/>
            <w:szCs w:val="24"/>
            <w:lang w:val="tr-TR"/>
          </w:rPr>
          <w:t xml:space="preserve">2.1.3.2.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pUC</w:t>
        </w:r>
        <w:r w:rsidR="00C42DDD" w:rsidRPr="003B56F8">
          <w:rPr>
            <w:rStyle w:val="Kpr"/>
            <w:rFonts w:ascii="Times New Roman" w:hAnsi="Times New Roman"/>
            <w:bCs/>
            <w:noProof/>
            <w:sz w:val="24"/>
            <w:szCs w:val="24"/>
            <w:lang w:val="tr-TR"/>
          </w:rPr>
          <w:t xml:space="preserve">18 </w:t>
        </w:r>
        <w:r w:rsidR="00F9420E" w:rsidRPr="003B56F8">
          <w:rPr>
            <w:rStyle w:val="Kpr"/>
            <w:rFonts w:ascii="Times New Roman" w:hAnsi="Times New Roman"/>
            <w:bCs/>
            <w:noProof/>
            <w:sz w:val="24"/>
            <w:szCs w:val="24"/>
            <w:lang w:val="tr-TR"/>
          </w:rPr>
          <w:t>Klonlama Vektörü</w:t>
        </w:r>
        <w:r w:rsidR="00C42DDD" w:rsidRPr="003B56F8">
          <w:rPr>
            <w:rStyle w:val="Kpr"/>
            <w:rFonts w:ascii="Times New Roman" w:hAnsi="Times New Roman"/>
            <w:bCs/>
            <w:noProof/>
            <w:webHidden/>
            <w:sz w:val="24"/>
            <w:szCs w:val="24"/>
            <w:lang w:val="tr-TR"/>
          </w:rPr>
          <w:tab/>
        </w:r>
        <w:r w:rsidR="00C84DA7" w:rsidRPr="003B56F8">
          <w:rPr>
            <w:rStyle w:val="Kpr"/>
            <w:rFonts w:ascii="Times New Roman" w:hAnsi="Times New Roman"/>
            <w:bCs/>
            <w:caps/>
            <w:noProof/>
            <w:webHidden/>
            <w:sz w:val="24"/>
            <w:szCs w:val="24"/>
            <w:lang w:val="tr-TR"/>
          </w:rPr>
          <w:t>19</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899" w:history="1">
        <w:r w:rsidR="00C42DDD" w:rsidRPr="003B56F8">
          <w:rPr>
            <w:rStyle w:val="Kpr"/>
            <w:rFonts w:ascii="Times New Roman" w:hAnsi="Times New Roman"/>
            <w:bCs/>
            <w:noProof/>
            <w:sz w:val="24"/>
            <w:szCs w:val="24"/>
            <w:lang w:val="tr-TR"/>
          </w:rPr>
          <w:t xml:space="preserve">2.1.3.3.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pDG</w:t>
        </w:r>
        <w:r w:rsidR="00C42DDD" w:rsidRPr="003B56F8">
          <w:rPr>
            <w:rStyle w:val="Kpr"/>
            <w:rFonts w:ascii="Times New Roman" w:hAnsi="Times New Roman"/>
            <w:bCs/>
            <w:noProof/>
            <w:sz w:val="24"/>
            <w:szCs w:val="24"/>
            <w:lang w:val="tr-TR"/>
          </w:rPr>
          <w:t xml:space="preserve">782 </w:t>
        </w:r>
        <w:r w:rsidR="00F9420E" w:rsidRPr="003B56F8">
          <w:rPr>
            <w:rStyle w:val="Kpr"/>
            <w:rFonts w:ascii="Times New Roman" w:hAnsi="Times New Roman"/>
            <w:bCs/>
            <w:noProof/>
            <w:sz w:val="24"/>
            <w:szCs w:val="24"/>
            <w:lang w:val="tr-TR"/>
          </w:rPr>
          <w:t>Vektörü</w:t>
        </w:r>
        <w:r w:rsidR="00C42DDD" w:rsidRPr="003B56F8">
          <w:rPr>
            <w:rStyle w:val="Kpr"/>
            <w:rFonts w:ascii="Times New Roman" w:hAnsi="Times New Roman"/>
            <w:bCs/>
            <w:noProof/>
            <w:webHidden/>
            <w:sz w:val="24"/>
            <w:szCs w:val="24"/>
            <w:lang w:val="tr-TR"/>
          </w:rPr>
          <w:tab/>
        </w:r>
        <w:r w:rsidR="00C84DA7" w:rsidRPr="003B56F8">
          <w:rPr>
            <w:rStyle w:val="Kpr"/>
            <w:rFonts w:ascii="Times New Roman" w:hAnsi="Times New Roman"/>
            <w:bCs/>
            <w:caps/>
            <w:noProof/>
            <w:webHidden/>
            <w:sz w:val="24"/>
            <w:szCs w:val="24"/>
            <w:lang w:val="tr-TR"/>
          </w:rPr>
          <w:t>20</w:t>
        </w:r>
      </w:hyperlink>
    </w:p>
    <w:p w:rsidR="004100EB" w:rsidRPr="003B56F8" w:rsidRDefault="006048EA" w:rsidP="00685AD0">
      <w:pPr>
        <w:pStyle w:val="T3"/>
        <w:rPr>
          <w:rStyle w:val="Kpr"/>
          <w:bCs/>
          <w:i w:val="0"/>
          <w:caps/>
          <w:lang w:val="tr-TR"/>
        </w:rPr>
      </w:pPr>
      <w:hyperlink w:anchor="_Toc293926900" w:history="1">
        <w:r w:rsidR="00C42DDD" w:rsidRPr="003B56F8">
          <w:rPr>
            <w:rStyle w:val="Kpr"/>
            <w:bCs/>
            <w:i w:val="0"/>
            <w:iCs w:val="0"/>
            <w:lang w:val="tr-TR"/>
          </w:rPr>
          <w:t xml:space="preserve">2.1.4.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C42DDD" w:rsidRPr="003B56F8">
          <w:rPr>
            <w:rStyle w:val="Kpr"/>
            <w:bCs/>
            <w:i w:val="0"/>
            <w:iCs w:val="0"/>
            <w:lang w:val="tr-TR"/>
          </w:rPr>
          <w:t>Kullan</w:t>
        </w:r>
        <w:r w:rsidR="00F9420E" w:rsidRPr="003B56F8">
          <w:rPr>
            <w:rStyle w:val="Kpr"/>
            <w:bCs/>
            <w:i w:val="0"/>
            <w:iCs w:val="0"/>
            <w:lang w:val="tr-TR"/>
          </w:rPr>
          <w:t>ı</w:t>
        </w:r>
        <w:r w:rsidR="00C42DDD" w:rsidRPr="003B56F8">
          <w:rPr>
            <w:rStyle w:val="Kpr"/>
            <w:bCs/>
            <w:i w:val="0"/>
            <w:iCs w:val="0"/>
            <w:lang w:val="tr-TR"/>
          </w:rPr>
          <w:t xml:space="preserve">lan </w:t>
        </w:r>
        <w:r w:rsidR="00F9420E" w:rsidRPr="003B56F8">
          <w:rPr>
            <w:rStyle w:val="Kpr"/>
            <w:bCs/>
            <w:i w:val="0"/>
            <w:iCs w:val="0"/>
            <w:lang w:val="tr-TR"/>
          </w:rPr>
          <w:t xml:space="preserve">Besiyerleri </w:t>
        </w:r>
        <w:r w:rsidR="00C42DDD" w:rsidRPr="003B56F8">
          <w:rPr>
            <w:rStyle w:val="Kpr"/>
            <w:bCs/>
            <w:i w:val="0"/>
            <w:iCs w:val="0"/>
            <w:lang w:val="tr-TR"/>
          </w:rPr>
          <w:t xml:space="preserve">ve </w:t>
        </w:r>
        <w:r w:rsidR="00F9420E" w:rsidRPr="003B56F8">
          <w:rPr>
            <w:rStyle w:val="Kpr"/>
            <w:bCs/>
            <w:i w:val="0"/>
            <w:iCs w:val="0"/>
            <w:lang w:val="tr-TR"/>
          </w:rPr>
          <w:t>Antibiyotikler</w:t>
        </w:r>
        <w:r w:rsidR="00C42DDD" w:rsidRPr="003B56F8">
          <w:rPr>
            <w:rStyle w:val="Kpr"/>
            <w:bCs/>
            <w:i w:val="0"/>
            <w:iCs w:val="0"/>
            <w:webHidden/>
            <w:lang w:val="tr-TR"/>
          </w:rPr>
          <w:tab/>
        </w:r>
        <w:r w:rsidR="00C84DA7" w:rsidRPr="003B56F8">
          <w:rPr>
            <w:rStyle w:val="Kpr"/>
            <w:bCs/>
            <w:i w:val="0"/>
            <w:iCs w:val="0"/>
            <w:caps/>
            <w:webHidden/>
            <w:lang w:val="tr-TR"/>
          </w:rPr>
          <w:t>20</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01" w:history="1">
        <w:r w:rsidR="00C42DDD" w:rsidRPr="003B56F8">
          <w:rPr>
            <w:rStyle w:val="Kpr"/>
            <w:rFonts w:ascii="Times New Roman" w:hAnsi="Times New Roman"/>
            <w:bCs/>
            <w:noProof/>
            <w:sz w:val="24"/>
            <w:szCs w:val="24"/>
            <w:lang w:val="tr-TR"/>
          </w:rPr>
          <w:t xml:space="preserve">2.1.4.1.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Luria </w:t>
        </w:r>
        <w:r w:rsidR="00F9420E" w:rsidRPr="003B56F8">
          <w:rPr>
            <w:rStyle w:val="Kpr"/>
            <w:rFonts w:ascii="Times New Roman" w:hAnsi="Times New Roman"/>
            <w:bCs/>
            <w:noProof/>
            <w:sz w:val="24"/>
            <w:szCs w:val="24"/>
            <w:lang w:val="tr-TR"/>
          </w:rPr>
          <w:t xml:space="preserve">Bertani </w:t>
        </w:r>
        <w:r w:rsidR="00C42DDD" w:rsidRPr="003B56F8">
          <w:rPr>
            <w:rStyle w:val="Kpr"/>
            <w:rFonts w:ascii="Times New Roman" w:hAnsi="Times New Roman"/>
            <w:bCs/>
            <w:noProof/>
            <w:sz w:val="24"/>
            <w:szCs w:val="24"/>
            <w:lang w:val="tr-TR"/>
          </w:rPr>
          <w:t>(</w:t>
        </w:r>
        <w:r w:rsidR="00F9420E" w:rsidRPr="003B56F8">
          <w:rPr>
            <w:rStyle w:val="Kpr"/>
            <w:rFonts w:ascii="Times New Roman" w:hAnsi="Times New Roman"/>
            <w:bCs/>
            <w:noProof/>
            <w:sz w:val="24"/>
            <w:szCs w:val="24"/>
            <w:lang w:val="tr-TR"/>
          </w:rPr>
          <w:t>L</w:t>
        </w:r>
        <w:r w:rsidR="00E80C1B" w:rsidRPr="003B56F8">
          <w:rPr>
            <w:rStyle w:val="Kpr"/>
            <w:rFonts w:ascii="Times New Roman" w:hAnsi="Times New Roman"/>
            <w:bCs/>
            <w:noProof/>
            <w:sz w:val="24"/>
            <w:szCs w:val="24"/>
            <w:lang w:val="tr-TR"/>
          </w:rPr>
          <w:t>B</w:t>
        </w:r>
        <w:r w:rsidR="00F9420E" w:rsidRPr="003B56F8">
          <w:rPr>
            <w:rStyle w:val="Kpr"/>
            <w:rFonts w:ascii="Times New Roman" w:hAnsi="Times New Roman"/>
            <w:bCs/>
            <w:noProof/>
            <w:sz w:val="24"/>
            <w:szCs w:val="24"/>
            <w:lang w:val="tr-TR"/>
          </w:rPr>
          <w:t>) Sıvı</w:t>
        </w:r>
        <w:r w:rsidR="00C42DDD" w:rsidRPr="003B56F8">
          <w:rPr>
            <w:rStyle w:val="Kpr"/>
            <w:rFonts w:ascii="Times New Roman" w:hAnsi="Times New Roman"/>
            <w:bCs/>
            <w:noProof/>
            <w:sz w:val="24"/>
            <w:szCs w:val="24"/>
            <w:lang w:val="tr-TR"/>
          </w:rPr>
          <w:t>-</w:t>
        </w:r>
        <w:r w:rsidR="00F9420E" w:rsidRPr="003B56F8">
          <w:rPr>
            <w:rStyle w:val="Kpr"/>
            <w:rFonts w:ascii="Times New Roman" w:hAnsi="Times New Roman"/>
            <w:bCs/>
            <w:noProof/>
            <w:sz w:val="24"/>
            <w:szCs w:val="24"/>
            <w:lang w:val="tr-TR"/>
          </w:rPr>
          <w:t>Agar Besiyeri</w:t>
        </w:r>
        <w:r w:rsidR="00C42DDD" w:rsidRPr="003B56F8">
          <w:rPr>
            <w:rStyle w:val="Kpr"/>
            <w:rFonts w:ascii="Times New Roman" w:hAnsi="Times New Roman"/>
            <w:bCs/>
            <w:noProof/>
            <w:webHidden/>
            <w:sz w:val="24"/>
            <w:szCs w:val="24"/>
            <w:lang w:val="tr-TR"/>
          </w:rPr>
          <w:tab/>
        </w:r>
        <w:r w:rsidR="00C84DA7" w:rsidRPr="003B56F8">
          <w:rPr>
            <w:rStyle w:val="Kpr"/>
            <w:rFonts w:ascii="Times New Roman" w:hAnsi="Times New Roman"/>
            <w:bCs/>
            <w:caps/>
            <w:noProof/>
            <w:webHidden/>
            <w:sz w:val="24"/>
            <w:szCs w:val="24"/>
            <w:lang w:val="tr-TR"/>
          </w:rPr>
          <w:t>20</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02" w:history="1">
        <w:r w:rsidR="00C42DDD" w:rsidRPr="003B56F8">
          <w:rPr>
            <w:rStyle w:val="Kpr"/>
            <w:rFonts w:ascii="Times New Roman" w:hAnsi="Times New Roman"/>
            <w:bCs/>
            <w:noProof/>
            <w:sz w:val="24"/>
            <w:szCs w:val="24"/>
            <w:lang w:val="tr-TR"/>
          </w:rPr>
          <w:t xml:space="preserve">2.1.4.2.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i/>
            <w:noProof/>
            <w:sz w:val="24"/>
            <w:szCs w:val="24"/>
            <w:lang w:val="tr-TR"/>
          </w:rPr>
          <w:t>Thermus</w:t>
        </w:r>
        <w:r w:rsidR="00C42DDD" w:rsidRPr="003B56F8">
          <w:rPr>
            <w:rStyle w:val="Kpr"/>
            <w:rFonts w:ascii="Times New Roman" w:hAnsi="Times New Roman"/>
            <w:bCs/>
            <w:noProof/>
            <w:sz w:val="24"/>
            <w:szCs w:val="24"/>
            <w:lang w:val="tr-TR"/>
          </w:rPr>
          <w:t xml:space="preserve"> 162 </w:t>
        </w:r>
        <w:r w:rsidR="00F9420E" w:rsidRPr="003B56F8">
          <w:rPr>
            <w:rStyle w:val="Kpr"/>
            <w:rFonts w:ascii="Times New Roman" w:hAnsi="Times New Roman"/>
            <w:bCs/>
            <w:noProof/>
            <w:sz w:val="24"/>
            <w:szCs w:val="24"/>
            <w:lang w:val="tr-TR"/>
          </w:rPr>
          <w:t>Sıvı</w:t>
        </w:r>
        <w:r w:rsidR="00C42DDD" w:rsidRPr="003B56F8">
          <w:rPr>
            <w:rStyle w:val="Kpr"/>
            <w:rFonts w:ascii="Times New Roman" w:hAnsi="Times New Roman"/>
            <w:bCs/>
            <w:noProof/>
            <w:sz w:val="24"/>
            <w:szCs w:val="24"/>
            <w:lang w:val="tr-TR"/>
          </w:rPr>
          <w:t>-</w:t>
        </w:r>
        <w:r w:rsidR="00F9420E" w:rsidRPr="003B56F8">
          <w:rPr>
            <w:rStyle w:val="Kpr"/>
            <w:rFonts w:ascii="Times New Roman" w:hAnsi="Times New Roman"/>
            <w:bCs/>
            <w:noProof/>
            <w:sz w:val="24"/>
            <w:szCs w:val="24"/>
            <w:lang w:val="tr-TR"/>
          </w:rPr>
          <w:t>Agar Besiyeri</w:t>
        </w:r>
        <w:r w:rsidR="00C42DDD" w:rsidRPr="003B56F8">
          <w:rPr>
            <w:rStyle w:val="Kpr"/>
            <w:rFonts w:ascii="Times New Roman" w:hAnsi="Times New Roman"/>
            <w:bCs/>
            <w:noProof/>
            <w:webHidden/>
            <w:sz w:val="24"/>
            <w:szCs w:val="24"/>
            <w:lang w:val="tr-TR"/>
          </w:rPr>
          <w:tab/>
        </w:r>
        <w:r w:rsidR="00C84DA7" w:rsidRPr="003B56F8">
          <w:rPr>
            <w:rStyle w:val="Kpr"/>
            <w:rFonts w:ascii="Times New Roman" w:hAnsi="Times New Roman"/>
            <w:bCs/>
            <w:caps/>
            <w:noProof/>
            <w:webHidden/>
            <w:sz w:val="24"/>
            <w:szCs w:val="24"/>
            <w:lang w:val="tr-TR"/>
          </w:rPr>
          <w:t>21</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03" w:history="1">
        <w:r w:rsidR="00C42DDD" w:rsidRPr="003B56F8">
          <w:rPr>
            <w:rStyle w:val="Kpr"/>
            <w:rFonts w:ascii="Times New Roman" w:hAnsi="Times New Roman"/>
            <w:bCs/>
            <w:noProof/>
            <w:sz w:val="24"/>
            <w:szCs w:val="24"/>
            <w:lang w:val="tr-TR"/>
          </w:rPr>
          <w:t xml:space="preserve">2.1.4.3.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 xml:space="preserve">TM </w:t>
        </w:r>
        <w:r w:rsidR="00C42DDD" w:rsidRPr="003B56F8">
          <w:rPr>
            <w:rStyle w:val="Kpr"/>
            <w:rFonts w:ascii="Times New Roman" w:hAnsi="Times New Roman"/>
            <w:bCs/>
            <w:noProof/>
            <w:sz w:val="24"/>
            <w:szCs w:val="24"/>
            <w:lang w:val="tr-TR"/>
          </w:rPr>
          <w:t>(</w:t>
        </w:r>
        <w:r w:rsidR="00F9420E" w:rsidRPr="003B56F8">
          <w:rPr>
            <w:rStyle w:val="Kpr"/>
            <w:rFonts w:ascii="Times New Roman" w:hAnsi="Times New Roman"/>
            <w:bCs/>
            <w:i/>
            <w:noProof/>
            <w:sz w:val="24"/>
            <w:szCs w:val="24"/>
            <w:lang w:val="tr-TR"/>
          </w:rPr>
          <w:t>Thermus</w:t>
        </w:r>
        <w:r w:rsidR="00F9420E" w:rsidRPr="003B56F8">
          <w:rPr>
            <w:rStyle w:val="Kpr"/>
            <w:rFonts w:ascii="Times New Roman" w:hAnsi="Times New Roman"/>
            <w:bCs/>
            <w:noProof/>
            <w:sz w:val="24"/>
            <w:szCs w:val="24"/>
            <w:lang w:val="tr-TR"/>
          </w:rPr>
          <w:t xml:space="preserve"> Medium</w:t>
        </w:r>
        <w:r w:rsidR="00C42DDD"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Sıvı</w:t>
        </w:r>
        <w:r w:rsidR="00C42DDD" w:rsidRPr="003B56F8">
          <w:rPr>
            <w:rStyle w:val="Kpr"/>
            <w:rFonts w:ascii="Times New Roman" w:hAnsi="Times New Roman"/>
            <w:bCs/>
            <w:noProof/>
            <w:sz w:val="24"/>
            <w:szCs w:val="24"/>
            <w:lang w:val="tr-TR"/>
          </w:rPr>
          <w:t>-</w:t>
        </w:r>
        <w:r w:rsidR="00F9420E" w:rsidRPr="003B56F8">
          <w:rPr>
            <w:rStyle w:val="Kpr"/>
            <w:rFonts w:ascii="Times New Roman" w:hAnsi="Times New Roman"/>
            <w:bCs/>
            <w:noProof/>
            <w:sz w:val="24"/>
            <w:szCs w:val="24"/>
            <w:lang w:val="tr-TR"/>
          </w:rPr>
          <w:t>Agar Besiyeri</w:t>
        </w:r>
        <w:r w:rsidR="00C42DDD" w:rsidRPr="003B56F8">
          <w:rPr>
            <w:rStyle w:val="Kpr"/>
            <w:rFonts w:ascii="Times New Roman" w:hAnsi="Times New Roman"/>
            <w:bCs/>
            <w:noProof/>
            <w:webHidden/>
            <w:sz w:val="24"/>
            <w:szCs w:val="24"/>
            <w:lang w:val="tr-TR"/>
          </w:rPr>
          <w:tab/>
        </w:r>
        <w:r w:rsidR="00C84DA7" w:rsidRPr="003B56F8">
          <w:rPr>
            <w:rStyle w:val="Kpr"/>
            <w:rFonts w:ascii="Times New Roman" w:hAnsi="Times New Roman"/>
            <w:bCs/>
            <w:caps/>
            <w:noProof/>
            <w:webHidden/>
            <w:sz w:val="24"/>
            <w:szCs w:val="24"/>
            <w:lang w:val="tr-TR"/>
          </w:rPr>
          <w:t>2</w:t>
        </w:r>
        <w:r w:rsidR="007A6B30" w:rsidRPr="003B56F8">
          <w:rPr>
            <w:rStyle w:val="Kpr"/>
            <w:rFonts w:ascii="Times New Roman" w:hAnsi="Times New Roman"/>
            <w:bCs/>
            <w:caps/>
            <w:noProof/>
            <w:webHidden/>
            <w:sz w:val="24"/>
            <w:szCs w:val="24"/>
            <w:lang w:val="tr-TR"/>
          </w:rPr>
          <w:t>2</w:t>
        </w:r>
      </w:hyperlink>
    </w:p>
    <w:p w:rsidR="004100EB" w:rsidRPr="003B56F8" w:rsidRDefault="006048EA" w:rsidP="00685AD0">
      <w:pPr>
        <w:pStyle w:val="T3"/>
        <w:rPr>
          <w:rStyle w:val="Kpr"/>
          <w:bCs/>
          <w:i w:val="0"/>
          <w:caps/>
          <w:lang w:val="tr-TR"/>
        </w:rPr>
      </w:pPr>
      <w:hyperlink w:anchor="_Toc293926904" w:history="1">
        <w:r w:rsidR="00C42DDD" w:rsidRPr="003B56F8">
          <w:rPr>
            <w:rStyle w:val="Kpr"/>
            <w:bCs/>
            <w:i w:val="0"/>
            <w:iCs w:val="0"/>
            <w:lang w:val="tr-TR"/>
          </w:rPr>
          <w:t xml:space="preserve">2.1.5. </w:t>
        </w:r>
        <w:r w:rsidR="004D04BA" w:rsidRPr="003B56F8">
          <w:rPr>
            <w:rStyle w:val="Kpr"/>
            <w:bCs/>
            <w:i w:val="0"/>
            <w:iCs w:val="0"/>
            <w:lang w:val="tr-TR"/>
          </w:rPr>
          <w:t xml:space="preserve">     </w:t>
        </w:r>
        <w:r w:rsidR="0068346A" w:rsidRPr="003B56F8">
          <w:rPr>
            <w:rStyle w:val="Kpr"/>
            <w:bCs/>
            <w:i w:val="0"/>
            <w:iCs w:val="0"/>
            <w:lang w:val="tr-TR"/>
          </w:rPr>
          <w:t xml:space="preserve">  </w:t>
        </w:r>
        <w:r w:rsidR="00C42DDD" w:rsidRPr="003B56F8">
          <w:rPr>
            <w:rStyle w:val="Kpr"/>
            <w:bCs/>
            <w:i w:val="0"/>
            <w:iCs w:val="0"/>
            <w:lang w:val="tr-TR"/>
          </w:rPr>
          <w:t>Antibiyotikler</w:t>
        </w:r>
        <w:r w:rsidR="00C42DDD" w:rsidRPr="003B56F8">
          <w:rPr>
            <w:rStyle w:val="Kpr"/>
            <w:bCs/>
            <w:i w:val="0"/>
            <w:iCs w:val="0"/>
            <w:webHidden/>
            <w:lang w:val="tr-TR"/>
          </w:rPr>
          <w:tab/>
        </w:r>
        <w:r w:rsidR="00C84DA7" w:rsidRPr="003B56F8">
          <w:rPr>
            <w:rStyle w:val="Kpr"/>
            <w:bCs/>
            <w:i w:val="0"/>
            <w:iCs w:val="0"/>
            <w:caps/>
            <w:webHidden/>
            <w:lang w:val="tr-TR"/>
          </w:rPr>
          <w:t>2</w:t>
        </w:r>
        <w:r w:rsidR="00BF1681" w:rsidRPr="003B56F8">
          <w:rPr>
            <w:rStyle w:val="Kpr"/>
            <w:bCs/>
            <w:i w:val="0"/>
            <w:iCs w:val="0"/>
            <w:caps/>
            <w:webHidden/>
            <w:lang w:val="tr-TR"/>
          </w:rPr>
          <w:t>3</w:t>
        </w:r>
      </w:hyperlink>
    </w:p>
    <w:p w:rsidR="004100EB" w:rsidRPr="003B56F8" w:rsidRDefault="006048EA" w:rsidP="00685AD0">
      <w:pPr>
        <w:pStyle w:val="T3"/>
        <w:rPr>
          <w:rStyle w:val="Kpr"/>
          <w:bCs/>
          <w:i w:val="0"/>
          <w:caps/>
          <w:lang w:val="tr-TR"/>
        </w:rPr>
      </w:pPr>
      <w:hyperlink w:anchor="_Toc293926905" w:history="1">
        <w:r w:rsidR="00C42DDD" w:rsidRPr="003B56F8">
          <w:rPr>
            <w:rStyle w:val="Kpr"/>
            <w:bCs/>
            <w:i w:val="0"/>
            <w:iCs w:val="0"/>
            <w:lang w:val="tr-TR"/>
          </w:rPr>
          <w:t xml:space="preserve">2.1.6.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F9420E" w:rsidRPr="003B56F8">
          <w:rPr>
            <w:rStyle w:val="Kpr"/>
            <w:bCs/>
            <w:i w:val="0"/>
            <w:iCs w:val="0"/>
            <w:lang w:val="tr-TR"/>
          </w:rPr>
          <w:t>Kullanılan Analiz Programları</w:t>
        </w:r>
        <w:r w:rsidR="00C42DDD" w:rsidRPr="003B56F8">
          <w:rPr>
            <w:rStyle w:val="Kpr"/>
            <w:bCs/>
            <w:i w:val="0"/>
            <w:iCs w:val="0"/>
            <w:webHidden/>
            <w:lang w:val="tr-TR"/>
          </w:rPr>
          <w:tab/>
        </w:r>
        <w:r w:rsidR="00C84DA7" w:rsidRPr="003B56F8">
          <w:rPr>
            <w:rStyle w:val="Kpr"/>
            <w:bCs/>
            <w:i w:val="0"/>
            <w:iCs w:val="0"/>
            <w:caps/>
            <w:webHidden/>
            <w:lang w:val="tr-TR"/>
          </w:rPr>
          <w:t>23</w:t>
        </w:r>
      </w:hyperlink>
    </w:p>
    <w:p w:rsidR="004100EB" w:rsidRPr="003B56F8" w:rsidRDefault="006048EA" w:rsidP="00D730F4">
      <w:pPr>
        <w:pStyle w:val="T2"/>
        <w:rPr>
          <w:rStyle w:val="Kpr"/>
          <w:rFonts w:ascii="Times New Roman" w:hAnsi="Times New Roman"/>
          <w:bCs/>
          <w:caps/>
          <w:noProof/>
          <w:sz w:val="24"/>
          <w:szCs w:val="24"/>
          <w:lang w:val="tr-TR"/>
        </w:rPr>
      </w:pPr>
      <w:hyperlink w:anchor="_Toc293926906" w:history="1">
        <w:r w:rsidR="00C42DDD" w:rsidRPr="003B56F8">
          <w:rPr>
            <w:rStyle w:val="Kpr"/>
            <w:rFonts w:ascii="Times New Roman" w:hAnsi="Times New Roman"/>
            <w:bCs/>
            <w:smallCaps w:val="0"/>
            <w:noProof/>
            <w:sz w:val="24"/>
            <w:szCs w:val="24"/>
            <w:lang w:val="tr-TR"/>
          </w:rPr>
          <w:t xml:space="preserve">2.2. </w:t>
        </w:r>
        <w:r w:rsidR="004D04BA" w:rsidRPr="003B56F8">
          <w:rPr>
            <w:rStyle w:val="Kpr"/>
            <w:rFonts w:ascii="Times New Roman" w:hAnsi="Times New Roman"/>
            <w:bCs/>
            <w:smallCaps w:val="0"/>
            <w:noProof/>
            <w:sz w:val="24"/>
            <w:szCs w:val="24"/>
            <w:lang w:val="tr-TR"/>
          </w:rPr>
          <w:t xml:space="preserve">        </w:t>
        </w:r>
        <w:r w:rsidR="0068346A" w:rsidRPr="003B56F8">
          <w:rPr>
            <w:rStyle w:val="Kpr"/>
            <w:rFonts w:ascii="Times New Roman" w:hAnsi="Times New Roman"/>
            <w:bCs/>
            <w:smallCaps w:val="0"/>
            <w:noProof/>
            <w:sz w:val="24"/>
            <w:szCs w:val="24"/>
            <w:lang w:val="tr-TR"/>
          </w:rPr>
          <w:t xml:space="preserve">  </w:t>
        </w:r>
        <w:r w:rsidR="00E11824" w:rsidRPr="003B56F8">
          <w:rPr>
            <w:rStyle w:val="Kpr"/>
            <w:rFonts w:ascii="Times New Roman" w:hAnsi="Times New Roman"/>
            <w:bCs/>
            <w:smallCaps w:val="0"/>
            <w:noProof/>
            <w:sz w:val="24"/>
            <w:szCs w:val="24"/>
            <w:lang w:val="tr-TR"/>
          </w:rPr>
          <w:t>METOTLAR</w:t>
        </w:r>
        <w:r w:rsidR="00C42DDD" w:rsidRPr="003B56F8">
          <w:rPr>
            <w:rStyle w:val="Kpr"/>
            <w:rFonts w:ascii="Times New Roman" w:hAnsi="Times New Roman"/>
            <w:bCs/>
            <w:smallCaps w:val="0"/>
            <w:noProof/>
            <w:webHidden/>
            <w:sz w:val="24"/>
            <w:szCs w:val="24"/>
            <w:lang w:val="tr-TR"/>
          </w:rPr>
          <w:tab/>
        </w:r>
        <w:r w:rsidR="007E2B93" w:rsidRPr="003B56F8">
          <w:rPr>
            <w:rStyle w:val="Kpr"/>
            <w:rFonts w:ascii="Times New Roman" w:hAnsi="Times New Roman"/>
            <w:bCs/>
            <w:smallCaps w:val="0"/>
            <w:noProof/>
            <w:webHidden/>
            <w:sz w:val="24"/>
            <w:szCs w:val="24"/>
            <w:lang w:val="tr-TR"/>
          </w:rPr>
          <w:t>23</w:t>
        </w:r>
      </w:hyperlink>
    </w:p>
    <w:p w:rsidR="004100EB" w:rsidRPr="003B56F8" w:rsidRDefault="006048EA" w:rsidP="00685AD0">
      <w:pPr>
        <w:pStyle w:val="T3"/>
        <w:rPr>
          <w:rStyle w:val="Kpr"/>
          <w:bCs/>
          <w:i w:val="0"/>
          <w:caps/>
          <w:lang w:val="tr-TR"/>
        </w:rPr>
      </w:pPr>
      <w:hyperlink w:anchor="_Toc293926907" w:history="1">
        <w:r w:rsidR="00F9420E" w:rsidRPr="003B56F8">
          <w:rPr>
            <w:rStyle w:val="Kpr"/>
            <w:bCs/>
            <w:i w:val="0"/>
            <w:iCs w:val="0"/>
            <w:lang w:val="tr-TR"/>
          </w:rPr>
          <w:t xml:space="preserve">2.2.1. </w:t>
        </w:r>
        <w:r w:rsidR="004D04BA" w:rsidRPr="003B56F8">
          <w:rPr>
            <w:rStyle w:val="Kpr"/>
            <w:bCs/>
            <w:i w:val="0"/>
            <w:iCs w:val="0"/>
            <w:lang w:val="tr-TR"/>
          </w:rPr>
          <w:t xml:space="preserve">     </w:t>
        </w:r>
        <w:r w:rsidR="0068346A" w:rsidRPr="003B56F8">
          <w:rPr>
            <w:rStyle w:val="Kpr"/>
            <w:bCs/>
            <w:i w:val="0"/>
            <w:iCs w:val="0"/>
            <w:lang w:val="tr-TR"/>
          </w:rPr>
          <w:t xml:space="preserve">  </w:t>
        </w:r>
        <w:r w:rsidR="00F9420E" w:rsidRPr="003B56F8">
          <w:rPr>
            <w:rStyle w:val="Kpr"/>
            <w:bCs/>
            <w:i w:val="0"/>
            <w:iCs w:val="0"/>
            <w:lang w:val="tr-TR"/>
          </w:rPr>
          <w:t>Kaplı</w:t>
        </w:r>
        <w:r w:rsidR="00C42DDD" w:rsidRPr="003B56F8">
          <w:rPr>
            <w:rStyle w:val="Kpr"/>
            <w:bCs/>
            <w:i w:val="0"/>
            <w:iCs w:val="0"/>
            <w:lang w:val="tr-TR"/>
          </w:rPr>
          <w:t xml:space="preserve">calardan </w:t>
        </w:r>
        <w:r w:rsidR="00F9420E" w:rsidRPr="003B56F8">
          <w:rPr>
            <w:rStyle w:val="Kpr"/>
            <w:bCs/>
            <w:i w:val="0"/>
            <w:iCs w:val="0"/>
            <w:lang w:val="tr-TR"/>
          </w:rPr>
          <w:t xml:space="preserve">Örneklerin Alınması </w:t>
        </w:r>
        <w:r w:rsidR="00C42DDD" w:rsidRPr="003B56F8">
          <w:rPr>
            <w:rStyle w:val="Kpr"/>
            <w:bCs/>
            <w:i w:val="0"/>
            <w:iCs w:val="0"/>
            <w:lang w:val="tr-TR"/>
          </w:rPr>
          <w:t xml:space="preserve">ve </w:t>
        </w:r>
        <w:r w:rsidR="00F9420E" w:rsidRPr="003B56F8">
          <w:rPr>
            <w:rStyle w:val="Kpr"/>
            <w:bCs/>
            <w:i w:val="0"/>
            <w:iCs w:val="0"/>
            <w:lang w:val="tr-TR"/>
          </w:rPr>
          <w:t>Termofilik Bakterilerin İzolasyonu</w:t>
        </w:r>
        <w:r w:rsidR="00C42DDD" w:rsidRPr="003B56F8">
          <w:rPr>
            <w:rStyle w:val="Kpr"/>
            <w:bCs/>
            <w:i w:val="0"/>
            <w:iCs w:val="0"/>
            <w:webHidden/>
            <w:lang w:val="tr-TR"/>
          </w:rPr>
          <w:tab/>
        </w:r>
        <w:r w:rsidR="007E2B93" w:rsidRPr="003B56F8">
          <w:rPr>
            <w:rStyle w:val="Kpr"/>
            <w:bCs/>
            <w:i w:val="0"/>
            <w:iCs w:val="0"/>
            <w:caps/>
            <w:webHidden/>
            <w:lang w:val="tr-TR"/>
          </w:rPr>
          <w:t>23</w:t>
        </w:r>
      </w:hyperlink>
    </w:p>
    <w:p w:rsidR="004100EB" w:rsidRPr="003B56F8" w:rsidRDefault="006048EA" w:rsidP="00685AD0">
      <w:pPr>
        <w:pStyle w:val="T3"/>
        <w:rPr>
          <w:rStyle w:val="Kpr"/>
          <w:bCs/>
          <w:i w:val="0"/>
          <w:caps/>
          <w:lang w:val="tr-TR"/>
        </w:rPr>
      </w:pPr>
      <w:hyperlink w:anchor="_Toc293926908" w:history="1">
        <w:r w:rsidR="00F9420E" w:rsidRPr="003B56F8">
          <w:rPr>
            <w:rStyle w:val="Kpr"/>
            <w:bCs/>
            <w:i w:val="0"/>
            <w:iCs w:val="0"/>
            <w:lang w:val="tr-TR"/>
          </w:rPr>
          <w:t xml:space="preserve">2.2.2.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F9420E" w:rsidRPr="003B56F8">
          <w:rPr>
            <w:rStyle w:val="Kpr"/>
            <w:bCs/>
            <w:i w:val="0"/>
            <w:iCs w:val="0"/>
            <w:lang w:val="tr-TR"/>
          </w:rPr>
          <w:t>İzolatları</w:t>
        </w:r>
        <w:r w:rsidR="00C42DDD" w:rsidRPr="003B56F8">
          <w:rPr>
            <w:rStyle w:val="Kpr"/>
            <w:bCs/>
            <w:i w:val="0"/>
            <w:iCs w:val="0"/>
            <w:lang w:val="tr-TR"/>
          </w:rPr>
          <w:t xml:space="preserve">n </w:t>
        </w:r>
        <w:r w:rsidR="00F9420E" w:rsidRPr="003B56F8">
          <w:rPr>
            <w:rStyle w:val="Kpr"/>
            <w:bCs/>
            <w:i w:val="0"/>
            <w:iCs w:val="0"/>
            <w:lang w:val="tr-TR"/>
          </w:rPr>
          <w:t>Genomik DNA’larının İzolasyonu</w:t>
        </w:r>
        <w:r w:rsidR="00C42DDD" w:rsidRPr="003B56F8">
          <w:rPr>
            <w:rStyle w:val="Kpr"/>
            <w:bCs/>
            <w:i w:val="0"/>
            <w:iCs w:val="0"/>
            <w:webHidden/>
            <w:lang w:val="tr-TR"/>
          </w:rPr>
          <w:tab/>
        </w:r>
        <w:r w:rsidR="007E2B93" w:rsidRPr="003B56F8">
          <w:rPr>
            <w:rStyle w:val="Kpr"/>
            <w:bCs/>
            <w:i w:val="0"/>
            <w:iCs w:val="0"/>
            <w:caps/>
            <w:webHidden/>
            <w:lang w:val="tr-TR"/>
          </w:rPr>
          <w:t>23</w:t>
        </w:r>
      </w:hyperlink>
    </w:p>
    <w:p w:rsidR="004100EB" w:rsidRPr="003B56F8" w:rsidRDefault="006048EA" w:rsidP="00685AD0">
      <w:pPr>
        <w:pStyle w:val="T3"/>
        <w:rPr>
          <w:rStyle w:val="Kpr"/>
          <w:bCs/>
          <w:i w:val="0"/>
          <w:caps/>
          <w:lang w:val="tr-TR"/>
        </w:rPr>
      </w:pPr>
      <w:hyperlink w:anchor="_Toc293926909" w:history="1">
        <w:r w:rsidR="00F9420E" w:rsidRPr="003B56F8">
          <w:rPr>
            <w:rStyle w:val="Kpr"/>
            <w:bCs/>
            <w:i w:val="0"/>
            <w:iCs w:val="0"/>
            <w:lang w:val="tr-TR"/>
          </w:rPr>
          <w:t xml:space="preserve">2.2.3.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F9420E" w:rsidRPr="003B56F8">
          <w:rPr>
            <w:rStyle w:val="Kpr"/>
            <w:bCs/>
            <w:i w:val="0"/>
            <w:iCs w:val="0"/>
            <w:lang w:val="tr-TR"/>
          </w:rPr>
          <w:t>İzolatları</w:t>
        </w:r>
        <w:r w:rsidR="00C42DDD" w:rsidRPr="003B56F8">
          <w:rPr>
            <w:rStyle w:val="Kpr"/>
            <w:bCs/>
            <w:i w:val="0"/>
            <w:iCs w:val="0"/>
            <w:lang w:val="tr-TR"/>
          </w:rPr>
          <w:t>n r</w:t>
        </w:r>
        <w:r w:rsidR="00F9420E" w:rsidRPr="003B56F8">
          <w:rPr>
            <w:rStyle w:val="Kpr"/>
            <w:bCs/>
            <w:i w:val="0"/>
            <w:iCs w:val="0"/>
            <w:lang w:val="tr-TR"/>
          </w:rPr>
          <w:t>RNA</w:t>
        </w:r>
        <w:r w:rsidR="00C42DDD" w:rsidRPr="003B56F8">
          <w:rPr>
            <w:rStyle w:val="Kpr"/>
            <w:bCs/>
            <w:i w:val="0"/>
            <w:iCs w:val="0"/>
            <w:lang w:val="tr-TR"/>
          </w:rPr>
          <w:t xml:space="preserve"> </w:t>
        </w:r>
        <w:r w:rsidR="00F9420E" w:rsidRPr="003B56F8">
          <w:rPr>
            <w:rStyle w:val="Kpr"/>
            <w:bCs/>
            <w:i w:val="0"/>
            <w:iCs w:val="0"/>
            <w:lang w:val="tr-TR"/>
          </w:rPr>
          <w:t>Analizleri</w:t>
        </w:r>
        <w:r w:rsidR="00C42DDD" w:rsidRPr="003B56F8">
          <w:rPr>
            <w:rStyle w:val="Kpr"/>
            <w:bCs/>
            <w:i w:val="0"/>
            <w:iCs w:val="0"/>
            <w:webHidden/>
            <w:lang w:val="tr-TR"/>
          </w:rPr>
          <w:tab/>
        </w:r>
        <w:r w:rsidR="00C84DA7" w:rsidRPr="003B56F8">
          <w:rPr>
            <w:rStyle w:val="Kpr"/>
            <w:bCs/>
            <w:i w:val="0"/>
            <w:iCs w:val="0"/>
            <w:caps/>
            <w:webHidden/>
            <w:lang w:val="tr-TR"/>
          </w:rPr>
          <w:t>24</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10" w:history="1">
        <w:r w:rsidR="00F9420E" w:rsidRPr="003B56F8">
          <w:rPr>
            <w:rStyle w:val="Kpr"/>
            <w:rFonts w:ascii="Times New Roman" w:hAnsi="Times New Roman"/>
            <w:bCs/>
            <w:noProof/>
            <w:sz w:val="24"/>
            <w:szCs w:val="24"/>
            <w:lang w:val="tr-TR"/>
          </w:rPr>
          <w:t xml:space="preserve">2.2.3.1.  </w:t>
        </w:r>
        <w:r w:rsidR="0068346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16S</w:t>
        </w:r>
        <w:r w:rsidR="00C42DDD" w:rsidRPr="003B56F8">
          <w:rPr>
            <w:rStyle w:val="Kpr"/>
            <w:rFonts w:ascii="Times New Roman" w:hAnsi="Times New Roman"/>
            <w:bCs/>
            <w:noProof/>
            <w:sz w:val="24"/>
            <w:szCs w:val="24"/>
            <w:lang w:val="tr-TR"/>
          </w:rPr>
          <w:t xml:space="preserve"> r</w:t>
        </w:r>
        <w:r w:rsidR="00F9420E" w:rsidRPr="003B56F8">
          <w:rPr>
            <w:rStyle w:val="Kpr"/>
            <w:rFonts w:ascii="Times New Roman" w:hAnsi="Times New Roman"/>
            <w:bCs/>
            <w:noProof/>
            <w:sz w:val="24"/>
            <w:szCs w:val="24"/>
            <w:lang w:val="tr-TR"/>
          </w:rPr>
          <w:t>RNA</w:t>
        </w:r>
        <w:r w:rsidR="00C42DDD"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 xml:space="preserve">Geninin PCR </w:t>
        </w:r>
        <w:r w:rsidR="00C42DDD" w:rsidRPr="003B56F8">
          <w:rPr>
            <w:rStyle w:val="Kpr"/>
            <w:rFonts w:ascii="Times New Roman" w:hAnsi="Times New Roman"/>
            <w:bCs/>
            <w:noProof/>
            <w:sz w:val="24"/>
            <w:szCs w:val="24"/>
            <w:lang w:val="tr-TR"/>
          </w:rPr>
          <w:t xml:space="preserve">ile </w:t>
        </w:r>
        <w:r w:rsidR="00F9420E" w:rsidRPr="003B56F8">
          <w:rPr>
            <w:rStyle w:val="Kpr"/>
            <w:rFonts w:ascii="Times New Roman" w:hAnsi="Times New Roman"/>
            <w:bCs/>
            <w:noProof/>
            <w:sz w:val="24"/>
            <w:szCs w:val="24"/>
            <w:lang w:val="tr-TR"/>
          </w:rPr>
          <w:t>Artırılması</w:t>
        </w:r>
        <w:r w:rsidR="00C42DDD" w:rsidRPr="003B56F8">
          <w:rPr>
            <w:rStyle w:val="Kpr"/>
            <w:rFonts w:ascii="Times New Roman" w:hAnsi="Times New Roman"/>
            <w:bCs/>
            <w:noProof/>
            <w:webHidden/>
            <w:sz w:val="24"/>
            <w:szCs w:val="24"/>
            <w:lang w:val="tr-TR"/>
          </w:rPr>
          <w:tab/>
        </w:r>
        <w:r w:rsidR="00C84DA7" w:rsidRPr="003B56F8">
          <w:rPr>
            <w:rStyle w:val="Kpr"/>
            <w:rFonts w:ascii="Times New Roman" w:hAnsi="Times New Roman"/>
            <w:bCs/>
            <w:caps/>
            <w:noProof/>
            <w:webHidden/>
            <w:sz w:val="24"/>
            <w:szCs w:val="24"/>
            <w:lang w:val="tr-TR"/>
          </w:rPr>
          <w:t>24</w:t>
        </w:r>
      </w:hyperlink>
    </w:p>
    <w:p w:rsidR="004100EB" w:rsidRPr="003B56F8" w:rsidRDefault="006048EA" w:rsidP="00BA5988">
      <w:pPr>
        <w:pStyle w:val="T4"/>
        <w:tabs>
          <w:tab w:val="right" w:leader="dot" w:pos="8777"/>
        </w:tabs>
        <w:ind w:left="0"/>
        <w:rPr>
          <w:rFonts w:ascii="Times New Roman" w:hAnsi="Times New Roman"/>
          <w:noProof/>
          <w:lang w:val="tr-TR"/>
        </w:rPr>
      </w:pPr>
      <w:hyperlink w:anchor="_Toc293926911" w:history="1">
        <w:r w:rsidR="00F9420E" w:rsidRPr="003B56F8">
          <w:rPr>
            <w:rStyle w:val="Kpr"/>
            <w:rFonts w:ascii="Times New Roman" w:hAnsi="Times New Roman"/>
            <w:bCs/>
            <w:noProof/>
            <w:sz w:val="24"/>
            <w:szCs w:val="24"/>
            <w:lang w:val="tr-TR"/>
          </w:rPr>
          <w:t>2.2.3.2.</w:t>
        </w:r>
        <w:r w:rsidR="004D04B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16S</w:t>
        </w:r>
        <w:r w:rsidR="00C42DDD" w:rsidRPr="003B56F8">
          <w:rPr>
            <w:rStyle w:val="Kpr"/>
            <w:rFonts w:ascii="Times New Roman" w:hAnsi="Times New Roman"/>
            <w:bCs/>
            <w:noProof/>
            <w:sz w:val="24"/>
            <w:szCs w:val="24"/>
            <w:lang w:val="tr-TR"/>
          </w:rPr>
          <w:t xml:space="preserve"> r</w:t>
        </w:r>
        <w:r w:rsidR="00F9420E" w:rsidRPr="003B56F8">
          <w:rPr>
            <w:rStyle w:val="Kpr"/>
            <w:rFonts w:ascii="Times New Roman" w:hAnsi="Times New Roman"/>
            <w:bCs/>
            <w:noProof/>
            <w:sz w:val="24"/>
            <w:szCs w:val="24"/>
            <w:lang w:val="tr-TR"/>
          </w:rPr>
          <w:t>RNA</w:t>
        </w:r>
        <w:r w:rsidR="00C42DDD"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Geninin Klonlanması</w:t>
        </w:r>
        <w:r w:rsidR="00C42DDD"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 xml:space="preserve">Baz Dizisinin Ortaya Çıkarılması </w:t>
        </w:r>
        <w:r w:rsidR="00C42DDD" w:rsidRPr="003B56F8">
          <w:rPr>
            <w:rStyle w:val="Kpr"/>
            <w:rFonts w:ascii="Times New Roman" w:hAnsi="Times New Roman"/>
            <w:bCs/>
            <w:noProof/>
            <w:sz w:val="24"/>
            <w:szCs w:val="24"/>
            <w:lang w:val="tr-TR"/>
          </w:rPr>
          <w:t>ve</w:t>
        </w:r>
        <w:r w:rsidR="00BA5988" w:rsidRPr="003B56F8">
          <w:rPr>
            <w:rStyle w:val="Kpr"/>
            <w:rFonts w:ascii="Times New Roman" w:hAnsi="Times New Roman"/>
            <w:bCs/>
            <w:noProof/>
            <w:sz w:val="24"/>
            <w:szCs w:val="24"/>
            <w:lang w:val="tr-TR"/>
          </w:rPr>
          <w:br/>
          <w:t xml:space="preserve">              </w:t>
        </w:r>
        <w:r w:rsidR="00C42DDD"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BA5988" w:rsidRPr="003B56F8">
          <w:rPr>
            <w:rStyle w:val="Kpr"/>
            <w:rFonts w:ascii="Times New Roman" w:hAnsi="Times New Roman"/>
            <w:bCs/>
            <w:noProof/>
            <w:sz w:val="24"/>
            <w:szCs w:val="24"/>
            <w:lang w:val="tr-TR"/>
          </w:rPr>
          <w:t>Gen</w:t>
        </w:r>
        <w:r w:rsidR="00F9420E" w:rsidRPr="003B56F8">
          <w:rPr>
            <w:rStyle w:val="Kpr"/>
            <w:rFonts w:ascii="Times New Roman" w:hAnsi="Times New Roman"/>
            <w:bCs/>
            <w:noProof/>
            <w:sz w:val="24"/>
            <w:szCs w:val="24"/>
            <w:lang w:val="tr-TR"/>
          </w:rPr>
          <w:t>Bank’taki Sıralarla Karşılaştırılması</w:t>
        </w:r>
        <w:r w:rsidR="00C42DDD" w:rsidRPr="003B56F8">
          <w:rPr>
            <w:rStyle w:val="Kpr"/>
            <w:rFonts w:ascii="Times New Roman" w:hAnsi="Times New Roman"/>
            <w:bCs/>
            <w:noProof/>
            <w:webHidden/>
            <w:sz w:val="24"/>
            <w:szCs w:val="24"/>
            <w:lang w:val="tr-TR"/>
          </w:rPr>
          <w:tab/>
        </w:r>
        <w:r w:rsidR="00C84DA7" w:rsidRPr="003B56F8">
          <w:rPr>
            <w:rStyle w:val="Kpr"/>
            <w:rFonts w:ascii="Times New Roman" w:hAnsi="Times New Roman"/>
            <w:bCs/>
            <w:caps/>
            <w:noProof/>
            <w:webHidden/>
            <w:sz w:val="24"/>
            <w:szCs w:val="24"/>
            <w:lang w:val="tr-TR"/>
          </w:rPr>
          <w:t>25</w:t>
        </w:r>
      </w:hyperlink>
    </w:p>
    <w:p w:rsidR="00BA5988" w:rsidRPr="003B56F8" w:rsidRDefault="0068346A" w:rsidP="00BA5988">
      <w:pPr>
        <w:rPr>
          <w:rFonts w:ascii="Times New Roman" w:hAnsi="Times New Roman"/>
          <w:noProof/>
          <w:sz w:val="10"/>
          <w:lang w:val="tr-TR"/>
        </w:rPr>
      </w:pPr>
      <w:r w:rsidRPr="003B56F8">
        <w:rPr>
          <w:rFonts w:ascii="Times New Roman" w:hAnsi="Times New Roman"/>
          <w:noProof/>
          <w:sz w:val="10"/>
          <w:lang w:val="tr-TR"/>
        </w:rPr>
        <w:t xml:space="preserve">  </w:t>
      </w:r>
    </w:p>
    <w:p w:rsidR="004100EB" w:rsidRPr="003B56F8" w:rsidRDefault="006048EA" w:rsidP="00685AD0">
      <w:pPr>
        <w:pStyle w:val="T3"/>
        <w:rPr>
          <w:rStyle w:val="Kpr"/>
          <w:bCs/>
          <w:i w:val="0"/>
          <w:caps/>
          <w:lang w:val="tr-TR"/>
        </w:rPr>
      </w:pPr>
      <w:hyperlink w:anchor="_Toc293926912" w:history="1">
        <w:r w:rsidR="00F9420E" w:rsidRPr="003B56F8">
          <w:rPr>
            <w:rStyle w:val="Kpr"/>
            <w:bCs/>
            <w:i w:val="0"/>
            <w:iCs w:val="0"/>
            <w:lang w:val="tr-TR"/>
          </w:rPr>
          <w:t xml:space="preserve">2.2.4. </w:t>
        </w:r>
        <w:r w:rsidR="004D04BA" w:rsidRPr="003B56F8">
          <w:rPr>
            <w:rStyle w:val="Kpr"/>
            <w:bCs/>
            <w:i w:val="0"/>
            <w:iCs w:val="0"/>
            <w:lang w:val="tr-TR"/>
          </w:rPr>
          <w:t xml:space="preserve">    </w:t>
        </w:r>
        <w:r w:rsidR="0068346A" w:rsidRPr="003B56F8">
          <w:rPr>
            <w:rStyle w:val="Kpr"/>
            <w:bCs/>
            <w:i w:val="0"/>
            <w:iCs w:val="0"/>
            <w:lang w:val="tr-TR"/>
          </w:rPr>
          <w:t xml:space="preserve">   </w:t>
        </w:r>
        <w:r w:rsidR="00F9420E" w:rsidRPr="003B56F8">
          <w:rPr>
            <w:rStyle w:val="Kpr"/>
            <w:bCs/>
            <w:i w:val="0"/>
            <w:iCs w:val="0"/>
            <w:lang w:val="tr-TR"/>
          </w:rPr>
          <w:t>İ</w:t>
        </w:r>
        <w:r w:rsidR="00C42DDD" w:rsidRPr="003B56F8">
          <w:rPr>
            <w:rStyle w:val="Kpr"/>
            <w:bCs/>
            <w:i w:val="0"/>
            <w:iCs w:val="0"/>
            <w:lang w:val="tr-TR"/>
          </w:rPr>
          <w:t xml:space="preserve">zolatlarin </w:t>
        </w:r>
        <w:r w:rsidR="00F9420E" w:rsidRPr="003B56F8">
          <w:rPr>
            <w:rStyle w:val="Kpr"/>
            <w:bCs/>
            <w:i w:val="0"/>
            <w:iCs w:val="0"/>
            <w:lang w:val="tr-TR"/>
          </w:rPr>
          <w:t>Plazmit İçeriklerinin Belirlenmesi</w:t>
        </w:r>
        <w:r w:rsidR="00C42DDD" w:rsidRPr="003B56F8">
          <w:rPr>
            <w:rStyle w:val="Kpr"/>
            <w:bCs/>
            <w:i w:val="0"/>
            <w:iCs w:val="0"/>
            <w:webHidden/>
            <w:lang w:val="tr-TR"/>
          </w:rPr>
          <w:tab/>
        </w:r>
        <w:r w:rsidR="00C84DA7" w:rsidRPr="003B56F8">
          <w:rPr>
            <w:rStyle w:val="Kpr"/>
            <w:bCs/>
            <w:i w:val="0"/>
            <w:iCs w:val="0"/>
            <w:caps/>
            <w:webHidden/>
            <w:lang w:val="tr-TR"/>
          </w:rPr>
          <w:t>25</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13" w:history="1">
        <w:r w:rsidR="00C42DDD" w:rsidRPr="003B56F8">
          <w:rPr>
            <w:rStyle w:val="Kpr"/>
            <w:rFonts w:ascii="Times New Roman" w:hAnsi="Times New Roman"/>
            <w:bCs/>
            <w:noProof/>
            <w:sz w:val="24"/>
            <w:szCs w:val="24"/>
            <w:lang w:val="tr-TR"/>
          </w:rPr>
          <w:t xml:space="preserve">2.2.4.1.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Plazmit  </w:t>
        </w:r>
        <w:r w:rsidR="00F9420E" w:rsidRPr="003B56F8">
          <w:rPr>
            <w:rStyle w:val="Kpr"/>
            <w:rFonts w:ascii="Times New Roman" w:hAnsi="Times New Roman"/>
            <w:bCs/>
            <w:noProof/>
            <w:sz w:val="24"/>
            <w:szCs w:val="24"/>
            <w:lang w:val="tr-TR"/>
          </w:rPr>
          <w:t>DNA İzolasyonu</w:t>
        </w:r>
        <w:r w:rsidR="00C42DDD" w:rsidRPr="003B56F8">
          <w:rPr>
            <w:rStyle w:val="Kpr"/>
            <w:rFonts w:ascii="Times New Roman" w:hAnsi="Times New Roman"/>
            <w:bCs/>
            <w:noProof/>
            <w:webHidden/>
            <w:sz w:val="24"/>
            <w:szCs w:val="24"/>
            <w:lang w:val="tr-TR"/>
          </w:rPr>
          <w:tab/>
        </w:r>
        <w:r w:rsidR="00C84DA7" w:rsidRPr="003B56F8">
          <w:rPr>
            <w:rStyle w:val="Kpr"/>
            <w:rFonts w:ascii="Times New Roman" w:hAnsi="Times New Roman"/>
            <w:bCs/>
            <w:caps/>
            <w:noProof/>
            <w:webHidden/>
            <w:sz w:val="24"/>
            <w:szCs w:val="24"/>
            <w:lang w:val="tr-TR"/>
          </w:rPr>
          <w:t>25</w:t>
        </w:r>
      </w:hyperlink>
    </w:p>
    <w:p w:rsidR="004100EB" w:rsidRPr="003B56F8" w:rsidRDefault="006048EA" w:rsidP="00685AD0">
      <w:pPr>
        <w:pStyle w:val="T3"/>
        <w:rPr>
          <w:rStyle w:val="Kpr"/>
          <w:bCs/>
          <w:i w:val="0"/>
          <w:caps/>
          <w:lang w:val="tr-TR"/>
        </w:rPr>
      </w:pPr>
      <w:hyperlink w:anchor="_Toc293926914" w:history="1">
        <w:r w:rsidR="00F9420E" w:rsidRPr="003B56F8">
          <w:rPr>
            <w:rStyle w:val="Kpr"/>
            <w:bCs/>
            <w:i w:val="0"/>
            <w:iCs w:val="0"/>
            <w:lang w:val="tr-TR"/>
          </w:rPr>
          <w:t xml:space="preserve">2.2.5. </w:t>
        </w:r>
        <w:r w:rsidR="004D04BA" w:rsidRPr="003B56F8">
          <w:rPr>
            <w:rStyle w:val="Kpr"/>
            <w:bCs/>
            <w:i w:val="0"/>
            <w:iCs w:val="0"/>
            <w:lang w:val="tr-TR"/>
          </w:rPr>
          <w:t xml:space="preserve">     </w:t>
        </w:r>
        <w:r w:rsidR="0068346A" w:rsidRPr="003B56F8">
          <w:rPr>
            <w:rStyle w:val="Kpr"/>
            <w:bCs/>
            <w:i w:val="0"/>
            <w:iCs w:val="0"/>
            <w:lang w:val="tr-TR"/>
          </w:rPr>
          <w:t xml:space="preserve">  </w:t>
        </w:r>
        <w:r w:rsidR="00F9420E" w:rsidRPr="003B56F8">
          <w:rPr>
            <w:rStyle w:val="Kpr"/>
            <w:bCs/>
            <w:i w:val="0"/>
            <w:iCs w:val="0"/>
            <w:lang w:val="tr-TR"/>
          </w:rPr>
          <w:t>pHIG</w:t>
        </w:r>
        <w:r w:rsidR="006B770C" w:rsidRPr="003B56F8">
          <w:rPr>
            <w:rStyle w:val="Kpr"/>
            <w:bCs/>
            <w:i w:val="0"/>
            <w:iCs w:val="0"/>
            <w:lang w:val="tr-TR"/>
          </w:rPr>
          <w:t xml:space="preserve">22’ nin </w:t>
        </w:r>
        <w:r w:rsidR="00F9420E" w:rsidRPr="003B56F8">
          <w:rPr>
            <w:rStyle w:val="Kpr"/>
            <w:bCs/>
            <w:i w:val="0"/>
            <w:iCs w:val="0"/>
            <w:lang w:val="tr-TR"/>
          </w:rPr>
          <w:t>DNA Baz Dizininin Belirlenmesi</w:t>
        </w:r>
        <w:r w:rsidR="00C42DDD" w:rsidRPr="003B56F8">
          <w:rPr>
            <w:rStyle w:val="Kpr"/>
            <w:bCs/>
            <w:i w:val="0"/>
            <w:iCs w:val="0"/>
            <w:webHidden/>
            <w:lang w:val="tr-TR"/>
          </w:rPr>
          <w:tab/>
        </w:r>
        <w:r w:rsidR="006B770C" w:rsidRPr="003B56F8">
          <w:rPr>
            <w:rStyle w:val="Kpr"/>
            <w:bCs/>
            <w:i w:val="0"/>
            <w:iCs w:val="0"/>
            <w:caps/>
            <w:webHidden/>
            <w:lang w:val="tr-TR"/>
          </w:rPr>
          <w:t>26</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15" w:history="1">
        <w:r w:rsidR="00F9420E" w:rsidRPr="003B56F8">
          <w:rPr>
            <w:rStyle w:val="Kpr"/>
            <w:rFonts w:ascii="Times New Roman" w:hAnsi="Times New Roman"/>
            <w:bCs/>
            <w:noProof/>
            <w:sz w:val="24"/>
            <w:szCs w:val="24"/>
            <w:lang w:val="tr-TR"/>
          </w:rPr>
          <w:t xml:space="preserve">2.2.5.1.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pHIG</w:t>
        </w:r>
        <w:r w:rsidR="00C42DDD" w:rsidRPr="003B56F8">
          <w:rPr>
            <w:rStyle w:val="Kpr"/>
            <w:rFonts w:ascii="Times New Roman" w:hAnsi="Times New Roman"/>
            <w:bCs/>
            <w:noProof/>
            <w:sz w:val="24"/>
            <w:szCs w:val="24"/>
            <w:lang w:val="tr-TR"/>
          </w:rPr>
          <w:t xml:space="preserve">22’ nin </w:t>
        </w:r>
        <w:r w:rsidR="00F9420E" w:rsidRPr="003B56F8">
          <w:rPr>
            <w:rStyle w:val="Kpr"/>
            <w:rFonts w:ascii="Times New Roman" w:hAnsi="Times New Roman"/>
            <w:bCs/>
            <w:noProof/>
            <w:sz w:val="24"/>
            <w:szCs w:val="24"/>
            <w:lang w:val="tr-TR"/>
          </w:rPr>
          <w:t>Restriksiyon Analizi</w:t>
        </w:r>
        <w:r w:rsidR="00C42DDD" w:rsidRPr="003B56F8">
          <w:rPr>
            <w:rStyle w:val="Kpr"/>
            <w:rFonts w:ascii="Times New Roman" w:hAnsi="Times New Roman"/>
            <w:bCs/>
            <w:noProof/>
            <w:webHidden/>
            <w:sz w:val="24"/>
            <w:szCs w:val="24"/>
            <w:lang w:val="tr-TR"/>
          </w:rPr>
          <w:tab/>
        </w:r>
        <w:r w:rsidR="006B770C" w:rsidRPr="003B56F8">
          <w:rPr>
            <w:rStyle w:val="Kpr"/>
            <w:rFonts w:ascii="Times New Roman" w:hAnsi="Times New Roman"/>
            <w:bCs/>
            <w:caps/>
            <w:noProof/>
            <w:webHidden/>
            <w:sz w:val="24"/>
            <w:szCs w:val="24"/>
            <w:lang w:val="tr-TR"/>
          </w:rPr>
          <w:t>26</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16" w:history="1">
        <w:r w:rsidR="00F9420E" w:rsidRPr="003B56F8">
          <w:rPr>
            <w:rStyle w:val="Kpr"/>
            <w:rFonts w:ascii="Times New Roman" w:hAnsi="Times New Roman"/>
            <w:bCs/>
            <w:noProof/>
            <w:sz w:val="24"/>
            <w:szCs w:val="24"/>
            <w:lang w:val="tr-TR"/>
          </w:rPr>
          <w:t xml:space="preserve">2.2.5.2.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pHIG</w:t>
        </w:r>
        <w:r w:rsidR="00C42DDD" w:rsidRPr="003B56F8">
          <w:rPr>
            <w:rStyle w:val="Kpr"/>
            <w:rFonts w:ascii="Times New Roman" w:hAnsi="Times New Roman"/>
            <w:bCs/>
            <w:noProof/>
            <w:sz w:val="24"/>
            <w:szCs w:val="24"/>
            <w:lang w:val="tr-TR"/>
          </w:rPr>
          <w:t xml:space="preserve">22 </w:t>
        </w:r>
        <w:r w:rsidR="00F9420E" w:rsidRPr="003B56F8">
          <w:rPr>
            <w:rStyle w:val="Kpr"/>
            <w:rFonts w:ascii="Times New Roman" w:hAnsi="Times New Roman"/>
            <w:bCs/>
            <w:noProof/>
            <w:sz w:val="24"/>
            <w:szCs w:val="24"/>
            <w:lang w:val="tr-TR"/>
          </w:rPr>
          <w:t xml:space="preserve">Fragmentlerinin </w:t>
        </w:r>
        <w:r w:rsidR="00C42DDD" w:rsidRPr="003B56F8">
          <w:rPr>
            <w:rStyle w:val="Kpr"/>
            <w:rFonts w:ascii="Times New Roman" w:hAnsi="Times New Roman"/>
            <w:bCs/>
            <w:noProof/>
            <w:sz w:val="24"/>
            <w:szCs w:val="24"/>
            <w:lang w:val="tr-TR"/>
          </w:rPr>
          <w:t>p</w:t>
        </w:r>
        <w:r w:rsidR="00F9420E" w:rsidRPr="003B56F8">
          <w:rPr>
            <w:rStyle w:val="Kpr"/>
            <w:rFonts w:ascii="Times New Roman" w:hAnsi="Times New Roman"/>
            <w:bCs/>
            <w:noProof/>
            <w:sz w:val="24"/>
            <w:szCs w:val="24"/>
            <w:lang w:val="tr-TR"/>
          </w:rPr>
          <w:t>UC</w:t>
        </w:r>
        <w:r w:rsidR="00C42DDD" w:rsidRPr="003B56F8">
          <w:rPr>
            <w:rStyle w:val="Kpr"/>
            <w:rFonts w:ascii="Times New Roman" w:hAnsi="Times New Roman"/>
            <w:bCs/>
            <w:noProof/>
            <w:sz w:val="24"/>
            <w:szCs w:val="24"/>
            <w:lang w:val="tr-TR"/>
          </w:rPr>
          <w:t xml:space="preserve">18 </w:t>
        </w:r>
        <w:r w:rsidR="00F9420E" w:rsidRPr="003B56F8">
          <w:rPr>
            <w:rStyle w:val="Kpr"/>
            <w:rFonts w:ascii="Times New Roman" w:hAnsi="Times New Roman"/>
            <w:bCs/>
            <w:noProof/>
            <w:sz w:val="24"/>
            <w:szCs w:val="24"/>
            <w:lang w:val="tr-TR"/>
          </w:rPr>
          <w:t>Vektörüne Klonlanması</w:t>
        </w:r>
        <w:r w:rsidR="00C42DDD" w:rsidRPr="003B56F8">
          <w:rPr>
            <w:rStyle w:val="Kpr"/>
            <w:rFonts w:ascii="Times New Roman" w:hAnsi="Times New Roman"/>
            <w:bCs/>
            <w:noProof/>
            <w:webHidden/>
            <w:sz w:val="24"/>
            <w:szCs w:val="24"/>
            <w:lang w:val="tr-TR"/>
          </w:rPr>
          <w:tab/>
        </w:r>
        <w:r w:rsidR="006B770C" w:rsidRPr="003B56F8">
          <w:rPr>
            <w:rStyle w:val="Kpr"/>
            <w:rFonts w:ascii="Times New Roman" w:hAnsi="Times New Roman"/>
            <w:bCs/>
            <w:caps/>
            <w:noProof/>
            <w:webHidden/>
            <w:sz w:val="24"/>
            <w:szCs w:val="24"/>
            <w:lang w:val="tr-TR"/>
          </w:rPr>
          <w:t>27</w:t>
        </w:r>
      </w:hyperlink>
    </w:p>
    <w:p w:rsidR="004100EB" w:rsidRPr="003B56F8" w:rsidRDefault="006048EA" w:rsidP="00685AD0">
      <w:pPr>
        <w:pStyle w:val="T3"/>
        <w:rPr>
          <w:rStyle w:val="Kpr"/>
          <w:bCs/>
          <w:i w:val="0"/>
          <w:caps/>
          <w:lang w:val="tr-TR"/>
        </w:rPr>
      </w:pPr>
      <w:hyperlink w:anchor="_Toc293926917" w:history="1">
        <w:r w:rsidR="00C42DDD" w:rsidRPr="003B56F8">
          <w:rPr>
            <w:rStyle w:val="Kpr"/>
            <w:bCs/>
            <w:i w:val="0"/>
            <w:iCs w:val="0"/>
            <w:lang w:val="tr-TR"/>
          </w:rPr>
          <w:t xml:space="preserve">2.2.6.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C42DDD" w:rsidRPr="003B56F8">
          <w:rPr>
            <w:rStyle w:val="Kpr"/>
            <w:bCs/>
            <w:iCs w:val="0"/>
            <w:lang w:val="tr-TR"/>
          </w:rPr>
          <w:t>E</w:t>
        </w:r>
        <w:r w:rsidR="00C42DDD" w:rsidRPr="003B56F8">
          <w:rPr>
            <w:rStyle w:val="Kpr"/>
            <w:bCs/>
            <w:i w:val="0"/>
            <w:iCs w:val="0"/>
            <w:lang w:val="tr-TR"/>
          </w:rPr>
          <w:t xml:space="preserve">. </w:t>
        </w:r>
        <w:r w:rsidR="00F9420E" w:rsidRPr="003B56F8">
          <w:rPr>
            <w:rStyle w:val="Kpr"/>
            <w:bCs/>
            <w:iCs w:val="0"/>
            <w:lang w:val="tr-TR"/>
          </w:rPr>
          <w:t>coli</w:t>
        </w:r>
        <w:r w:rsidR="00F9420E" w:rsidRPr="003B56F8">
          <w:rPr>
            <w:rStyle w:val="Kpr"/>
            <w:bCs/>
            <w:i w:val="0"/>
            <w:iCs w:val="0"/>
            <w:lang w:val="tr-TR"/>
          </w:rPr>
          <w:t xml:space="preserve"> JM</w:t>
        </w:r>
        <w:r w:rsidR="00C42DDD" w:rsidRPr="003B56F8">
          <w:rPr>
            <w:rStyle w:val="Kpr"/>
            <w:bCs/>
            <w:i w:val="0"/>
            <w:iCs w:val="0"/>
            <w:lang w:val="tr-TR"/>
          </w:rPr>
          <w:t xml:space="preserve">101 ’e </w:t>
        </w:r>
        <w:r w:rsidR="00F9420E" w:rsidRPr="003B56F8">
          <w:rPr>
            <w:rStyle w:val="Kpr"/>
            <w:bCs/>
            <w:i w:val="0"/>
            <w:iCs w:val="0"/>
            <w:lang w:val="tr-TR"/>
          </w:rPr>
          <w:t>Transformasyon</w:t>
        </w:r>
        <w:r w:rsidR="00C42DDD" w:rsidRPr="003B56F8">
          <w:rPr>
            <w:rStyle w:val="Kpr"/>
            <w:bCs/>
            <w:i w:val="0"/>
            <w:iCs w:val="0"/>
            <w:webHidden/>
            <w:lang w:val="tr-TR"/>
          </w:rPr>
          <w:tab/>
        </w:r>
        <w:r w:rsidR="006B770C" w:rsidRPr="003B56F8">
          <w:rPr>
            <w:rStyle w:val="Kpr"/>
            <w:bCs/>
            <w:i w:val="0"/>
            <w:iCs w:val="0"/>
            <w:caps/>
            <w:webHidden/>
            <w:lang w:val="tr-TR"/>
          </w:rPr>
          <w:t>27</w:t>
        </w:r>
      </w:hyperlink>
    </w:p>
    <w:p w:rsidR="004100EB" w:rsidRPr="003B56F8" w:rsidRDefault="006048EA" w:rsidP="00AE6757">
      <w:pPr>
        <w:pStyle w:val="T3"/>
        <w:spacing w:line="240" w:lineRule="auto"/>
        <w:rPr>
          <w:lang w:val="tr-TR"/>
        </w:rPr>
      </w:pPr>
      <w:hyperlink w:anchor="_Toc293926918" w:history="1">
        <w:r w:rsidR="00C42DDD" w:rsidRPr="003B56F8">
          <w:rPr>
            <w:rStyle w:val="Kpr"/>
            <w:bCs/>
            <w:i w:val="0"/>
            <w:iCs w:val="0"/>
            <w:lang w:val="tr-TR"/>
          </w:rPr>
          <w:t xml:space="preserve">2.2.7.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C42DDD" w:rsidRPr="003B56F8">
          <w:rPr>
            <w:rStyle w:val="Kpr"/>
            <w:bCs/>
            <w:i w:val="0"/>
            <w:iCs w:val="0"/>
            <w:lang w:val="tr-TR"/>
          </w:rPr>
          <w:t xml:space="preserve">Ters (invers) </w:t>
        </w:r>
        <w:r w:rsidR="00F9420E" w:rsidRPr="003B56F8">
          <w:rPr>
            <w:rStyle w:val="Kpr"/>
            <w:bCs/>
            <w:i w:val="0"/>
            <w:iCs w:val="0"/>
            <w:lang w:val="tr-TR"/>
          </w:rPr>
          <w:t xml:space="preserve">PCR </w:t>
        </w:r>
        <w:r w:rsidR="00C42DDD" w:rsidRPr="003B56F8">
          <w:rPr>
            <w:rStyle w:val="Kpr"/>
            <w:bCs/>
            <w:i w:val="0"/>
            <w:iCs w:val="0"/>
            <w:lang w:val="tr-TR"/>
          </w:rPr>
          <w:t>ile p</w:t>
        </w:r>
        <w:r w:rsidR="00F9420E" w:rsidRPr="003B56F8">
          <w:rPr>
            <w:rStyle w:val="Kpr"/>
            <w:bCs/>
            <w:i w:val="0"/>
            <w:iCs w:val="0"/>
            <w:lang w:val="tr-TR"/>
          </w:rPr>
          <w:t>HIG</w:t>
        </w:r>
        <w:r w:rsidR="00C42DDD" w:rsidRPr="003B56F8">
          <w:rPr>
            <w:rStyle w:val="Kpr"/>
            <w:bCs/>
            <w:i w:val="0"/>
            <w:iCs w:val="0"/>
            <w:lang w:val="tr-TR"/>
          </w:rPr>
          <w:t xml:space="preserve">22’nin </w:t>
        </w:r>
        <w:r w:rsidR="00F9420E" w:rsidRPr="003B56F8">
          <w:rPr>
            <w:rStyle w:val="Kpr"/>
            <w:bCs/>
            <w:i w:val="0"/>
            <w:iCs w:val="0"/>
            <w:lang w:val="tr-TR"/>
          </w:rPr>
          <w:t>Tüm Dizininin Kalan Kıs</w:t>
        </w:r>
        <w:r w:rsidR="003D009E" w:rsidRPr="003B56F8">
          <w:rPr>
            <w:rStyle w:val="Kpr"/>
            <w:bCs/>
            <w:i w:val="0"/>
            <w:iCs w:val="0"/>
            <w:lang w:val="tr-TR"/>
          </w:rPr>
          <w:t>mının</w:t>
        </w:r>
        <w:r w:rsidR="00F9420E" w:rsidRPr="003B56F8">
          <w:rPr>
            <w:rStyle w:val="Kpr"/>
            <w:bCs/>
            <w:i w:val="0"/>
            <w:iCs w:val="0"/>
            <w:lang w:val="tr-TR"/>
          </w:rPr>
          <w:t xml:space="preserve"> </w:t>
        </w:r>
        <w:r w:rsidR="00BA5988" w:rsidRPr="003B56F8">
          <w:rPr>
            <w:rStyle w:val="Kpr"/>
            <w:bCs/>
            <w:i w:val="0"/>
            <w:iCs w:val="0"/>
            <w:lang w:val="tr-TR"/>
          </w:rPr>
          <w:br/>
          <w:t xml:space="preserve">              </w:t>
        </w:r>
        <w:r w:rsidR="0068346A" w:rsidRPr="003B56F8">
          <w:rPr>
            <w:rStyle w:val="Kpr"/>
            <w:bCs/>
            <w:i w:val="0"/>
            <w:iCs w:val="0"/>
            <w:lang w:val="tr-TR"/>
          </w:rPr>
          <w:t xml:space="preserve">  </w:t>
        </w:r>
        <w:r w:rsidR="00BA5988" w:rsidRPr="003B56F8">
          <w:rPr>
            <w:rStyle w:val="Kpr"/>
            <w:bCs/>
            <w:i w:val="0"/>
            <w:iCs w:val="0"/>
            <w:lang w:val="tr-TR"/>
          </w:rPr>
          <w:t xml:space="preserve"> </w:t>
        </w:r>
        <w:r w:rsidR="00F9420E" w:rsidRPr="003B56F8">
          <w:rPr>
            <w:rStyle w:val="Kpr"/>
            <w:bCs/>
            <w:i w:val="0"/>
            <w:iCs w:val="0"/>
            <w:lang w:val="tr-TR"/>
          </w:rPr>
          <w:t xml:space="preserve">Belirlenmesi </w:t>
        </w:r>
        <w:r w:rsidR="00C42DDD" w:rsidRPr="003B56F8">
          <w:rPr>
            <w:rStyle w:val="Kpr"/>
            <w:bCs/>
            <w:i w:val="0"/>
            <w:iCs w:val="0"/>
            <w:lang w:val="tr-TR"/>
          </w:rPr>
          <w:t xml:space="preserve">ve </w:t>
        </w:r>
        <w:r w:rsidR="00F9420E" w:rsidRPr="003B56F8">
          <w:rPr>
            <w:rStyle w:val="Kpr"/>
            <w:bCs/>
            <w:i w:val="0"/>
            <w:iCs w:val="0"/>
            <w:lang w:val="tr-TR"/>
          </w:rPr>
          <w:t>Klonlanması</w:t>
        </w:r>
        <w:r w:rsidR="00C42DDD" w:rsidRPr="003B56F8">
          <w:rPr>
            <w:rStyle w:val="Kpr"/>
            <w:bCs/>
            <w:i w:val="0"/>
            <w:iCs w:val="0"/>
            <w:webHidden/>
            <w:lang w:val="tr-TR"/>
          </w:rPr>
          <w:tab/>
        </w:r>
        <w:r w:rsidR="006B770C" w:rsidRPr="003B56F8">
          <w:rPr>
            <w:rStyle w:val="Kpr"/>
            <w:bCs/>
            <w:i w:val="0"/>
            <w:iCs w:val="0"/>
            <w:caps/>
            <w:webHidden/>
            <w:lang w:val="tr-TR"/>
          </w:rPr>
          <w:t>28</w:t>
        </w:r>
      </w:hyperlink>
    </w:p>
    <w:p w:rsidR="00BA5988" w:rsidRPr="003B56F8" w:rsidRDefault="00BA5988" w:rsidP="00BA5988">
      <w:pPr>
        <w:rPr>
          <w:rFonts w:ascii="Times New Roman" w:hAnsi="Times New Roman"/>
          <w:noProof/>
          <w:sz w:val="12"/>
          <w:lang w:val="tr-TR"/>
        </w:rPr>
      </w:pPr>
    </w:p>
    <w:p w:rsidR="004100EB" w:rsidRPr="003B56F8" w:rsidRDefault="006048EA" w:rsidP="00BA5988">
      <w:pPr>
        <w:pStyle w:val="T4"/>
        <w:tabs>
          <w:tab w:val="right" w:leader="dot" w:pos="8777"/>
        </w:tabs>
        <w:ind w:left="0"/>
        <w:rPr>
          <w:rFonts w:ascii="Times New Roman" w:hAnsi="Times New Roman"/>
          <w:noProof/>
          <w:lang w:val="tr-TR"/>
        </w:rPr>
      </w:pPr>
      <w:hyperlink w:anchor="_Toc293926919" w:history="1">
        <w:r w:rsidR="00C42DDD" w:rsidRPr="003B56F8">
          <w:rPr>
            <w:rStyle w:val="Kpr"/>
            <w:rFonts w:ascii="Times New Roman" w:hAnsi="Times New Roman"/>
            <w:bCs/>
            <w:noProof/>
            <w:sz w:val="24"/>
            <w:szCs w:val="24"/>
            <w:lang w:val="tr-TR"/>
          </w:rPr>
          <w:t xml:space="preserve">2.2.7.1.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PCR Fragmentlerin</w:t>
        </w:r>
        <w:r w:rsidR="006B770C" w:rsidRPr="003B56F8">
          <w:rPr>
            <w:rStyle w:val="Kpr"/>
            <w:rFonts w:ascii="Times New Roman" w:hAnsi="Times New Roman"/>
            <w:bCs/>
            <w:noProof/>
            <w:sz w:val="24"/>
            <w:szCs w:val="24"/>
            <w:lang w:val="tr-TR"/>
          </w:rPr>
          <w:t>in</w:t>
        </w:r>
        <w:r w:rsidR="00F9420E"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p</w:t>
        </w:r>
        <w:r w:rsidR="00F9420E" w:rsidRPr="003B56F8">
          <w:rPr>
            <w:rStyle w:val="Kpr"/>
            <w:rFonts w:ascii="Times New Roman" w:hAnsi="Times New Roman"/>
            <w:bCs/>
            <w:noProof/>
            <w:sz w:val="24"/>
            <w:szCs w:val="24"/>
            <w:lang w:val="tr-TR"/>
          </w:rPr>
          <w:t>GEM</w:t>
        </w:r>
        <w:r w:rsidR="00C42DDD" w:rsidRPr="003B56F8">
          <w:rPr>
            <w:rStyle w:val="Kpr"/>
            <w:rFonts w:ascii="Times New Roman" w:hAnsi="Times New Roman"/>
            <w:bCs/>
            <w:noProof/>
            <w:sz w:val="24"/>
            <w:szCs w:val="24"/>
            <w:lang w:val="tr-TR"/>
          </w:rPr>
          <w:t>-</w:t>
        </w:r>
        <w:r w:rsidR="00F9420E" w:rsidRPr="003B56F8">
          <w:rPr>
            <w:rStyle w:val="Kpr"/>
            <w:rFonts w:ascii="Times New Roman" w:hAnsi="Times New Roman"/>
            <w:bCs/>
            <w:noProof/>
            <w:sz w:val="24"/>
            <w:szCs w:val="24"/>
            <w:lang w:val="tr-TR"/>
          </w:rPr>
          <w:t>T E</w:t>
        </w:r>
        <w:r w:rsidR="00C42DDD" w:rsidRPr="003B56F8">
          <w:rPr>
            <w:rStyle w:val="Kpr"/>
            <w:rFonts w:ascii="Times New Roman" w:hAnsi="Times New Roman"/>
            <w:bCs/>
            <w:noProof/>
            <w:sz w:val="24"/>
            <w:szCs w:val="24"/>
            <w:lang w:val="tr-TR"/>
          </w:rPr>
          <w:t xml:space="preserve">asy </w:t>
        </w:r>
        <w:r w:rsidR="00F9420E" w:rsidRPr="003B56F8">
          <w:rPr>
            <w:rStyle w:val="Kpr"/>
            <w:rFonts w:ascii="Times New Roman" w:hAnsi="Times New Roman"/>
            <w:bCs/>
            <w:noProof/>
            <w:sz w:val="24"/>
            <w:szCs w:val="24"/>
            <w:lang w:val="tr-TR"/>
          </w:rPr>
          <w:t>Klonlama Vektörüne</w:t>
        </w:r>
        <w:r w:rsidR="006B770C"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Klonlanması</w:t>
        </w:r>
        <w:r w:rsidR="00C42DDD" w:rsidRPr="003B56F8">
          <w:rPr>
            <w:rStyle w:val="Kpr"/>
            <w:rFonts w:ascii="Times New Roman" w:hAnsi="Times New Roman"/>
            <w:bCs/>
            <w:noProof/>
            <w:webHidden/>
            <w:sz w:val="24"/>
            <w:szCs w:val="24"/>
            <w:lang w:val="tr-TR"/>
          </w:rPr>
          <w:tab/>
        </w:r>
        <w:r w:rsidR="006B770C" w:rsidRPr="003B56F8">
          <w:rPr>
            <w:rStyle w:val="Kpr"/>
            <w:rFonts w:ascii="Times New Roman" w:hAnsi="Times New Roman"/>
            <w:bCs/>
            <w:caps/>
            <w:noProof/>
            <w:webHidden/>
            <w:sz w:val="24"/>
            <w:szCs w:val="24"/>
            <w:lang w:val="tr-TR"/>
          </w:rPr>
          <w:t>30</w:t>
        </w:r>
      </w:hyperlink>
    </w:p>
    <w:p w:rsidR="00BA5988" w:rsidRPr="003B56F8" w:rsidRDefault="00BA5988" w:rsidP="00BA5988">
      <w:pPr>
        <w:rPr>
          <w:rFonts w:ascii="Times New Roman" w:hAnsi="Times New Roman"/>
          <w:noProof/>
          <w:sz w:val="12"/>
          <w:lang w:val="tr-TR"/>
        </w:rPr>
      </w:pPr>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20" w:history="1">
        <w:r w:rsidR="00C42DDD" w:rsidRPr="003B56F8">
          <w:rPr>
            <w:rStyle w:val="Kpr"/>
            <w:rFonts w:ascii="Times New Roman" w:hAnsi="Times New Roman"/>
            <w:bCs/>
            <w:noProof/>
            <w:sz w:val="24"/>
            <w:szCs w:val="24"/>
            <w:lang w:val="tr-TR"/>
          </w:rPr>
          <w:t xml:space="preserve">2.2.7.2. </w:t>
        </w:r>
        <w:r w:rsidR="0068346A" w:rsidRPr="003B56F8">
          <w:rPr>
            <w:rStyle w:val="Kpr"/>
            <w:rFonts w:ascii="Times New Roman" w:hAnsi="Times New Roman"/>
            <w:bCs/>
            <w:noProof/>
            <w:sz w:val="24"/>
            <w:szCs w:val="24"/>
            <w:lang w:val="tr-TR"/>
          </w:rPr>
          <w:t xml:space="preserve">  </w:t>
        </w:r>
        <w:r w:rsidR="00D40D3F"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pHIG</w:t>
        </w:r>
        <w:r w:rsidR="00C42DDD" w:rsidRPr="003B56F8">
          <w:rPr>
            <w:rStyle w:val="Kpr"/>
            <w:rFonts w:ascii="Times New Roman" w:hAnsi="Times New Roman"/>
            <w:bCs/>
            <w:noProof/>
            <w:sz w:val="24"/>
            <w:szCs w:val="24"/>
            <w:lang w:val="tr-TR"/>
          </w:rPr>
          <w:t xml:space="preserve">22’nin </w:t>
        </w:r>
        <w:r w:rsidR="00F9420E" w:rsidRPr="003B56F8">
          <w:rPr>
            <w:rStyle w:val="Kpr"/>
            <w:rFonts w:ascii="Times New Roman" w:hAnsi="Times New Roman"/>
            <w:bCs/>
            <w:noProof/>
            <w:sz w:val="24"/>
            <w:szCs w:val="24"/>
            <w:lang w:val="tr-TR"/>
          </w:rPr>
          <w:t>Tüm Sekansının Elde Edilmesi</w:t>
        </w:r>
        <w:r w:rsidR="00C42DDD" w:rsidRPr="003B56F8">
          <w:rPr>
            <w:rStyle w:val="Kpr"/>
            <w:rFonts w:ascii="Times New Roman" w:hAnsi="Times New Roman"/>
            <w:bCs/>
            <w:noProof/>
            <w:webHidden/>
            <w:sz w:val="24"/>
            <w:szCs w:val="24"/>
            <w:lang w:val="tr-TR"/>
          </w:rPr>
          <w:tab/>
        </w:r>
        <w:r w:rsidR="006B770C" w:rsidRPr="003B56F8">
          <w:rPr>
            <w:rStyle w:val="Kpr"/>
            <w:rFonts w:ascii="Times New Roman" w:hAnsi="Times New Roman"/>
            <w:bCs/>
            <w:caps/>
            <w:noProof/>
            <w:webHidden/>
            <w:sz w:val="24"/>
            <w:szCs w:val="24"/>
            <w:lang w:val="tr-TR"/>
          </w:rPr>
          <w:t>3</w:t>
        </w:r>
        <w:r w:rsidR="007A6B30" w:rsidRPr="003B56F8">
          <w:rPr>
            <w:rStyle w:val="Kpr"/>
            <w:rFonts w:ascii="Times New Roman" w:hAnsi="Times New Roman"/>
            <w:bCs/>
            <w:caps/>
            <w:noProof/>
            <w:webHidden/>
            <w:sz w:val="24"/>
            <w:szCs w:val="24"/>
            <w:lang w:val="tr-TR"/>
          </w:rPr>
          <w:t>1</w:t>
        </w:r>
      </w:hyperlink>
    </w:p>
    <w:p w:rsidR="004100EB" w:rsidRPr="003B56F8" w:rsidRDefault="006048EA" w:rsidP="00685AD0">
      <w:pPr>
        <w:pStyle w:val="T3"/>
        <w:rPr>
          <w:rStyle w:val="Kpr"/>
          <w:bCs/>
          <w:i w:val="0"/>
          <w:caps/>
          <w:lang w:val="tr-TR"/>
        </w:rPr>
      </w:pPr>
      <w:hyperlink w:anchor="_Toc293926921" w:history="1">
        <w:r w:rsidR="00C42DDD" w:rsidRPr="003B56F8">
          <w:rPr>
            <w:rStyle w:val="Kpr"/>
            <w:bCs/>
            <w:i w:val="0"/>
            <w:iCs w:val="0"/>
            <w:lang w:val="tr-TR"/>
          </w:rPr>
          <w:t xml:space="preserve">2.2.8. </w:t>
        </w:r>
        <w:r w:rsidR="004D04BA" w:rsidRPr="003B56F8">
          <w:rPr>
            <w:rStyle w:val="Kpr"/>
            <w:bCs/>
            <w:i w:val="0"/>
            <w:iCs w:val="0"/>
            <w:lang w:val="tr-TR"/>
          </w:rPr>
          <w:t xml:space="preserve">   </w:t>
        </w:r>
        <w:r w:rsidR="0068346A" w:rsidRPr="003B56F8">
          <w:rPr>
            <w:rStyle w:val="Kpr"/>
            <w:bCs/>
            <w:i w:val="0"/>
            <w:iCs w:val="0"/>
            <w:lang w:val="tr-TR"/>
          </w:rPr>
          <w:t xml:space="preserve">  </w:t>
        </w:r>
        <w:r w:rsidR="00D40D3F" w:rsidRPr="003B56F8">
          <w:rPr>
            <w:rStyle w:val="Kpr"/>
            <w:bCs/>
            <w:i w:val="0"/>
            <w:iCs w:val="0"/>
            <w:lang w:val="tr-TR"/>
          </w:rPr>
          <w:t xml:space="preserve"> </w:t>
        </w:r>
        <w:r w:rsidR="004D04BA" w:rsidRPr="003B56F8">
          <w:rPr>
            <w:rStyle w:val="Kpr"/>
            <w:bCs/>
            <w:i w:val="0"/>
            <w:iCs w:val="0"/>
            <w:lang w:val="tr-TR"/>
          </w:rPr>
          <w:t xml:space="preserve"> </w:t>
        </w:r>
        <w:r w:rsidR="00C42DDD" w:rsidRPr="003B56F8">
          <w:rPr>
            <w:rStyle w:val="Kpr"/>
            <w:bCs/>
            <w:i w:val="0"/>
            <w:iCs w:val="0"/>
            <w:lang w:val="tr-TR"/>
          </w:rPr>
          <w:t xml:space="preserve">Biyoinformatik ve </w:t>
        </w:r>
        <w:r w:rsidR="00F9420E" w:rsidRPr="003B56F8">
          <w:rPr>
            <w:rStyle w:val="Kpr"/>
            <w:bCs/>
            <w:i w:val="0"/>
            <w:iCs w:val="0"/>
            <w:lang w:val="tr-TR"/>
          </w:rPr>
          <w:t>Diğer Analizler</w:t>
        </w:r>
        <w:r w:rsidR="00C42DDD" w:rsidRPr="003B56F8">
          <w:rPr>
            <w:rStyle w:val="Kpr"/>
            <w:bCs/>
            <w:i w:val="0"/>
            <w:iCs w:val="0"/>
            <w:webHidden/>
            <w:lang w:val="tr-TR"/>
          </w:rPr>
          <w:tab/>
        </w:r>
        <w:r w:rsidR="00D54CF5" w:rsidRPr="003B56F8">
          <w:rPr>
            <w:rStyle w:val="Kpr"/>
            <w:bCs/>
            <w:i w:val="0"/>
            <w:iCs w:val="0"/>
            <w:caps/>
            <w:webHidden/>
            <w:lang w:val="tr-TR"/>
          </w:rPr>
          <w:t>3</w:t>
        </w:r>
        <w:r w:rsidR="007A6B30" w:rsidRPr="003B56F8">
          <w:rPr>
            <w:rStyle w:val="Kpr"/>
            <w:bCs/>
            <w:i w:val="0"/>
            <w:iCs w:val="0"/>
            <w:caps/>
            <w:webHidden/>
            <w:lang w:val="tr-TR"/>
          </w:rPr>
          <w:t>1</w:t>
        </w:r>
      </w:hyperlink>
    </w:p>
    <w:p w:rsidR="004100EB" w:rsidRPr="003B56F8" w:rsidRDefault="006048EA" w:rsidP="00AE6757">
      <w:pPr>
        <w:pStyle w:val="T3"/>
        <w:spacing w:line="240" w:lineRule="auto"/>
        <w:rPr>
          <w:lang w:val="tr-TR"/>
        </w:rPr>
      </w:pPr>
      <w:hyperlink w:anchor="_Toc293926922" w:history="1">
        <w:r w:rsidR="00F9420E" w:rsidRPr="003B56F8">
          <w:rPr>
            <w:rStyle w:val="Kpr"/>
            <w:bCs/>
            <w:i w:val="0"/>
            <w:iCs w:val="0"/>
            <w:lang w:val="tr-TR"/>
          </w:rPr>
          <w:t xml:space="preserve">2.2.9. </w:t>
        </w:r>
        <w:r w:rsidR="004D04BA" w:rsidRPr="003B56F8">
          <w:rPr>
            <w:rStyle w:val="Kpr"/>
            <w:bCs/>
            <w:i w:val="0"/>
            <w:iCs w:val="0"/>
            <w:lang w:val="tr-TR"/>
          </w:rPr>
          <w:t xml:space="preserve">     </w:t>
        </w:r>
        <w:r w:rsidR="0068346A" w:rsidRPr="003B56F8">
          <w:rPr>
            <w:rStyle w:val="Kpr"/>
            <w:bCs/>
            <w:i w:val="0"/>
            <w:iCs w:val="0"/>
            <w:lang w:val="tr-TR"/>
          </w:rPr>
          <w:t xml:space="preserve">  </w:t>
        </w:r>
        <w:r w:rsidR="00F9420E" w:rsidRPr="003B56F8">
          <w:rPr>
            <w:rStyle w:val="Kpr"/>
            <w:bCs/>
            <w:i w:val="0"/>
            <w:iCs w:val="0"/>
            <w:lang w:val="tr-TR"/>
          </w:rPr>
          <w:t>pHIG</w:t>
        </w:r>
        <w:r w:rsidR="00C42DDD" w:rsidRPr="003B56F8">
          <w:rPr>
            <w:rStyle w:val="Kpr"/>
            <w:bCs/>
            <w:i w:val="0"/>
            <w:iCs w:val="0"/>
            <w:lang w:val="tr-TR"/>
          </w:rPr>
          <w:t xml:space="preserve">22 </w:t>
        </w:r>
        <w:r w:rsidR="00F9420E" w:rsidRPr="003B56F8">
          <w:rPr>
            <w:rStyle w:val="Kpr"/>
            <w:bCs/>
            <w:i w:val="0"/>
            <w:iCs w:val="0"/>
            <w:lang w:val="tr-TR"/>
          </w:rPr>
          <w:t xml:space="preserve">Plazmitinin Replikasyon Orijininin </w:t>
        </w:r>
        <w:r w:rsidR="00C42DDD" w:rsidRPr="003B56F8">
          <w:rPr>
            <w:rStyle w:val="Kpr"/>
            <w:bCs/>
            <w:i w:val="0"/>
            <w:iCs w:val="0"/>
            <w:lang w:val="tr-TR"/>
          </w:rPr>
          <w:t xml:space="preserve">ve </w:t>
        </w:r>
        <w:r w:rsidR="00F9420E" w:rsidRPr="003B56F8">
          <w:rPr>
            <w:rStyle w:val="Kpr"/>
            <w:bCs/>
            <w:i w:val="0"/>
            <w:iCs w:val="0"/>
            <w:lang w:val="tr-TR"/>
          </w:rPr>
          <w:t>Fonksiyonel Genlerinin</w:t>
        </w:r>
        <w:r w:rsidR="00D55010" w:rsidRPr="003B56F8">
          <w:rPr>
            <w:rStyle w:val="Kpr"/>
            <w:bCs/>
            <w:i w:val="0"/>
            <w:iCs w:val="0"/>
            <w:lang w:val="tr-TR"/>
          </w:rPr>
          <w:br/>
          <w:t xml:space="preserve">             </w:t>
        </w:r>
        <w:r w:rsidR="0068346A" w:rsidRPr="003B56F8">
          <w:rPr>
            <w:rStyle w:val="Kpr"/>
            <w:bCs/>
            <w:i w:val="0"/>
            <w:iCs w:val="0"/>
            <w:lang w:val="tr-TR"/>
          </w:rPr>
          <w:t xml:space="preserve">  </w:t>
        </w:r>
        <w:r w:rsidR="00D55010" w:rsidRPr="003B56F8">
          <w:rPr>
            <w:rStyle w:val="Kpr"/>
            <w:bCs/>
            <w:i w:val="0"/>
            <w:iCs w:val="0"/>
            <w:lang w:val="tr-TR"/>
          </w:rPr>
          <w:t xml:space="preserve"> </w:t>
        </w:r>
        <w:r w:rsidR="003C257F" w:rsidRPr="003B56F8">
          <w:rPr>
            <w:rStyle w:val="Kpr"/>
            <w:bCs/>
            <w:i w:val="0"/>
            <w:iCs w:val="0"/>
            <w:lang w:val="tr-TR"/>
          </w:rPr>
          <w:t xml:space="preserve"> </w:t>
        </w:r>
        <w:r w:rsidR="00F9420E" w:rsidRPr="003B56F8">
          <w:rPr>
            <w:rStyle w:val="Kpr"/>
            <w:bCs/>
            <w:i w:val="0"/>
            <w:iCs w:val="0"/>
            <w:lang w:val="tr-TR"/>
          </w:rPr>
          <w:t>Belirlenmesi</w:t>
        </w:r>
        <w:r w:rsidR="00C42DDD" w:rsidRPr="003B56F8">
          <w:rPr>
            <w:rStyle w:val="Kpr"/>
            <w:bCs/>
            <w:i w:val="0"/>
            <w:iCs w:val="0"/>
            <w:webHidden/>
            <w:lang w:val="tr-TR"/>
          </w:rPr>
          <w:tab/>
        </w:r>
        <w:r w:rsidR="006B770C" w:rsidRPr="003B56F8">
          <w:rPr>
            <w:rStyle w:val="Kpr"/>
            <w:bCs/>
            <w:i w:val="0"/>
            <w:iCs w:val="0"/>
            <w:caps/>
            <w:webHidden/>
            <w:lang w:val="tr-TR"/>
          </w:rPr>
          <w:t>3</w:t>
        </w:r>
        <w:r w:rsidR="00D54CF5" w:rsidRPr="003B56F8">
          <w:rPr>
            <w:rStyle w:val="Kpr"/>
            <w:bCs/>
            <w:i w:val="0"/>
            <w:iCs w:val="0"/>
            <w:caps/>
            <w:webHidden/>
            <w:lang w:val="tr-TR"/>
          </w:rPr>
          <w:t>1</w:t>
        </w:r>
      </w:hyperlink>
    </w:p>
    <w:p w:rsidR="00BA5988" w:rsidRPr="003B56F8" w:rsidRDefault="00BA5988" w:rsidP="00BA5988">
      <w:pPr>
        <w:rPr>
          <w:rFonts w:ascii="Times New Roman" w:hAnsi="Times New Roman"/>
          <w:noProof/>
          <w:sz w:val="12"/>
          <w:lang w:val="tr-TR"/>
        </w:rPr>
      </w:pPr>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23" w:history="1">
        <w:r w:rsidR="00C42DDD" w:rsidRPr="003B56F8">
          <w:rPr>
            <w:rStyle w:val="Kpr"/>
            <w:rFonts w:ascii="Times New Roman" w:hAnsi="Times New Roman"/>
            <w:bCs/>
            <w:noProof/>
            <w:sz w:val="24"/>
            <w:szCs w:val="24"/>
            <w:lang w:val="tr-TR"/>
          </w:rPr>
          <w:t xml:space="preserve">2.2.9.1.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Spesifik </w:t>
        </w:r>
        <w:r w:rsidR="00F9420E" w:rsidRPr="003B56F8">
          <w:rPr>
            <w:rStyle w:val="Kpr"/>
            <w:rFonts w:ascii="Times New Roman" w:hAnsi="Times New Roman"/>
            <w:bCs/>
            <w:noProof/>
            <w:sz w:val="24"/>
            <w:szCs w:val="24"/>
            <w:lang w:val="tr-TR"/>
          </w:rPr>
          <w:t>Primerlerin Dizayn</w:t>
        </w:r>
        <w:r w:rsidR="00E80C1B" w:rsidRPr="003B56F8">
          <w:rPr>
            <w:rStyle w:val="Kpr"/>
            <w:rFonts w:ascii="Times New Roman" w:hAnsi="Times New Roman"/>
            <w:bCs/>
            <w:noProof/>
            <w:sz w:val="24"/>
            <w:szCs w:val="24"/>
            <w:lang w:val="tr-TR"/>
          </w:rPr>
          <w:t>ı</w:t>
        </w:r>
        <w:r w:rsidR="00C42DDD" w:rsidRPr="003B56F8">
          <w:rPr>
            <w:rStyle w:val="Kpr"/>
            <w:rFonts w:ascii="Times New Roman" w:hAnsi="Times New Roman"/>
            <w:bCs/>
            <w:noProof/>
            <w:webHidden/>
            <w:sz w:val="24"/>
            <w:szCs w:val="24"/>
            <w:lang w:val="tr-TR"/>
          </w:rPr>
          <w:tab/>
        </w:r>
        <w:r w:rsidR="00D54CF5" w:rsidRPr="003B56F8">
          <w:rPr>
            <w:rStyle w:val="Kpr"/>
            <w:rFonts w:ascii="Times New Roman" w:hAnsi="Times New Roman"/>
            <w:bCs/>
            <w:caps/>
            <w:noProof/>
            <w:webHidden/>
            <w:sz w:val="24"/>
            <w:szCs w:val="24"/>
            <w:lang w:val="tr-TR"/>
          </w:rPr>
          <w:t>31</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24" w:history="1">
        <w:r w:rsidR="00C42DDD" w:rsidRPr="003B56F8">
          <w:rPr>
            <w:rStyle w:val="Kpr"/>
            <w:rFonts w:ascii="Times New Roman" w:hAnsi="Times New Roman"/>
            <w:bCs/>
            <w:noProof/>
            <w:sz w:val="24"/>
            <w:szCs w:val="24"/>
            <w:lang w:val="tr-TR"/>
          </w:rPr>
          <w:t xml:space="preserve">2.2.9.2.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Kanamisin </w:t>
        </w:r>
        <w:r w:rsidR="00E80C1B" w:rsidRPr="003B56F8">
          <w:rPr>
            <w:rStyle w:val="Kpr"/>
            <w:rFonts w:ascii="Times New Roman" w:hAnsi="Times New Roman"/>
            <w:bCs/>
            <w:noProof/>
            <w:sz w:val="24"/>
            <w:szCs w:val="24"/>
            <w:lang w:val="tr-TR"/>
          </w:rPr>
          <w:t xml:space="preserve">Kasetinin </w:t>
        </w:r>
        <w:r w:rsidR="00C42DDD" w:rsidRPr="003B56F8">
          <w:rPr>
            <w:rStyle w:val="Kpr"/>
            <w:rFonts w:ascii="Times New Roman" w:hAnsi="Times New Roman"/>
            <w:bCs/>
            <w:noProof/>
            <w:sz w:val="24"/>
            <w:szCs w:val="24"/>
            <w:lang w:val="tr-TR"/>
          </w:rPr>
          <w:t>p</w:t>
        </w:r>
        <w:r w:rsidR="00F9420E" w:rsidRPr="003B56F8">
          <w:rPr>
            <w:rStyle w:val="Kpr"/>
            <w:rFonts w:ascii="Times New Roman" w:hAnsi="Times New Roman"/>
            <w:bCs/>
            <w:noProof/>
            <w:sz w:val="24"/>
            <w:szCs w:val="24"/>
            <w:lang w:val="tr-TR"/>
          </w:rPr>
          <w:t>DG</w:t>
        </w:r>
        <w:r w:rsidR="00C42DDD" w:rsidRPr="003B56F8">
          <w:rPr>
            <w:rStyle w:val="Kpr"/>
            <w:rFonts w:ascii="Times New Roman" w:hAnsi="Times New Roman"/>
            <w:bCs/>
            <w:noProof/>
            <w:sz w:val="24"/>
            <w:szCs w:val="24"/>
            <w:lang w:val="tr-TR"/>
          </w:rPr>
          <w:t xml:space="preserve">782 </w:t>
        </w:r>
        <w:r w:rsidR="00F9420E" w:rsidRPr="003B56F8">
          <w:rPr>
            <w:rStyle w:val="Kpr"/>
            <w:rFonts w:ascii="Times New Roman" w:hAnsi="Times New Roman"/>
            <w:bCs/>
            <w:noProof/>
            <w:sz w:val="24"/>
            <w:szCs w:val="24"/>
            <w:lang w:val="tr-TR"/>
          </w:rPr>
          <w:t xml:space="preserve">Vektöründen PCR </w:t>
        </w:r>
        <w:r w:rsidR="00C42DDD" w:rsidRPr="003B56F8">
          <w:rPr>
            <w:rStyle w:val="Kpr"/>
            <w:rFonts w:ascii="Times New Roman" w:hAnsi="Times New Roman"/>
            <w:bCs/>
            <w:noProof/>
            <w:sz w:val="24"/>
            <w:szCs w:val="24"/>
            <w:lang w:val="tr-TR"/>
          </w:rPr>
          <w:t xml:space="preserve">ile </w:t>
        </w:r>
        <w:r w:rsidR="00F9420E" w:rsidRPr="003B56F8">
          <w:rPr>
            <w:rStyle w:val="Kpr"/>
            <w:rFonts w:ascii="Times New Roman" w:hAnsi="Times New Roman"/>
            <w:bCs/>
            <w:noProof/>
            <w:sz w:val="24"/>
            <w:szCs w:val="24"/>
            <w:lang w:val="tr-TR"/>
          </w:rPr>
          <w:t>Çoğaltılması</w:t>
        </w:r>
        <w:r w:rsidR="00C42DDD" w:rsidRPr="003B56F8">
          <w:rPr>
            <w:rStyle w:val="Kpr"/>
            <w:rFonts w:ascii="Times New Roman" w:hAnsi="Times New Roman"/>
            <w:bCs/>
            <w:noProof/>
            <w:webHidden/>
            <w:sz w:val="24"/>
            <w:szCs w:val="24"/>
            <w:lang w:val="tr-TR"/>
          </w:rPr>
          <w:tab/>
        </w:r>
        <w:r w:rsidR="006B770C" w:rsidRPr="003B56F8">
          <w:rPr>
            <w:rStyle w:val="Kpr"/>
            <w:rFonts w:ascii="Times New Roman" w:hAnsi="Times New Roman"/>
            <w:bCs/>
            <w:caps/>
            <w:noProof/>
            <w:webHidden/>
            <w:sz w:val="24"/>
            <w:szCs w:val="24"/>
            <w:lang w:val="tr-TR"/>
          </w:rPr>
          <w:t>3</w:t>
        </w:r>
        <w:r w:rsidR="00D54CF5" w:rsidRPr="003B56F8">
          <w:rPr>
            <w:rStyle w:val="Kpr"/>
            <w:rFonts w:ascii="Times New Roman" w:hAnsi="Times New Roman"/>
            <w:bCs/>
            <w:caps/>
            <w:noProof/>
            <w:webHidden/>
            <w:sz w:val="24"/>
            <w:szCs w:val="24"/>
            <w:lang w:val="tr-TR"/>
          </w:rPr>
          <w:t>2</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25" w:history="1">
        <w:r w:rsidR="00C42DDD" w:rsidRPr="003B56F8">
          <w:rPr>
            <w:rStyle w:val="Kpr"/>
            <w:rFonts w:ascii="Times New Roman" w:hAnsi="Times New Roman"/>
            <w:bCs/>
            <w:noProof/>
            <w:sz w:val="24"/>
            <w:szCs w:val="24"/>
            <w:lang w:val="tr-TR"/>
          </w:rPr>
          <w:t xml:space="preserve">2.2.9.3.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i/>
            <w:noProof/>
            <w:sz w:val="24"/>
            <w:szCs w:val="24"/>
            <w:lang w:val="tr-TR"/>
          </w:rPr>
          <w:t>E.coli-</w:t>
        </w:r>
        <w:r w:rsidR="00E80C1B" w:rsidRPr="003B56F8">
          <w:rPr>
            <w:rStyle w:val="Kpr"/>
            <w:rFonts w:ascii="Times New Roman" w:hAnsi="Times New Roman"/>
            <w:bCs/>
            <w:i/>
            <w:noProof/>
            <w:sz w:val="24"/>
            <w:szCs w:val="24"/>
            <w:lang w:val="tr-TR"/>
          </w:rPr>
          <w:t>Thermus</w:t>
        </w:r>
        <w:r w:rsidR="00E80C1B"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Shuttle Vektörlerinin Dizayn Edilmesi</w:t>
        </w:r>
        <w:r w:rsidR="00C42DDD" w:rsidRPr="003B56F8">
          <w:rPr>
            <w:rStyle w:val="Kpr"/>
            <w:rFonts w:ascii="Times New Roman" w:hAnsi="Times New Roman"/>
            <w:bCs/>
            <w:noProof/>
            <w:webHidden/>
            <w:sz w:val="24"/>
            <w:szCs w:val="24"/>
            <w:lang w:val="tr-TR"/>
          </w:rPr>
          <w:tab/>
        </w:r>
        <w:r w:rsidR="006B770C" w:rsidRPr="003B56F8">
          <w:rPr>
            <w:rStyle w:val="Kpr"/>
            <w:rFonts w:ascii="Times New Roman" w:hAnsi="Times New Roman"/>
            <w:bCs/>
            <w:caps/>
            <w:noProof/>
            <w:webHidden/>
            <w:sz w:val="24"/>
            <w:szCs w:val="24"/>
            <w:lang w:val="tr-TR"/>
          </w:rPr>
          <w:t>3</w:t>
        </w:r>
        <w:r w:rsidR="00D54CF5" w:rsidRPr="003B56F8">
          <w:rPr>
            <w:rStyle w:val="Kpr"/>
            <w:rFonts w:ascii="Times New Roman" w:hAnsi="Times New Roman"/>
            <w:bCs/>
            <w:caps/>
            <w:noProof/>
            <w:webHidden/>
            <w:sz w:val="24"/>
            <w:szCs w:val="24"/>
            <w:lang w:val="tr-TR"/>
          </w:rPr>
          <w:t>3</w:t>
        </w:r>
      </w:hyperlink>
    </w:p>
    <w:p w:rsidR="004100EB" w:rsidRPr="003B56F8" w:rsidRDefault="006048EA" w:rsidP="004100EB">
      <w:pPr>
        <w:pStyle w:val="T5"/>
        <w:rPr>
          <w:rStyle w:val="Kpr"/>
          <w:rFonts w:ascii="Times New Roman" w:hAnsi="Times New Roman"/>
          <w:bCs/>
          <w:caps/>
          <w:noProof/>
          <w:sz w:val="24"/>
          <w:szCs w:val="24"/>
          <w:lang w:val="tr-TR"/>
        </w:rPr>
      </w:pPr>
      <w:hyperlink w:anchor="_Toc293926926" w:history="1">
        <w:r w:rsidR="00C42DDD" w:rsidRPr="003B56F8">
          <w:rPr>
            <w:rStyle w:val="Kpr"/>
            <w:rFonts w:ascii="Times New Roman" w:hAnsi="Times New Roman"/>
            <w:bCs/>
            <w:noProof/>
            <w:sz w:val="24"/>
            <w:szCs w:val="24"/>
            <w:lang w:val="tr-TR"/>
          </w:rPr>
          <w:t xml:space="preserve">2.2.9.3.1. </w:t>
        </w:r>
        <w:r w:rsidR="0068346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pUC-HIGK</w:t>
        </w:r>
        <w:r w:rsidR="00C42DDD"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Shuttle Vektörünün Tasarlanması</w:t>
        </w:r>
        <w:r w:rsidR="00C42DDD" w:rsidRPr="003B56F8">
          <w:rPr>
            <w:rStyle w:val="Kpr"/>
            <w:rFonts w:ascii="Times New Roman" w:hAnsi="Times New Roman"/>
            <w:bCs/>
            <w:noProof/>
            <w:webHidden/>
            <w:sz w:val="24"/>
            <w:szCs w:val="24"/>
            <w:lang w:val="tr-TR"/>
          </w:rPr>
          <w:tab/>
        </w:r>
        <w:r w:rsidR="006B770C" w:rsidRPr="003B56F8">
          <w:rPr>
            <w:rStyle w:val="Kpr"/>
            <w:rFonts w:ascii="Times New Roman" w:hAnsi="Times New Roman"/>
            <w:bCs/>
            <w:caps/>
            <w:noProof/>
            <w:webHidden/>
            <w:sz w:val="24"/>
            <w:szCs w:val="24"/>
            <w:lang w:val="tr-TR"/>
          </w:rPr>
          <w:t>3</w:t>
        </w:r>
        <w:r w:rsidR="00E7478D" w:rsidRPr="003B56F8">
          <w:rPr>
            <w:rStyle w:val="Kpr"/>
            <w:rFonts w:ascii="Times New Roman" w:hAnsi="Times New Roman"/>
            <w:bCs/>
            <w:caps/>
            <w:noProof/>
            <w:webHidden/>
            <w:sz w:val="24"/>
            <w:szCs w:val="24"/>
            <w:lang w:val="tr-TR"/>
          </w:rPr>
          <w:t>4</w:t>
        </w:r>
      </w:hyperlink>
    </w:p>
    <w:p w:rsidR="004100EB" w:rsidRPr="003B56F8" w:rsidRDefault="006048EA" w:rsidP="004100EB">
      <w:pPr>
        <w:pStyle w:val="T5"/>
        <w:tabs>
          <w:tab w:val="clear" w:pos="0"/>
          <w:tab w:val="left" w:pos="993"/>
        </w:tabs>
        <w:rPr>
          <w:lang w:val="tr-TR"/>
        </w:rPr>
      </w:pPr>
      <w:hyperlink w:anchor="_Toc293926927" w:history="1">
        <w:r w:rsidR="00C42DDD" w:rsidRPr="003B56F8">
          <w:rPr>
            <w:rStyle w:val="Kpr"/>
            <w:rFonts w:ascii="Times New Roman" w:hAnsi="Times New Roman"/>
            <w:bCs/>
            <w:noProof/>
            <w:sz w:val="24"/>
            <w:szCs w:val="24"/>
            <w:lang w:val="tr-TR"/>
          </w:rPr>
          <w:t xml:space="preserve">2.2.9.3.2. </w:t>
        </w:r>
        <w:r w:rsidR="0068346A"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pET-HIG</w:t>
        </w:r>
        <w:r w:rsidR="00C42DDD" w:rsidRPr="003B56F8">
          <w:rPr>
            <w:rStyle w:val="Kpr"/>
            <w:rFonts w:ascii="Times New Roman" w:hAnsi="Times New Roman"/>
            <w:bCs/>
            <w:noProof/>
            <w:sz w:val="24"/>
            <w:szCs w:val="24"/>
            <w:lang w:val="tr-TR"/>
          </w:rPr>
          <w:t xml:space="preserve"> </w:t>
        </w:r>
        <w:r w:rsidR="00F9420E" w:rsidRPr="003B56F8">
          <w:rPr>
            <w:rStyle w:val="Kpr"/>
            <w:rFonts w:ascii="Times New Roman" w:hAnsi="Times New Roman"/>
            <w:bCs/>
            <w:noProof/>
            <w:sz w:val="24"/>
            <w:szCs w:val="24"/>
            <w:lang w:val="tr-TR"/>
          </w:rPr>
          <w:t xml:space="preserve">Shuttle Vektörlerinin </w:t>
        </w:r>
        <w:r w:rsidR="00E80C1B" w:rsidRPr="003B56F8">
          <w:rPr>
            <w:rStyle w:val="Kpr"/>
            <w:rFonts w:ascii="Times New Roman" w:hAnsi="Times New Roman"/>
            <w:bCs/>
            <w:noProof/>
            <w:sz w:val="24"/>
            <w:szCs w:val="24"/>
            <w:lang w:val="tr-TR"/>
          </w:rPr>
          <w:t>Tasarlanması</w:t>
        </w:r>
        <w:r w:rsidR="00C42DDD" w:rsidRPr="003B56F8">
          <w:rPr>
            <w:rStyle w:val="Kpr"/>
            <w:rFonts w:ascii="Times New Roman" w:hAnsi="Times New Roman"/>
            <w:bCs/>
            <w:noProof/>
            <w:webHidden/>
            <w:sz w:val="24"/>
            <w:szCs w:val="24"/>
            <w:lang w:val="tr-TR"/>
          </w:rPr>
          <w:tab/>
        </w:r>
        <w:r w:rsidR="006B770C" w:rsidRPr="003B56F8">
          <w:rPr>
            <w:rStyle w:val="Kpr"/>
            <w:rFonts w:ascii="Times New Roman" w:hAnsi="Times New Roman"/>
            <w:bCs/>
            <w:caps/>
            <w:noProof/>
            <w:webHidden/>
            <w:sz w:val="24"/>
            <w:szCs w:val="24"/>
            <w:lang w:val="tr-TR"/>
          </w:rPr>
          <w:t>3</w:t>
        </w:r>
        <w:r w:rsidR="00D54CF5" w:rsidRPr="003B56F8">
          <w:rPr>
            <w:rStyle w:val="Kpr"/>
            <w:rFonts w:ascii="Times New Roman" w:hAnsi="Times New Roman"/>
            <w:bCs/>
            <w:caps/>
            <w:noProof/>
            <w:webHidden/>
            <w:sz w:val="24"/>
            <w:szCs w:val="24"/>
            <w:lang w:val="tr-TR"/>
          </w:rPr>
          <w:t>4</w:t>
        </w:r>
      </w:hyperlink>
    </w:p>
    <w:p w:rsidR="006B770C" w:rsidRPr="003B56F8" w:rsidRDefault="006B770C" w:rsidP="000A159D">
      <w:pPr>
        <w:ind w:right="-144"/>
        <w:rPr>
          <w:rFonts w:ascii="Times New Roman" w:hAnsi="Times New Roman"/>
          <w:lang w:val="tr-TR"/>
        </w:rPr>
      </w:pPr>
      <w:r w:rsidRPr="003B56F8">
        <w:rPr>
          <w:rFonts w:ascii="Times New Roman" w:hAnsi="Times New Roman"/>
          <w:lang w:val="tr-TR"/>
        </w:rPr>
        <w:t xml:space="preserve">2.2.9.4.     </w:t>
      </w:r>
      <w:r w:rsidRPr="003B56F8">
        <w:rPr>
          <w:rFonts w:ascii="Times New Roman" w:hAnsi="Times New Roman"/>
          <w:i/>
          <w:lang w:val="tr-TR"/>
        </w:rPr>
        <w:t xml:space="preserve">E.coli-Thermus </w:t>
      </w:r>
      <w:r w:rsidRPr="003B56F8">
        <w:rPr>
          <w:rFonts w:ascii="Times New Roman" w:hAnsi="Times New Roman"/>
          <w:lang w:val="tr-TR"/>
        </w:rPr>
        <w:t xml:space="preserve">Shuttle Vektörlerinin </w:t>
      </w:r>
      <w:r w:rsidRPr="003B56F8">
        <w:rPr>
          <w:rFonts w:ascii="Times New Roman" w:hAnsi="Times New Roman"/>
          <w:i/>
          <w:lang w:val="tr-TR"/>
        </w:rPr>
        <w:t>Thermus thermophilus</w:t>
      </w:r>
      <w:r w:rsidRPr="003B56F8">
        <w:rPr>
          <w:rFonts w:ascii="Times New Roman" w:hAnsi="Times New Roman"/>
          <w:lang w:val="tr-TR"/>
        </w:rPr>
        <w:t xml:space="preserve"> HB27 TH104</w:t>
      </w:r>
      <w:r w:rsidR="00EC1846" w:rsidRPr="003B56F8">
        <w:rPr>
          <w:rFonts w:ascii="Times New Roman" w:hAnsi="Times New Roman"/>
          <w:lang w:val="tr-TR"/>
        </w:rPr>
        <w:br/>
        <w:t xml:space="preserve">            </w:t>
      </w:r>
      <w:r w:rsidRPr="003B56F8">
        <w:rPr>
          <w:rFonts w:ascii="Times New Roman" w:hAnsi="Times New Roman"/>
          <w:lang w:val="tr-TR"/>
        </w:rPr>
        <w:t xml:space="preserve">     (pTT8) Bakterisine Transformasyonu.................................................................3</w:t>
      </w:r>
      <w:r w:rsidR="00E7478D" w:rsidRPr="003B56F8">
        <w:rPr>
          <w:rFonts w:ascii="Times New Roman" w:hAnsi="Times New Roman"/>
          <w:lang w:val="tr-TR"/>
        </w:rPr>
        <w:t>5</w:t>
      </w:r>
    </w:p>
    <w:p w:rsidR="006B770C" w:rsidRPr="003B56F8" w:rsidRDefault="006B770C" w:rsidP="006B770C">
      <w:pPr>
        <w:rPr>
          <w:sz w:val="10"/>
          <w:lang w:val="tr-TR"/>
        </w:rPr>
      </w:pPr>
    </w:p>
    <w:p w:rsidR="004100EB" w:rsidRPr="003B56F8" w:rsidRDefault="006048EA" w:rsidP="00685AD0">
      <w:pPr>
        <w:pStyle w:val="T3"/>
        <w:rPr>
          <w:rStyle w:val="Kpr"/>
          <w:bCs/>
          <w:i w:val="0"/>
          <w:caps/>
          <w:lang w:val="tr-TR"/>
        </w:rPr>
      </w:pPr>
      <w:hyperlink w:anchor="_Toc293926929" w:history="1">
        <w:r w:rsidR="00867067" w:rsidRPr="003B56F8">
          <w:rPr>
            <w:rStyle w:val="Kpr"/>
            <w:bCs/>
            <w:i w:val="0"/>
            <w:iCs w:val="0"/>
            <w:lang w:val="tr-TR"/>
          </w:rPr>
          <w:t>2.2.10</w:t>
        </w:r>
        <w:r w:rsidR="00B71BEA" w:rsidRPr="003B56F8">
          <w:rPr>
            <w:rStyle w:val="Kpr"/>
            <w:bCs/>
            <w:i w:val="0"/>
            <w:iCs w:val="0"/>
            <w:lang w:val="tr-TR"/>
          </w:rPr>
          <w:t xml:space="preserve">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B71BEA" w:rsidRPr="003B56F8">
          <w:rPr>
            <w:rStyle w:val="Kpr"/>
            <w:bCs/>
            <w:i w:val="0"/>
            <w:iCs w:val="0"/>
            <w:lang w:val="tr-TR"/>
          </w:rPr>
          <w:t>pHIG</w:t>
        </w:r>
        <w:r w:rsidR="00C42DDD" w:rsidRPr="003B56F8">
          <w:rPr>
            <w:rStyle w:val="Kpr"/>
            <w:bCs/>
            <w:i w:val="0"/>
            <w:iCs w:val="0"/>
            <w:lang w:val="tr-TR"/>
          </w:rPr>
          <w:t xml:space="preserve">22 </w:t>
        </w:r>
        <w:r w:rsidR="00B71BEA" w:rsidRPr="003B56F8">
          <w:rPr>
            <w:rStyle w:val="Kpr"/>
            <w:bCs/>
            <w:i w:val="0"/>
            <w:iCs w:val="0"/>
            <w:lang w:val="tr-TR"/>
          </w:rPr>
          <w:t>Plazmitinin  Protein Profilinin İncelenmesi</w:t>
        </w:r>
        <w:r w:rsidR="00C42DDD" w:rsidRPr="003B56F8">
          <w:rPr>
            <w:rStyle w:val="Kpr"/>
            <w:bCs/>
            <w:i w:val="0"/>
            <w:iCs w:val="0"/>
            <w:webHidden/>
            <w:lang w:val="tr-TR"/>
          </w:rPr>
          <w:tab/>
        </w:r>
        <w:r w:rsidR="006B770C" w:rsidRPr="003B56F8">
          <w:rPr>
            <w:rStyle w:val="Kpr"/>
            <w:bCs/>
            <w:i w:val="0"/>
            <w:iCs w:val="0"/>
            <w:caps/>
            <w:webHidden/>
            <w:lang w:val="tr-TR"/>
          </w:rPr>
          <w:t>3</w:t>
        </w:r>
        <w:r w:rsidR="00D54CF5" w:rsidRPr="003B56F8">
          <w:rPr>
            <w:rStyle w:val="Kpr"/>
            <w:bCs/>
            <w:i w:val="0"/>
            <w:iCs w:val="0"/>
            <w:caps/>
            <w:webHidden/>
            <w:lang w:val="tr-TR"/>
          </w:rPr>
          <w:t>5</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30" w:history="1">
        <w:r w:rsidR="00C42DDD" w:rsidRPr="003B56F8">
          <w:rPr>
            <w:rStyle w:val="Kpr"/>
            <w:rFonts w:ascii="Times New Roman" w:hAnsi="Times New Roman"/>
            <w:bCs/>
            <w:noProof/>
            <w:sz w:val="24"/>
            <w:szCs w:val="24"/>
            <w:lang w:val="tr-TR"/>
          </w:rPr>
          <w:t xml:space="preserve">2.2.10.1.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Çözünebilir </w:t>
        </w:r>
        <w:r w:rsidR="00B71BEA" w:rsidRPr="003B56F8">
          <w:rPr>
            <w:rStyle w:val="Kpr"/>
            <w:rFonts w:ascii="Times New Roman" w:hAnsi="Times New Roman"/>
            <w:bCs/>
            <w:noProof/>
            <w:sz w:val="24"/>
            <w:szCs w:val="24"/>
            <w:lang w:val="tr-TR"/>
          </w:rPr>
          <w:t>Hücre Proteinlerinin İzolasyonu</w:t>
        </w:r>
        <w:r w:rsidR="00C42DDD" w:rsidRPr="003B56F8">
          <w:rPr>
            <w:rStyle w:val="Kpr"/>
            <w:rFonts w:ascii="Times New Roman" w:hAnsi="Times New Roman"/>
            <w:bCs/>
            <w:noProof/>
            <w:webHidden/>
            <w:sz w:val="24"/>
            <w:szCs w:val="24"/>
            <w:lang w:val="tr-TR"/>
          </w:rPr>
          <w:tab/>
        </w:r>
        <w:r w:rsidR="008378B7" w:rsidRPr="003B56F8">
          <w:rPr>
            <w:rStyle w:val="Kpr"/>
            <w:rFonts w:ascii="Times New Roman" w:hAnsi="Times New Roman"/>
            <w:bCs/>
            <w:caps/>
            <w:noProof/>
            <w:webHidden/>
            <w:sz w:val="24"/>
            <w:szCs w:val="24"/>
            <w:lang w:val="tr-TR"/>
          </w:rPr>
          <w:t>3</w:t>
        </w:r>
        <w:r w:rsidR="00D54CF5" w:rsidRPr="003B56F8">
          <w:rPr>
            <w:rStyle w:val="Kpr"/>
            <w:rFonts w:ascii="Times New Roman" w:hAnsi="Times New Roman"/>
            <w:bCs/>
            <w:caps/>
            <w:noProof/>
            <w:webHidden/>
            <w:sz w:val="24"/>
            <w:szCs w:val="24"/>
            <w:lang w:val="tr-TR"/>
          </w:rPr>
          <w:t>5</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31" w:history="1">
        <w:r w:rsidR="00C42DDD" w:rsidRPr="003B56F8">
          <w:rPr>
            <w:rStyle w:val="Kpr"/>
            <w:rFonts w:ascii="Times New Roman" w:hAnsi="Times New Roman"/>
            <w:bCs/>
            <w:noProof/>
            <w:sz w:val="24"/>
            <w:szCs w:val="24"/>
            <w:lang w:val="tr-TR"/>
          </w:rPr>
          <w:t xml:space="preserve">2.2.10.2.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Protein </w:t>
        </w:r>
        <w:r w:rsidR="00B71BEA" w:rsidRPr="003B56F8">
          <w:rPr>
            <w:rStyle w:val="Kpr"/>
            <w:rFonts w:ascii="Times New Roman" w:hAnsi="Times New Roman"/>
            <w:bCs/>
            <w:noProof/>
            <w:sz w:val="24"/>
            <w:szCs w:val="24"/>
            <w:lang w:val="tr-TR"/>
          </w:rPr>
          <w:t>Konsantrasyonunun Tayini</w:t>
        </w:r>
        <w:r w:rsidR="00C42DDD" w:rsidRPr="003B56F8">
          <w:rPr>
            <w:rStyle w:val="Kpr"/>
            <w:rFonts w:ascii="Times New Roman" w:hAnsi="Times New Roman"/>
            <w:bCs/>
            <w:noProof/>
            <w:webHidden/>
            <w:sz w:val="24"/>
            <w:szCs w:val="24"/>
            <w:lang w:val="tr-TR"/>
          </w:rPr>
          <w:tab/>
        </w:r>
        <w:r w:rsidR="008378B7" w:rsidRPr="003B56F8">
          <w:rPr>
            <w:rStyle w:val="Kpr"/>
            <w:rFonts w:ascii="Times New Roman" w:hAnsi="Times New Roman"/>
            <w:bCs/>
            <w:caps/>
            <w:noProof/>
            <w:webHidden/>
            <w:sz w:val="24"/>
            <w:szCs w:val="24"/>
            <w:lang w:val="tr-TR"/>
          </w:rPr>
          <w:t>3</w:t>
        </w:r>
        <w:r w:rsidR="00E7478D" w:rsidRPr="003B56F8">
          <w:rPr>
            <w:rStyle w:val="Kpr"/>
            <w:rFonts w:ascii="Times New Roman" w:hAnsi="Times New Roman"/>
            <w:bCs/>
            <w:caps/>
            <w:noProof/>
            <w:webHidden/>
            <w:sz w:val="24"/>
            <w:szCs w:val="24"/>
            <w:lang w:val="tr-TR"/>
          </w:rPr>
          <w:t>6</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32" w:history="1">
        <w:r w:rsidR="00C42DDD" w:rsidRPr="003B56F8">
          <w:rPr>
            <w:rStyle w:val="Kpr"/>
            <w:rFonts w:ascii="Times New Roman" w:hAnsi="Times New Roman"/>
            <w:bCs/>
            <w:noProof/>
            <w:sz w:val="24"/>
            <w:szCs w:val="24"/>
            <w:lang w:val="tr-TR"/>
          </w:rPr>
          <w:t xml:space="preserve">2.2.10.3.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S</w:t>
        </w:r>
        <w:r w:rsidR="00B71BEA" w:rsidRPr="003B56F8">
          <w:rPr>
            <w:rStyle w:val="Kpr"/>
            <w:rFonts w:ascii="Times New Roman" w:hAnsi="Times New Roman"/>
            <w:bCs/>
            <w:noProof/>
            <w:sz w:val="24"/>
            <w:szCs w:val="24"/>
            <w:lang w:val="tr-TR"/>
          </w:rPr>
          <w:t>DS</w:t>
        </w:r>
        <w:r w:rsidR="00C42DDD" w:rsidRPr="003B56F8">
          <w:rPr>
            <w:rStyle w:val="Kpr"/>
            <w:rFonts w:ascii="Times New Roman" w:hAnsi="Times New Roman"/>
            <w:bCs/>
            <w:noProof/>
            <w:sz w:val="24"/>
            <w:szCs w:val="24"/>
            <w:lang w:val="tr-TR"/>
          </w:rPr>
          <w:t>-</w:t>
        </w:r>
        <w:r w:rsidR="00B71BEA" w:rsidRPr="003B56F8">
          <w:rPr>
            <w:rStyle w:val="Kpr"/>
            <w:rFonts w:ascii="Times New Roman" w:hAnsi="Times New Roman"/>
            <w:bCs/>
            <w:noProof/>
            <w:sz w:val="24"/>
            <w:szCs w:val="24"/>
            <w:lang w:val="tr-TR"/>
          </w:rPr>
          <w:t>Poliakrilamid Jel Elektroforezi</w:t>
        </w:r>
        <w:r w:rsidR="00C42DDD" w:rsidRPr="003B56F8">
          <w:rPr>
            <w:rStyle w:val="Kpr"/>
            <w:rFonts w:ascii="Times New Roman" w:hAnsi="Times New Roman"/>
            <w:bCs/>
            <w:noProof/>
            <w:webHidden/>
            <w:sz w:val="24"/>
            <w:szCs w:val="24"/>
            <w:lang w:val="tr-TR"/>
          </w:rPr>
          <w:tab/>
        </w:r>
        <w:r w:rsidR="005917BA" w:rsidRPr="003B56F8">
          <w:rPr>
            <w:rStyle w:val="Kpr"/>
            <w:rFonts w:ascii="Times New Roman" w:hAnsi="Times New Roman"/>
            <w:bCs/>
            <w:caps/>
            <w:noProof/>
            <w:webHidden/>
            <w:sz w:val="24"/>
            <w:szCs w:val="24"/>
            <w:lang w:val="tr-TR"/>
          </w:rPr>
          <w:t>3</w:t>
        </w:r>
        <w:r w:rsidR="00D54CF5" w:rsidRPr="003B56F8">
          <w:rPr>
            <w:rStyle w:val="Kpr"/>
            <w:rFonts w:ascii="Times New Roman" w:hAnsi="Times New Roman"/>
            <w:bCs/>
            <w:caps/>
            <w:noProof/>
            <w:webHidden/>
            <w:sz w:val="24"/>
            <w:szCs w:val="24"/>
            <w:lang w:val="tr-TR"/>
          </w:rPr>
          <w:t>6</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33" w:history="1">
        <w:r w:rsidR="00C42DDD" w:rsidRPr="003B56F8">
          <w:rPr>
            <w:rStyle w:val="Kpr"/>
            <w:rFonts w:ascii="Times New Roman" w:hAnsi="Times New Roman"/>
            <w:bCs/>
            <w:noProof/>
            <w:sz w:val="24"/>
            <w:szCs w:val="24"/>
            <w:lang w:val="tr-TR"/>
          </w:rPr>
          <w:t xml:space="preserve">2.2.10.4.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S</w:t>
        </w:r>
        <w:r w:rsidR="00E80C1B" w:rsidRPr="003B56F8">
          <w:rPr>
            <w:rStyle w:val="Kpr"/>
            <w:rFonts w:ascii="Times New Roman" w:hAnsi="Times New Roman"/>
            <w:bCs/>
            <w:noProof/>
            <w:sz w:val="24"/>
            <w:szCs w:val="24"/>
            <w:lang w:val="tr-TR"/>
          </w:rPr>
          <w:t>DS-PAGE</w:t>
        </w:r>
        <w:r w:rsidR="00C42DDD" w:rsidRPr="003B56F8">
          <w:rPr>
            <w:rStyle w:val="Kpr"/>
            <w:rFonts w:ascii="Times New Roman" w:hAnsi="Times New Roman"/>
            <w:bCs/>
            <w:noProof/>
            <w:sz w:val="24"/>
            <w:szCs w:val="24"/>
            <w:lang w:val="tr-TR"/>
          </w:rPr>
          <w:t xml:space="preserve"> </w:t>
        </w:r>
        <w:r w:rsidR="00B71BEA" w:rsidRPr="003B56F8">
          <w:rPr>
            <w:rStyle w:val="Kpr"/>
            <w:rFonts w:ascii="Times New Roman" w:hAnsi="Times New Roman"/>
            <w:bCs/>
            <w:noProof/>
            <w:sz w:val="24"/>
            <w:szCs w:val="24"/>
            <w:lang w:val="tr-TR"/>
          </w:rPr>
          <w:t xml:space="preserve">Jelinin Gümüş </w:t>
        </w:r>
        <w:r w:rsidR="00C42DDD" w:rsidRPr="003B56F8">
          <w:rPr>
            <w:rStyle w:val="Kpr"/>
            <w:rFonts w:ascii="Times New Roman" w:hAnsi="Times New Roman"/>
            <w:bCs/>
            <w:noProof/>
            <w:sz w:val="24"/>
            <w:szCs w:val="24"/>
            <w:lang w:val="tr-TR"/>
          </w:rPr>
          <w:t xml:space="preserve">ile </w:t>
        </w:r>
        <w:r w:rsidR="003D009E" w:rsidRPr="003B56F8">
          <w:rPr>
            <w:rStyle w:val="Kpr"/>
            <w:rFonts w:ascii="Times New Roman" w:hAnsi="Times New Roman"/>
            <w:bCs/>
            <w:noProof/>
            <w:sz w:val="24"/>
            <w:szCs w:val="24"/>
            <w:lang w:val="tr-TR"/>
          </w:rPr>
          <w:t>Boyanması</w:t>
        </w:r>
        <w:r w:rsidR="00C42DDD" w:rsidRPr="003B56F8">
          <w:rPr>
            <w:rStyle w:val="Kpr"/>
            <w:rFonts w:ascii="Times New Roman" w:hAnsi="Times New Roman"/>
            <w:bCs/>
            <w:noProof/>
            <w:webHidden/>
            <w:sz w:val="24"/>
            <w:szCs w:val="24"/>
            <w:lang w:val="tr-TR"/>
          </w:rPr>
          <w:tab/>
        </w:r>
        <w:r w:rsidR="005917BA" w:rsidRPr="003B56F8">
          <w:rPr>
            <w:rStyle w:val="Kpr"/>
            <w:rFonts w:ascii="Times New Roman" w:hAnsi="Times New Roman"/>
            <w:bCs/>
            <w:caps/>
            <w:noProof/>
            <w:webHidden/>
            <w:sz w:val="24"/>
            <w:szCs w:val="24"/>
            <w:lang w:val="tr-TR"/>
          </w:rPr>
          <w:t>3</w:t>
        </w:r>
        <w:r w:rsidR="00E7478D" w:rsidRPr="003B56F8">
          <w:rPr>
            <w:rStyle w:val="Kpr"/>
            <w:rFonts w:ascii="Times New Roman" w:hAnsi="Times New Roman"/>
            <w:bCs/>
            <w:caps/>
            <w:noProof/>
            <w:webHidden/>
            <w:sz w:val="24"/>
            <w:szCs w:val="24"/>
            <w:lang w:val="tr-TR"/>
          </w:rPr>
          <w:t>7</w:t>
        </w:r>
      </w:hyperlink>
    </w:p>
    <w:p w:rsidR="004100EB" w:rsidRPr="003B56F8" w:rsidRDefault="006048EA" w:rsidP="00685AD0">
      <w:pPr>
        <w:pStyle w:val="T3"/>
        <w:rPr>
          <w:rStyle w:val="Kpr"/>
          <w:bCs/>
          <w:i w:val="0"/>
          <w:caps/>
          <w:lang w:val="tr-TR"/>
        </w:rPr>
      </w:pPr>
      <w:hyperlink w:anchor="_Toc293926934" w:history="1">
        <w:r w:rsidR="00B71BEA" w:rsidRPr="003B56F8">
          <w:rPr>
            <w:rStyle w:val="Kpr"/>
            <w:bCs/>
            <w:i w:val="0"/>
            <w:iCs w:val="0"/>
            <w:lang w:val="tr-TR"/>
          </w:rPr>
          <w:t xml:space="preserve">2.2.11.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B71BEA" w:rsidRPr="003B56F8">
          <w:rPr>
            <w:rStyle w:val="Kpr"/>
            <w:bCs/>
            <w:i w:val="0"/>
            <w:iCs w:val="0"/>
            <w:lang w:val="tr-TR"/>
          </w:rPr>
          <w:t>p</w:t>
        </w:r>
        <w:r w:rsidR="00A45B79" w:rsidRPr="003B56F8">
          <w:rPr>
            <w:rStyle w:val="Kpr"/>
            <w:bCs/>
            <w:i w:val="0"/>
            <w:iCs w:val="0"/>
            <w:lang w:val="tr-TR"/>
          </w:rPr>
          <w:t>HIG</w:t>
        </w:r>
        <w:r w:rsidR="00C42DDD" w:rsidRPr="003B56F8">
          <w:rPr>
            <w:rStyle w:val="Kpr"/>
            <w:bCs/>
            <w:i w:val="0"/>
            <w:iCs w:val="0"/>
            <w:lang w:val="tr-TR"/>
          </w:rPr>
          <w:t xml:space="preserve">22’nin </w:t>
        </w:r>
        <w:r w:rsidR="00B71BEA" w:rsidRPr="003B56F8">
          <w:rPr>
            <w:rStyle w:val="Kpr"/>
            <w:bCs/>
            <w:i w:val="0"/>
            <w:iCs w:val="0"/>
            <w:lang w:val="tr-TR"/>
          </w:rPr>
          <w:t>Kopya Sayısının Hesaplanması</w:t>
        </w:r>
        <w:r w:rsidR="00C42DDD" w:rsidRPr="003B56F8">
          <w:rPr>
            <w:rStyle w:val="Kpr"/>
            <w:bCs/>
            <w:i w:val="0"/>
            <w:iCs w:val="0"/>
            <w:webHidden/>
            <w:lang w:val="tr-TR"/>
          </w:rPr>
          <w:tab/>
        </w:r>
        <w:r w:rsidR="005917BA" w:rsidRPr="003B56F8">
          <w:rPr>
            <w:rStyle w:val="Kpr"/>
            <w:bCs/>
            <w:i w:val="0"/>
            <w:iCs w:val="0"/>
            <w:caps/>
            <w:webHidden/>
            <w:lang w:val="tr-TR"/>
          </w:rPr>
          <w:t>3</w:t>
        </w:r>
        <w:r w:rsidR="00E7478D" w:rsidRPr="003B56F8">
          <w:rPr>
            <w:rStyle w:val="Kpr"/>
            <w:bCs/>
            <w:i w:val="0"/>
            <w:iCs w:val="0"/>
            <w:caps/>
            <w:webHidden/>
            <w:lang w:val="tr-TR"/>
          </w:rPr>
          <w:t>7</w:t>
        </w:r>
      </w:hyperlink>
    </w:p>
    <w:p w:rsidR="004100EB" w:rsidRPr="003B56F8" w:rsidRDefault="006048EA" w:rsidP="004100EB">
      <w:pPr>
        <w:pStyle w:val="T1"/>
        <w:tabs>
          <w:tab w:val="right" w:leader="dot" w:pos="8777"/>
        </w:tabs>
        <w:rPr>
          <w:rStyle w:val="Kpr"/>
          <w:b/>
          <w:noProof/>
          <w:szCs w:val="24"/>
          <w:lang w:val="tr-TR"/>
        </w:rPr>
      </w:pPr>
      <w:hyperlink w:anchor="_Toc293926935" w:history="1">
        <w:r w:rsidR="00C42DDD" w:rsidRPr="003B56F8">
          <w:rPr>
            <w:rStyle w:val="Kpr"/>
            <w:caps w:val="0"/>
            <w:noProof/>
            <w:szCs w:val="24"/>
            <w:lang w:val="tr-TR"/>
          </w:rPr>
          <w:t xml:space="preserve">3. </w:t>
        </w:r>
        <w:r w:rsidR="004D04BA" w:rsidRPr="003B56F8">
          <w:rPr>
            <w:rStyle w:val="Kpr"/>
            <w:caps w:val="0"/>
            <w:noProof/>
            <w:szCs w:val="24"/>
            <w:lang w:val="tr-TR"/>
          </w:rPr>
          <w:t xml:space="preserve">           </w:t>
        </w:r>
        <w:r w:rsidR="0068346A" w:rsidRPr="003B56F8">
          <w:rPr>
            <w:rStyle w:val="Kpr"/>
            <w:caps w:val="0"/>
            <w:noProof/>
            <w:szCs w:val="24"/>
            <w:lang w:val="tr-TR"/>
          </w:rPr>
          <w:t xml:space="preserve"> </w:t>
        </w:r>
        <w:r w:rsidR="004D04BA" w:rsidRPr="003B56F8">
          <w:rPr>
            <w:rStyle w:val="Kpr"/>
            <w:caps w:val="0"/>
            <w:noProof/>
            <w:szCs w:val="24"/>
            <w:lang w:val="tr-TR"/>
          </w:rPr>
          <w:t xml:space="preserve"> </w:t>
        </w:r>
        <w:r w:rsidR="00BA762A" w:rsidRPr="003B56F8">
          <w:rPr>
            <w:rStyle w:val="Kpr"/>
            <w:caps w:val="0"/>
            <w:noProof/>
            <w:szCs w:val="24"/>
            <w:lang w:val="tr-TR"/>
          </w:rPr>
          <w:t>BULGULAR</w:t>
        </w:r>
        <w:r w:rsidR="00C42DDD" w:rsidRPr="003B56F8">
          <w:rPr>
            <w:rStyle w:val="Kpr"/>
            <w:caps w:val="0"/>
            <w:noProof/>
            <w:webHidden/>
            <w:szCs w:val="24"/>
            <w:lang w:val="tr-TR"/>
          </w:rPr>
          <w:tab/>
        </w:r>
        <w:r w:rsidR="005917BA" w:rsidRPr="003B56F8">
          <w:rPr>
            <w:rStyle w:val="Kpr"/>
            <w:noProof/>
            <w:webHidden/>
            <w:szCs w:val="24"/>
            <w:lang w:val="tr-TR"/>
          </w:rPr>
          <w:t>3</w:t>
        </w:r>
        <w:r w:rsidR="00E7478D" w:rsidRPr="003B56F8">
          <w:rPr>
            <w:rStyle w:val="Kpr"/>
            <w:noProof/>
            <w:webHidden/>
            <w:szCs w:val="24"/>
            <w:lang w:val="tr-TR"/>
          </w:rPr>
          <w:t>8</w:t>
        </w:r>
      </w:hyperlink>
    </w:p>
    <w:p w:rsidR="004100EB" w:rsidRPr="003B56F8" w:rsidRDefault="006048EA" w:rsidP="00D730F4">
      <w:pPr>
        <w:pStyle w:val="T2"/>
        <w:rPr>
          <w:rStyle w:val="Kpr"/>
          <w:rFonts w:ascii="Times New Roman" w:hAnsi="Times New Roman"/>
          <w:bCs/>
          <w:caps/>
          <w:noProof/>
          <w:sz w:val="24"/>
          <w:szCs w:val="24"/>
          <w:lang w:val="tr-TR"/>
        </w:rPr>
      </w:pPr>
      <w:hyperlink w:anchor="_Toc293926936" w:history="1">
        <w:r w:rsidR="00C42DDD" w:rsidRPr="003B56F8">
          <w:rPr>
            <w:rStyle w:val="Kpr"/>
            <w:rFonts w:ascii="Times New Roman" w:hAnsi="Times New Roman"/>
            <w:bCs/>
            <w:smallCaps w:val="0"/>
            <w:noProof/>
            <w:sz w:val="24"/>
            <w:szCs w:val="24"/>
            <w:lang w:val="tr-TR"/>
          </w:rPr>
          <w:t xml:space="preserve">3.1. </w:t>
        </w:r>
        <w:r w:rsidR="004D04BA" w:rsidRPr="003B56F8">
          <w:rPr>
            <w:rStyle w:val="Kpr"/>
            <w:rFonts w:ascii="Times New Roman" w:hAnsi="Times New Roman"/>
            <w:bCs/>
            <w:smallCaps w:val="0"/>
            <w:noProof/>
            <w:sz w:val="24"/>
            <w:szCs w:val="24"/>
            <w:lang w:val="tr-TR"/>
          </w:rPr>
          <w:t xml:space="preserve">       </w:t>
        </w:r>
        <w:r w:rsidR="0068346A" w:rsidRPr="003B56F8">
          <w:rPr>
            <w:rStyle w:val="Kpr"/>
            <w:rFonts w:ascii="Times New Roman" w:hAnsi="Times New Roman"/>
            <w:bCs/>
            <w:smallCaps w:val="0"/>
            <w:noProof/>
            <w:sz w:val="24"/>
            <w:szCs w:val="24"/>
            <w:lang w:val="tr-TR"/>
          </w:rPr>
          <w:t xml:space="preserve"> </w:t>
        </w:r>
        <w:r w:rsidR="004D04BA" w:rsidRPr="003B56F8">
          <w:rPr>
            <w:rStyle w:val="Kpr"/>
            <w:rFonts w:ascii="Times New Roman" w:hAnsi="Times New Roman"/>
            <w:bCs/>
            <w:smallCaps w:val="0"/>
            <w:noProof/>
            <w:sz w:val="24"/>
            <w:szCs w:val="24"/>
            <w:lang w:val="tr-TR"/>
          </w:rPr>
          <w:t xml:space="preserve">  </w:t>
        </w:r>
        <w:r w:rsidR="00C42DDD" w:rsidRPr="003B56F8">
          <w:rPr>
            <w:rStyle w:val="Kpr"/>
            <w:rFonts w:ascii="Times New Roman" w:hAnsi="Times New Roman"/>
            <w:bCs/>
            <w:i/>
            <w:smallCaps w:val="0"/>
            <w:noProof/>
            <w:sz w:val="24"/>
            <w:szCs w:val="24"/>
            <w:lang w:val="tr-TR"/>
          </w:rPr>
          <w:t>Thermus</w:t>
        </w:r>
        <w:r w:rsidR="00C42DDD" w:rsidRPr="003B56F8">
          <w:rPr>
            <w:rStyle w:val="Kpr"/>
            <w:rFonts w:ascii="Times New Roman" w:hAnsi="Times New Roman"/>
            <w:bCs/>
            <w:smallCaps w:val="0"/>
            <w:noProof/>
            <w:sz w:val="24"/>
            <w:szCs w:val="24"/>
            <w:lang w:val="tr-TR"/>
          </w:rPr>
          <w:t xml:space="preserve"> sp. K6 ve </w:t>
        </w:r>
        <w:r w:rsidR="00B71BEA" w:rsidRPr="003B56F8">
          <w:rPr>
            <w:rStyle w:val="Kpr"/>
            <w:rFonts w:ascii="Times New Roman" w:hAnsi="Times New Roman"/>
            <w:bCs/>
            <w:i/>
            <w:smallCaps w:val="0"/>
            <w:noProof/>
            <w:sz w:val="24"/>
            <w:szCs w:val="24"/>
            <w:lang w:val="tr-TR"/>
          </w:rPr>
          <w:t>Thermus</w:t>
        </w:r>
        <w:r w:rsidR="00B71BEA" w:rsidRPr="003B56F8">
          <w:rPr>
            <w:rStyle w:val="Kpr"/>
            <w:rFonts w:ascii="Times New Roman" w:hAnsi="Times New Roman"/>
            <w:bCs/>
            <w:smallCaps w:val="0"/>
            <w:noProof/>
            <w:sz w:val="24"/>
            <w:szCs w:val="24"/>
            <w:lang w:val="tr-TR"/>
          </w:rPr>
          <w:t xml:space="preserve"> </w:t>
        </w:r>
        <w:r w:rsidR="00C42DDD" w:rsidRPr="003B56F8">
          <w:rPr>
            <w:rStyle w:val="Kpr"/>
            <w:rFonts w:ascii="Times New Roman" w:hAnsi="Times New Roman"/>
            <w:bCs/>
            <w:smallCaps w:val="0"/>
            <w:noProof/>
            <w:sz w:val="24"/>
            <w:szCs w:val="24"/>
            <w:lang w:val="tr-TR"/>
          </w:rPr>
          <w:t xml:space="preserve">sp. </w:t>
        </w:r>
        <w:r w:rsidR="007E7634" w:rsidRPr="003B56F8">
          <w:rPr>
            <w:rStyle w:val="Kpr"/>
            <w:rFonts w:ascii="Times New Roman" w:hAnsi="Times New Roman"/>
            <w:bCs/>
            <w:smallCaps w:val="0"/>
            <w:noProof/>
            <w:sz w:val="24"/>
            <w:szCs w:val="24"/>
            <w:lang w:val="tr-TR"/>
          </w:rPr>
          <w:t>M5</w:t>
        </w:r>
        <w:r w:rsidR="00C42DDD" w:rsidRPr="003B56F8">
          <w:rPr>
            <w:rStyle w:val="Kpr"/>
            <w:rFonts w:ascii="Times New Roman" w:hAnsi="Times New Roman"/>
            <w:bCs/>
            <w:smallCaps w:val="0"/>
            <w:noProof/>
            <w:sz w:val="24"/>
            <w:szCs w:val="24"/>
            <w:lang w:val="tr-TR"/>
          </w:rPr>
          <w:t xml:space="preserve"> </w:t>
        </w:r>
        <w:r w:rsidR="00B71BEA" w:rsidRPr="003B56F8">
          <w:rPr>
            <w:rStyle w:val="Kpr"/>
            <w:rFonts w:ascii="Times New Roman" w:hAnsi="Times New Roman"/>
            <w:bCs/>
            <w:smallCaps w:val="0"/>
            <w:noProof/>
            <w:sz w:val="24"/>
            <w:szCs w:val="24"/>
            <w:lang w:val="tr-TR"/>
          </w:rPr>
          <w:t>Bakterilerinin Teşhis Edilmesi</w:t>
        </w:r>
        <w:r w:rsidR="00C42DDD" w:rsidRPr="003B56F8">
          <w:rPr>
            <w:rStyle w:val="Kpr"/>
            <w:rFonts w:ascii="Times New Roman" w:hAnsi="Times New Roman"/>
            <w:bCs/>
            <w:smallCaps w:val="0"/>
            <w:noProof/>
            <w:webHidden/>
            <w:sz w:val="24"/>
            <w:szCs w:val="24"/>
            <w:lang w:val="tr-TR"/>
          </w:rPr>
          <w:tab/>
        </w:r>
        <w:r w:rsidR="00D54CF5" w:rsidRPr="003B56F8">
          <w:rPr>
            <w:rStyle w:val="Kpr"/>
            <w:rFonts w:ascii="Times New Roman" w:hAnsi="Times New Roman"/>
            <w:bCs/>
            <w:caps/>
            <w:smallCaps w:val="0"/>
            <w:noProof/>
            <w:webHidden/>
            <w:sz w:val="24"/>
            <w:szCs w:val="24"/>
            <w:lang w:val="tr-TR"/>
          </w:rPr>
          <w:t>3</w:t>
        </w:r>
        <w:r w:rsidR="00E7478D" w:rsidRPr="003B56F8">
          <w:rPr>
            <w:rStyle w:val="Kpr"/>
            <w:rFonts w:ascii="Times New Roman" w:hAnsi="Times New Roman"/>
            <w:bCs/>
            <w:caps/>
            <w:smallCaps w:val="0"/>
            <w:noProof/>
            <w:webHidden/>
            <w:sz w:val="24"/>
            <w:szCs w:val="24"/>
            <w:lang w:val="tr-TR"/>
          </w:rPr>
          <w:t>8</w:t>
        </w:r>
      </w:hyperlink>
    </w:p>
    <w:p w:rsidR="00685AD0" w:rsidRPr="003B56F8" w:rsidRDefault="006048EA" w:rsidP="00685AD0">
      <w:pPr>
        <w:pStyle w:val="T3"/>
        <w:rPr>
          <w:lang w:val="tr-TR"/>
        </w:rPr>
      </w:pPr>
      <w:hyperlink w:anchor="_Toc293926937" w:history="1">
        <w:r w:rsidR="00B71BEA" w:rsidRPr="003B56F8">
          <w:rPr>
            <w:rStyle w:val="Kpr"/>
            <w:bCs/>
            <w:i w:val="0"/>
            <w:iCs w:val="0"/>
            <w:lang w:val="tr-TR"/>
          </w:rPr>
          <w:t xml:space="preserve">3.1.1.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B71BEA" w:rsidRPr="003B56F8">
          <w:rPr>
            <w:rStyle w:val="Kpr"/>
            <w:bCs/>
            <w:i w:val="0"/>
            <w:iCs w:val="0"/>
            <w:lang w:val="tr-TR"/>
          </w:rPr>
          <w:t>İ</w:t>
        </w:r>
        <w:r w:rsidR="00E80C1B" w:rsidRPr="003B56F8">
          <w:rPr>
            <w:rStyle w:val="Kpr"/>
            <w:bCs/>
            <w:i w:val="0"/>
            <w:iCs w:val="0"/>
            <w:lang w:val="tr-TR"/>
          </w:rPr>
          <w:t>zolatları</w:t>
        </w:r>
        <w:r w:rsidR="00C42DDD" w:rsidRPr="003B56F8">
          <w:rPr>
            <w:rStyle w:val="Kpr"/>
            <w:bCs/>
            <w:i w:val="0"/>
            <w:iCs w:val="0"/>
            <w:lang w:val="tr-TR"/>
          </w:rPr>
          <w:t>n r</w:t>
        </w:r>
        <w:r w:rsidR="00B71BEA" w:rsidRPr="003B56F8">
          <w:rPr>
            <w:rStyle w:val="Kpr"/>
            <w:bCs/>
            <w:i w:val="0"/>
            <w:iCs w:val="0"/>
            <w:lang w:val="tr-TR"/>
          </w:rPr>
          <w:t>RNA</w:t>
        </w:r>
        <w:r w:rsidR="00C42DDD" w:rsidRPr="003B56F8">
          <w:rPr>
            <w:rStyle w:val="Kpr"/>
            <w:bCs/>
            <w:i w:val="0"/>
            <w:iCs w:val="0"/>
            <w:lang w:val="tr-TR"/>
          </w:rPr>
          <w:t xml:space="preserve"> </w:t>
        </w:r>
        <w:r w:rsidR="00B71BEA" w:rsidRPr="003B56F8">
          <w:rPr>
            <w:rStyle w:val="Kpr"/>
            <w:bCs/>
            <w:i w:val="0"/>
            <w:iCs w:val="0"/>
            <w:lang w:val="tr-TR"/>
          </w:rPr>
          <w:t>Analizleri</w:t>
        </w:r>
        <w:r w:rsidR="00C42DDD" w:rsidRPr="003B56F8">
          <w:rPr>
            <w:rStyle w:val="Kpr"/>
            <w:bCs/>
            <w:i w:val="0"/>
            <w:iCs w:val="0"/>
            <w:webHidden/>
            <w:lang w:val="tr-TR"/>
          </w:rPr>
          <w:tab/>
        </w:r>
        <w:r w:rsidR="00A707A6" w:rsidRPr="003B56F8">
          <w:rPr>
            <w:rStyle w:val="Kpr"/>
            <w:bCs/>
            <w:i w:val="0"/>
            <w:iCs w:val="0"/>
            <w:caps/>
            <w:webHidden/>
            <w:lang w:val="tr-TR"/>
          </w:rPr>
          <w:t>3</w:t>
        </w:r>
        <w:r w:rsidR="00E7478D" w:rsidRPr="003B56F8">
          <w:rPr>
            <w:rStyle w:val="Kpr"/>
            <w:bCs/>
            <w:i w:val="0"/>
            <w:iCs w:val="0"/>
            <w:caps/>
            <w:webHidden/>
            <w:lang w:val="tr-TR"/>
          </w:rPr>
          <w:t>8</w:t>
        </w:r>
      </w:hyperlink>
    </w:p>
    <w:p w:rsidR="004100EB" w:rsidRPr="003B56F8" w:rsidRDefault="006048EA" w:rsidP="000A159D">
      <w:pPr>
        <w:ind w:right="-144"/>
        <w:rPr>
          <w:rFonts w:ascii="Times New Roman" w:hAnsi="Times New Roman"/>
          <w:lang w:val="tr-TR"/>
        </w:rPr>
      </w:pPr>
      <w:hyperlink w:anchor="_Toc293926940" w:history="1">
        <w:r w:rsidR="00C42DDD" w:rsidRPr="003B56F8">
          <w:rPr>
            <w:rStyle w:val="Kpr"/>
            <w:rFonts w:ascii="Times New Roman" w:hAnsi="Times New Roman"/>
            <w:lang w:val="tr-TR"/>
          </w:rPr>
          <w:t xml:space="preserve">3.2. </w:t>
        </w:r>
        <w:r w:rsidR="00BA5988" w:rsidRPr="003B56F8">
          <w:rPr>
            <w:rStyle w:val="Kpr"/>
            <w:rFonts w:ascii="Times New Roman" w:hAnsi="Times New Roman"/>
            <w:lang w:val="tr-TR"/>
          </w:rPr>
          <w:t xml:space="preserve">        </w:t>
        </w:r>
        <w:r w:rsidR="00685AD0" w:rsidRPr="003B56F8">
          <w:rPr>
            <w:rStyle w:val="Kpr"/>
            <w:rFonts w:ascii="Times New Roman" w:hAnsi="Times New Roman"/>
            <w:lang w:val="tr-TR"/>
          </w:rPr>
          <w:t xml:space="preserve">   </w:t>
        </w:r>
        <w:r w:rsidR="00C42DDD" w:rsidRPr="003B56F8">
          <w:rPr>
            <w:rStyle w:val="Kpr"/>
            <w:rFonts w:ascii="Times New Roman" w:hAnsi="Times New Roman"/>
            <w:i/>
            <w:lang w:val="tr-TR"/>
          </w:rPr>
          <w:t xml:space="preserve">Thermus </w:t>
        </w:r>
        <w:r w:rsidR="00C42DDD" w:rsidRPr="003B56F8">
          <w:rPr>
            <w:rStyle w:val="Kpr"/>
            <w:rFonts w:ascii="Times New Roman" w:hAnsi="Times New Roman"/>
            <w:lang w:val="tr-TR"/>
          </w:rPr>
          <w:t>sp</w:t>
        </w:r>
        <w:r w:rsidR="00C42DDD" w:rsidRPr="003B56F8">
          <w:rPr>
            <w:rStyle w:val="Kpr"/>
            <w:rFonts w:ascii="Times New Roman" w:hAnsi="Times New Roman"/>
            <w:i/>
            <w:lang w:val="tr-TR"/>
          </w:rPr>
          <w:t>.</w:t>
        </w:r>
        <w:r w:rsidR="00C42DDD" w:rsidRPr="003B56F8">
          <w:rPr>
            <w:rStyle w:val="Kpr"/>
            <w:rFonts w:ascii="Times New Roman" w:hAnsi="Times New Roman"/>
            <w:lang w:val="tr-TR"/>
          </w:rPr>
          <w:t xml:space="preserve"> K6 ve </w:t>
        </w:r>
        <w:r w:rsidR="00B71BEA" w:rsidRPr="003B56F8">
          <w:rPr>
            <w:rStyle w:val="Kpr"/>
            <w:rFonts w:ascii="Times New Roman" w:hAnsi="Times New Roman"/>
            <w:i/>
            <w:lang w:val="tr-TR"/>
          </w:rPr>
          <w:t>Thermus</w:t>
        </w:r>
        <w:r w:rsidR="00B71BEA" w:rsidRPr="003B56F8">
          <w:rPr>
            <w:rStyle w:val="Kpr"/>
            <w:rFonts w:ascii="Times New Roman" w:hAnsi="Times New Roman"/>
            <w:lang w:val="tr-TR"/>
          </w:rPr>
          <w:t xml:space="preserve"> </w:t>
        </w:r>
        <w:r w:rsidR="00C42DDD" w:rsidRPr="003B56F8">
          <w:rPr>
            <w:rStyle w:val="Kpr"/>
            <w:rFonts w:ascii="Times New Roman" w:hAnsi="Times New Roman"/>
            <w:lang w:val="tr-TR"/>
          </w:rPr>
          <w:t xml:space="preserve">sp. </w:t>
        </w:r>
        <w:r w:rsidR="007E7634" w:rsidRPr="003B56F8">
          <w:rPr>
            <w:rStyle w:val="Kpr"/>
            <w:rFonts w:ascii="Times New Roman" w:hAnsi="Times New Roman"/>
            <w:lang w:val="tr-TR"/>
          </w:rPr>
          <w:t>M5</w:t>
        </w:r>
        <w:r w:rsidR="00C42DDD" w:rsidRPr="003B56F8">
          <w:rPr>
            <w:rStyle w:val="Kpr"/>
            <w:rFonts w:ascii="Times New Roman" w:hAnsi="Times New Roman"/>
            <w:lang w:val="tr-TR"/>
          </w:rPr>
          <w:t xml:space="preserve"> </w:t>
        </w:r>
        <w:r w:rsidR="00B71BEA" w:rsidRPr="003B56F8">
          <w:rPr>
            <w:rStyle w:val="Kpr"/>
            <w:rFonts w:ascii="Times New Roman" w:hAnsi="Times New Roman"/>
            <w:lang w:val="tr-TR"/>
          </w:rPr>
          <w:t xml:space="preserve">Bakterilerinin Plazmit İçeriklerinin </w:t>
        </w:r>
        <w:r w:rsidR="00BA5988" w:rsidRPr="003B56F8">
          <w:rPr>
            <w:rStyle w:val="Kpr"/>
            <w:rFonts w:ascii="Times New Roman" w:hAnsi="Times New Roman"/>
            <w:lang w:val="tr-TR"/>
          </w:rPr>
          <w:br/>
          <w:t xml:space="preserve">            </w:t>
        </w:r>
        <w:r w:rsidR="00EC1846" w:rsidRPr="003B56F8">
          <w:rPr>
            <w:rStyle w:val="Kpr"/>
            <w:rFonts w:ascii="Times New Roman" w:hAnsi="Times New Roman"/>
            <w:lang w:val="tr-TR"/>
          </w:rPr>
          <w:t xml:space="preserve"> </w:t>
        </w:r>
        <w:r w:rsidR="00BA5988" w:rsidRPr="003B56F8">
          <w:rPr>
            <w:rStyle w:val="Kpr"/>
            <w:rFonts w:ascii="Times New Roman" w:hAnsi="Times New Roman"/>
            <w:lang w:val="tr-TR"/>
          </w:rPr>
          <w:t xml:space="preserve">     </w:t>
        </w:r>
        <w:r w:rsidR="00B71BEA" w:rsidRPr="003B56F8">
          <w:rPr>
            <w:rStyle w:val="Kpr"/>
            <w:rFonts w:ascii="Times New Roman" w:hAnsi="Times New Roman"/>
            <w:lang w:val="tr-TR"/>
          </w:rPr>
          <w:t>Belirlenmesi</w:t>
        </w:r>
        <w:r w:rsidR="00685AD0" w:rsidRPr="003B56F8">
          <w:rPr>
            <w:rStyle w:val="Kpr"/>
            <w:rFonts w:ascii="Times New Roman" w:hAnsi="Times New Roman"/>
            <w:webHidden/>
            <w:lang w:val="tr-TR"/>
          </w:rPr>
          <w:t>...........................</w:t>
        </w:r>
        <w:r w:rsidR="00C73D89" w:rsidRPr="003B56F8">
          <w:rPr>
            <w:rStyle w:val="Kpr"/>
            <w:rFonts w:ascii="Times New Roman" w:hAnsi="Times New Roman"/>
            <w:webHidden/>
            <w:lang w:val="tr-TR"/>
          </w:rPr>
          <w:t>...</w:t>
        </w:r>
        <w:r w:rsidR="00685AD0" w:rsidRPr="003B56F8">
          <w:rPr>
            <w:rStyle w:val="Kpr"/>
            <w:rFonts w:ascii="Times New Roman" w:hAnsi="Times New Roman"/>
            <w:webHidden/>
            <w:lang w:val="tr-TR"/>
          </w:rPr>
          <w:t>........................................................................</w:t>
        </w:r>
        <w:r w:rsidR="000A159D" w:rsidRPr="003B56F8">
          <w:rPr>
            <w:rStyle w:val="Kpr"/>
            <w:rFonts w:ascii="Times New Roman" w:hAnsi="Times New Roman"/>
            <w:webHidden/>
            <w:lang w:val="tr-TR"/>
          </w:rPr>
          <w:t>..</w:t>
        </w:r>
        <w:r w:rsidR="00D54CF5" w:rsidRPr="003B56F8">
          <w:rPr>
            <w:rStyle w:val="Kpr"/>
            <w:rFonts w:ascii="Times New Roman" w:hAnsi="Times New Roman"/>
            <w:webHidden/>
            <w:lang w:val="tr-TR"/>
          </w:rPr>
          <w:t>39</w:t>
        </w:r>
      </w:hyperlink>
    </w:p>
    <w:p w:rsidR="00BA5988" w:rsidRPr="003B56F8" w:rsidRDefault="00BA5988" w:rsidP="00BA5988">
      <w:pPr>
        <w:rPr>
          <w:rFonts w:ascii="Times New Roman" w:hAnsi="Times New Roman"/>
          <w:noProof/>
          <w:sz w:val="12"/>
          <w:lang w:val="tr-TR"/>
        </w:rPr>
      </w:pPr>
    </w:p>
    <w:p w:rsidR="004100EB" w:rsidRPr="003B56F8" w:rsidRDefault="006048EA" w:rsidP="00685AD0">
      <w:pPr>
        <w:pStyle w:val="T3"/>
        <w:rPr>
          <w:rStyle w:val="Kpr"/>
          <w:bCs/>
          <w:i w:val="0"/>
          <w:caps/>
          <w:lang w:val="tr-TR"/>
        </w:rPr>
      </w:pPr>
      <w:hyperlink w:anchor="_Toc293926942" w:history="1">
        <w:r w:rsidR="00B71BEA" w:rsidRPr="003B56F8">
          <w:rPr>
            <w:rStyle w:val="Kpr"/>
            <w:bCs/>
            <w:i w:val="0"/>
            <w:iCs w:val="0"/>
            <w:lang w:val="tr-TR"/>
          </w:rPr>
          <w:t xml:space="preserve">3.3.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A707A6" w:rsidRPr="003B56F8">
          <w:rPr>
            <w:rStyle w:val="Kpr"/>
            <w:bCs/>
            <w:i w:val="0"/>
            <w:iCs w:val="0"/>
            <w:lang w:val="tr-TR"/>
          </w:rPr>
          <w:t xml:space="preserve">   </w:t>
        </w:r>
        <w:r w:rsidR="00B71BEA" w:rsidRPr="003B56F8">
          <w:rPr>
            <w:rStyle w:val="Kpr"/>
            <w:bCs/>
            <w:i w:val="0"/>
            <w:iCs w:val="0"/>
            <w:lang w:val="tr-TR"/>
          </w:rPr>
          <w:t>pHIG</w:t>
        </w:r>
        <w:r w:rsidR="00C42DDD" w:rsidRPr="003B56F8">
          <w:rPr>
            <w:rStyle w:val="Kpr"/>
            <w:bCs/>
            <w:i w:val="0"/>
            <w:iCs w:val="0"/>
            <w:lang w:val="tr-TR"/>
          </w:rPr>
          <w:t xml:space="preserve">22’ nin </w:t>
        </w:r>
        <w:r w:rsidR="00B71BEA" w:rsidRPr="003B56F8">
          <w:rPr>
            <w:rStyle w:val="Kpr"/>
            <w:bCs/>
            <w:i w:val="0"/>
            <w:iCs w:val="0"/>
            <w:lang w:val="tr-TR"/>
          </w:rPr>
          <w:t>Restriksiyon Analizi</w:t>
        </w:r>
        <w:r w:rsidR="00C42DDD" w:rsidRPr="003B56F8">
          <w:rPr>
            <w:rStyle w:val="Kpr"/>
            <w:bCs/>
            <w:i w:val="0"/>
            <w:iCs w:val="0"/>
            <w:webHidden/>
            <w:lang w:val="tr-TR"/>
          </w:rPr>
          <w:tab/>
        </w:r>
        <w:r w:rsidR="00D54CF5" w:rsidRPr="003B56F8">
          <w:rPr>
            <w:rStyle w:val="Kpr"/>
            <w:bCs/>
            <w:i w:val="0"/>
            <w:iCs w:val="0"/>
            <w:webHidden/>
            <w:lang w:val="tr-TR"/>
          </w:rPr>
          <w:t>39</w:t>
        </w:r>
      </w:hyperlink>
    </w:p>
    <w:p w:rsidR="00BA5988" w:rsidRPr="003B56F8" w:rsidRDefault="006048EA" w:rsidP="00AE6757">
      <w:pPr>
        <w:pStyle w:val="T3"/>
        <w:rPr>
          <w:lang w:val="tr-TR"/>
        </w:rPr>
      </w:pPr>
      <w:hyperlink w:anchor="_Toc293926943" w:history="1">
        <w:r w:rsidR="00A707A6" w:rsidRPr="003B56F8">
          <w:rPr>
            <w:rStyle w:val="Kpr"/>
            <w:bCs/>
            <w:i w:val="0"/>
            <w:iCs w:val="0"/>
            <w:lang w:val="tr-TR"/>
          </w:rPr>
          <w:t xml:space="preserve">3.4    </w:t>
        </w:r>
        <w:r w:rsidR="00B71BEA" w:rsidRPr="003B56F8">
          <w:rPr>
            <w:rStyle w:val="Kpr"/>
            <w:bCs/>
            <w:i w:val="0"/>
            <w:iCs w:val="0"/>
            <w:lang w:val="tr-TR"/>
          </w:rPr>
          <w:t xml:space="preserve">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B71BEA" w:rsidRPr="003B56F8">
          <w:rPr>
            <w:rStyle w:val="Kpr"/>
            <w:bCs/>
            <w:i w:val="0"/>
            <w:iCs w:val="0"/>
            <w:lang w:val="tr-TR"/>
          </w:rPr>
          <w:t>pHIG</w:t>
        </w:r>
        <w:r w:rsidR="00C42DDD" w:rsidRPr="003B56F8">
          <w:rPr>
            <w:rStyle w:val="Kpr"/>
            <w:bCs/>
            <w:i w:val="0"/>
            <w:iCs w:val="0"/>
            <w:lang w:val="tr-TR"/>
          </w:rPr>
          <w:t>22</w:t>
        </w:r>
        <w:r w:rsidR="00A707A6" w:rsidRPr="003B56F8">
          <w:rPr>
            <w:rStyle w:val="Kpr"/>
            <w:bCs/>
            <w:i w:val="0"/>
            <w:iCs w:val="0"/>
            <w:lang w:val="tr-TR"/>
          </w:rPr>
          <w:t>’nin DNA Baz Dizininin Belirlenmesi</w:t>
        </w:r>
        <w:r w:rsidR="00C42DDD" w:rsidRPr="003B56F8">
          <w:rPr>
            <w:rStyle w:val="Kpr"/>
            <w:bCs/>
            <w:i w:val="0"/>
            <w:iCs w:val="0"/>
            <w:webHidden/>
            <w:lang w:val="tr-TR"/>
          </w:rPr>
          <w:tab/>
        </w:r>
        <w:r w:rsidR="00D54CF5" w:rsidRPr="003B56F8">
          <w:rPr>
            <w:rStyle w:val="Kpr"/>
            <w:bCs/>
            <w:i w:val="0"/>
            <w:iCs w:val="0"/>
            <w:webHidden/>
            <w:lang w:val="tr-TR"/>
          </w:rPr>
          <w:t>40</w:t>
        </w:r>
      </w:hyperlink>
    </w:p>
    <w:p w:rsidR="004100EB" w:rsidRPr="003B56F8" w:rsidRDefault="006048EA" w:rsidP="00685AD0">
      <w:pPr>
        <w:pStyle w:val="T3"/>
        <w:rPr>
          <w:rStyle w:val="Kpr"/>
          <w:bCs/>
          <w:i w:val="0"/>
          <w:caps/>
          <w:lang w:val="tr-TR"/>
        </w:rPr>
      </w:pPr>
      <w:hyperlink w:anchor="_Toc293926947" w:history="1">
        <w:r w:rsidR="00CE0D0E" w:rsidRPr="003B56F8">
          <w:rPr>
            <w:rStyle w:val="Kpr"/>
            <w:bCs/>
            <w:i w:val="0"/>
            <w:iCs w:val="0"/>
            <w:lang w:val="tr-TR"/>
          </w:rPr>
          <w:t>3.5</w:t>
        </w:r>
        <w:r w:rsidR="00C42DDD" w:rsidRPr="003B56F8">
          <w:rPr>
            <w:rStyle w:val="Kpr"/>
            <w:bCs/>
            <w:i w:val="0"/>
            <w:iCs w:val="0"/>
            <w:lang w:val="tr-TR"/>
          </w:rPr>
          <w:t xml:space="preserve">. </w:t>
        </w:r>
        <w:r w:rsidR="004D04BA" w:rsidRPr="003B56F8">
          <w:rPr>
            <w:rStyle w:val="Kpr"/>
            <w:bCs/>
            <w:i w:val="0"/>
            <w:iCs w:val="0"/>
            <w:lang w:val="tr-TR"/>
          </w:rPr>
          <w:t xml:space="preserve">      </w:t>
        </w:r>
        <w:r w:rsidR="00CE0D0E" w:rsidRPr="003B56F8">
          <w:rPr>
            <w:rStyle w:val="Kpr"/>
            <w:bCs/>
            <w:i w:val="0"/>
            <w:iCs w:val="0"/>
            <w:lang w:val="tr-TR"/>
          </w:rPr>
          <w:t xml:space="preserve">  </w:t>
        </w:r>
        <w:r w:rsidR="004D04BA" w:rsidRPr="003B56F8">
          <w:rPr>
            <w:rStyle w:val="Kpr"/>
            <w:bCs/>
            <w:i w:val="0"/>
            <w:iCs w:val="0"/>
            <w:lang w:val="tr-TR"/>
          </w:rPr>
          <w:t xml:space="preserve">  </w:t>
        </w:r>
        <w:r w:rsidR="0068346A" w:rsidRPr="003B56F8">
          <w:rPr>
            <w:rStyle w:val="Kpr"/>
            <w:bCs/>
            <w:i w:val="0"/>
            <w:iCs w:val="0"/>
            <w:lang w:val="tr-TR"/>
          </w:rPr>
          <w:t xml:space="preserve"> </w:t>
        </w:r>
        <w:r w:rsidR="00C42DDD" w:rsidRPr="003B56F8">
          <w:rPr>
            <w:rStyle w:val="Kpr"/>
            <w:bCs/>
            <w:i w:val="0"/>
            <w:iCs w:val="0"/>
            <w:lang w:val="tr-TR"/>
          </w:rPr>
          <w:t xml:space="preserve">Biyoinformatik ve </w:t>
        </w:r>
        <w:r w:rsidR="00B71BEA" w:rsidRPr="003B56F8">
          <w:rPr>
            <w:rStyle w:val="Kpr"/>
            <w:bCs/>
            <w:i w:val="0"/>
            <w:iCs w:val="0"/>
            <w:lang w:val="tr-TR"/>
          </w:rPr>
          <w:t>Diğer Analizler</w:t>
        </w:r>
        <w:r w:rsidR="00C42DDD" w:rsidRPr="003B56F8">
          <w:rPr>
            <w:rStyle w:val="Kpr"/>
            <w:bCs/>
            <w:i w:val="0"/>
            <w:iCs w:val="0"/>
            <w:webHidden/>
            <w:lang w:val="tr-TR"/>
          </w:rPr>
          <w:tab/>
        </w:r>
        <w:r w:rsidR="00D54CF5" w:rsidRPr="003B56F8">
          <w:rPr>
            <w:rStyle w:val="Kpr"/>
            <w:bCs/>
            <w:i w:val="0"/>
            <w:iCs w:val="0"/>
            <w:caps/>
            <w:webHidden/>
            <w:lang w:val="tr-TR"/>
          </w:rPr>
          <w:t>44</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48" w:history="1">
        <w:r w:rsidR="00CE0D0E" w:rsidRPr="003B56F8">
          <w:rPr>
            <w:rStyle w:val="Kpr"/>
            <w:rFonts w:ascii="Times New Roman" w:hAnsi="Times New Roman"/>
            <w:bCs/>
            <w:noProof/>
            <w:sz w:val="24"/>
            <w:szCs w:val="24"/>
            <w:lang w:val="tr-TR"/>
          </w:rPr>
          <w:t>3.5</w:t>
        </w:r>
        <w:r w:rsidR="00C42DDD" w:rsidRPr="003B56F8">
          <w:rPr>
            <w:rStyle w:val="Kpr"/>
            <w:rFonts w:ascii="Times New Roman" w:hAnsi="Times New Roman"/>
            <w:bCs/>
            <w:noProof/>
            <w:sz w:val="24"/>
            <w:szCs w:val="24"/>
            <w:lang w:val="tr-TR"/>
          </w:rPr>
          <w:t>.</w:t>
        </w:r>
        <w:r w:rsidR="00CE0D0E" w:rsidRPr="003B56F8">
          <w:rPr>
            <w:rStyle w:val="Kpr"/>
            <w:rFonts w:ascii="Times New Roman" w:hAnsi="Times New Roman"/>
            <w:bCs/>
            <w:noProof/>
            <w:sz w:val="24"/>
            <w:szCs w:val="24"/>
            <w:lang w:val="tr-TR"/>
          </w:rPr>
          <w:t>1</w:t>
        </w:r>
        <w:r w:rsidR="00C42DDD"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CE0D0E" w:rsidRPr="003B56F8">
          <w:rPr>
            <w:rStyle w:val="Kpr"/>
            <w:rFonts w:ascii="Times New Roman" w:hAnsi="Times New Roman"/>
            <w:bCs/>
            <w:noProof/>
            <w:sz w:val="24"/>
            <w:szCs w:val="24"/>
            <w:lang w:val="tr-TR"/>
          </w:rPr>
          <w:t xml:space="preserve">    </w:t>
        </w:r>
        <w:r w:rsidR="00B71BEA" w:rsidRPr="003B56F8">
          <w:rPr>
            <w:rStyle w:val="Kpr"/>
            <w:rFonts w:ascii="Times New Roman" w:hAnsi="Times New Roman"/>
            <w:bCs/>
            <w:noProof/>
            <w:sz w:val="24"/>
            <w:szCs w:val="24"/>
            <w:lang w:val="tr-TR"/>
          </w:rPr>
          <w:t>pHIG</w:t>
        </w:r>
        <w:r w:rsidR="00C42DDD" w:rsidRPr="003B56F8">
          <w:rPr>
            <w:rStyle w:val="Kpr"/>
            <w:rFonts w:ascii="Times New Roman" w:hAnsi="Times New Roman"/>
            <w:bCs/>
            <w:noProof/>
            <w:sz w:val="24"/>
            <w:szCs w:val="24"/>
            <w:lang w:val="tr-TR"/>
          </w:rPr>
          <w:t xml:space="preserve">22’ye </w:t>
        </w:r>
        <w:r w:rsidR="00B71BEA" w:rsidRPr="003B56F8">
          <w:rPr>
            <w:rStyle w:val="Kpr"/>
            <w:rFonts w:ascii="Times New Roman" w:hAnsi="Times New Roman"/>
            <w:bCs/>
            <w:noProof/>
            <w:sz w:val="24"/>
            <w:szCs w:val="24"/>
            <w:lang w:val="tr-TR"/>
          </w:rPr>
          <w:t xml:space="preserve">ait </w:t>
        </w:r>
        <w:r w:rsidR="00BF1681" w:rsidRPr="003B56F8">
          <w:rPr>
            <w:rStyle w:val="Kpr"/>
            <w:rFonts w:ascii="Times New Roman" w:hAnsi="Times New Roman"/>
            <w:bCs/>
            <w:noProof/>
            <w:sz w:val="24"/>
            <w:szCs w:val="24"/>
            <w:lang w:val="tr-TR"/>
          </w:rPr>
          <w:t xml:space="preserve">muhtemel </w:t>
        </w:r>
        <w:r w:rsidR="00B71BEA" w:rsidRPr="003B56F8">
          <w:rPr>
            <w:rStyle w:val="Kpr"/>
            <w:rFonts w:ascii="Times New Roman" w:hAnsi="Times New Roman"/>
            <w:bCs/>
            <w:noProof/>
            <w:sz w:val="24"/>
            <w:szCs w:val="24"/>
            <w:lang w:val="tr-TR"/>
          </w:rPr>
          <w:t>ORF</w:t>
        </w:r>
        <w:r w:rsidR="00C42DDD" w:rsidRPr="003B56F8">
          <w:rPr>
            <w:rStyle w:val="Kpr"/>
            <w:rFonts w:ascii="Times New Roman" w:hAnsi="Times New Roman"/>
            <w:bCs/>
            <w:noProof/>
            <w:sz w:val="24"/>
            <w:szCs w:val="24"/>
            <w:lang w:val="tr-TR"/>
          </w:rPr>
          <w:t>’lerin belirlenmesi</w:t>
        </w:r>
        <w:r w:rsidR="00C42DDD" w:rsidRPr="003B56F8">
          <w:rPr>
            <w:rStyle w:val="Kpr"/>
            <w:rFonts w:ascii="Times New Roman" w:hAnsi="Times New Roman"/>
            <w:bCs/>
            <w:noProof/>
            <w:webHidden/>
            <w:sz w:val="24"/>
            <w:szCs w:val="24"/>
            <w:lang w:val="tr-TR"/>
          </w:rPr>
          <w:tab/>
        </w:r>
        <w:r w:rsidR="00D54CF5" w:rsidRPr="003B56F8">
          <w:rPr>
            <w:rStyle w:val="Kpr"/>
            <w:rFonts w:ascii="Times New Roman" w:hAnsi="Times New Roman"/>
            <w:bCs/>
            <w:noProof/>
            <w:webHidden/>
            <w:sz w:val="24"/>
            <w:szCs w:val="24"/>
            <w:lang w:val="tr-TR"/>
          </w:rPr>
          <w:t>44</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49" w:history="1">
        <w:r w:rsidR="00B71BEA" w:rsidRPr="003B56F8">
          <w:rPr>
            <w:rStyle w:val="Kpr"/>
            <w:rFonts w:ascii="Times New Roman" w:hAnsi="Times New Roman"/>
            <w:bCs/>
            <w:noProof/>
            <w:sz w:val="24"/>
            <w:szCs w:val="24"/>
            <w:lang w:val="tr-TR"/>
          </w:rPr>
          <w:t>3</w:t>
        </w:r>
        <w:r w:rsidR="00CE0D0E" w:rsidRPr="003B56F8">
          <w:rPr>
            <w:rStyle w:val="Kpr"/>
            <w:rFonts w:ascii="Times New Roman" w:hAnsi="Times New Roman"/>
            <w:bCs/>
            <w:noProof/>
            <w:sz w:val="24"/>
            <w:szCs w:val="24"/>
            <w:lang w:val="tr-TR"/>
          </w:rPr>
          <w:t>.5</w:t>
        </w:r>
        <w:r w:rsidR="00B71BEA" w:rsidRPr="003B56F8">
          <w:rPr>
            <w:rStyle w:val="Kpr"/>
            <w:rFonts w:ascii="Times New Roman" w:hAnsi="Times New Roman"/>
            <w:bCs/>
            <w:noProof/>
            <w:sz w:val="24"/>
            <w:szCs w:val="24"/>
            <w:lang w:val="tr-TR"/>
          </w:rPr>
          <w:t xml:space="preserve">.2. </w:t>
        </w:r>
        <w:r w:rsidR="004D04BA" w:rsidRPr="003B56F8">
          <w:rPr>
            <w:rStyle w:val="Kpr"/>
            <w:rFonts w:ascii="Times New Roman" w:hAnsi="Times New Roman"/>
            <w:bCs/>
            <w:noProof/>
            <w:sz w:val="24"/>
            <w:szCs w:val="24"/>
            <w:lang w:val="tr-TR"/>
          </w:rPr>
          <w:t xml:space="preserve">   </w:t>
        </w:r>
        <w:r w:rsidR="00CE0D0E"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B71BEA" w:rsidRPr="003B56F8">
          <w:rPr>
            <w:rStyle w:val="Kpr"/>
            <w:rFonts w:ascii="Times New Roman" w:hAnsi="Times New Roman"/>
            <w:bCs/>
            <w:noProof/>
            <w:sz w:val="24"/>
            <w:szCs w:val="24"/>
            <w:lang w:val="tr-TR"/>
          </w:rPr>
          <w:t>pHIG</w:t>
        </w:r>
        <w:r w:rsidR="00C42DDD" w:rsidRPr="003B56F8">
          <w:rPr>
            <w:rStyle w:val="Kpr"/>
            <w:rFonts w:ascii="Times New Roman" w:hAnsi="Times New Roman"/>
            <w:bCs/>
            <w:noProof/>
            <w:sz w:val="24"/>
            <w:szCs w:val="24"/>
            <w:lang w:val="tr-TR"/>
          </w:rPr>
          <w:t xml:space="preserve">22 </w:t>
        </w:r>
        <w:r w:rsidR="00B71BEA" w:rsidRPr="003B56F8">
          <w:rPr>
            <w:rStyle w:val="Kpr"/>
            <w:rFonts w:ascii="Times New Roman" w:hAnsi="Times New Roman"/>
            <w:bCs/>
            <w:noProof/>
            <w:sz w:val="24"/>
            <w:szCs w:val="24"/>
            <w:lang w:val="tr-TR"/>
          </w:rPr>
          <w:t>Plazmitinin Promotor Analizi</w:t>
        </w:r>
        <w:r w:rsidR="00C42DDD" w:rsidRPr="003B56F8">
          <w:rPr>
            <w:rStyle w:val="Kpr"/>
            <w:rFonts w:ascii="Times New Roman" w:hAnsi="Times New Roman"/>
            <w:bCs/>
            <w:noProof/>
            <w:webHidden/>
            <w:sz w:val="24"/>
            <w:szCs w:val="24"/>
            <w:lang w:val="tr-TR"/>
          </w:rPr>
          <w:tab/>
        </w:r>
        <w:r w:rsidR="00D54CF5" w:rsidRPr="003B56F8">
          <w:rPr>
            <w:rStyle w:val="Kpr"/>
            <w:rFonts w:ascii="Times New Roman" w:hAnsi="Times New Roman"/>
            <w:bCs/>
            <w:caps/>
            <w:noProof/>
            <w:webHidden/>
            <w:sz w:val="24"/>
            <w:szCs w:val="24"/>
            <w:lang w:val="tr-TR"/>
          </w:rPr>
          <w:t>45</w:t>
        </w:r>
      </w:hyperlink>
    </w:p>
    <w:p w:rsidR="004100EB" w:rsidRPr="003B56F8" w:rsidRDefault="006048EA" w:rsidP="00AE6757">
      <w:pPr>
        <w:pStyle w:val="T3"/>
        <w:spacing w:line="240" w:lineRule="auto"/>
        <w:rPr>
          <w:lang w:val="tr-TR"/>
        </w:rPr>
      </w:pPr>
      <w:hyperlink w:anchor="_Toc293926950" w:history="1">
        <w:r w:rsidR="00B71BEA" w:rsidRPr="003B56F8">
          <w:rPr>
            <w:rStyle w:val="Kpr"/>
            <w:bCs/>
            <w:i w:val="0"/>
            <w:iCs w:val="0"/>
            <w:lang w:val="tr-TR"/>
          </w:rPr>
          <w:t>3.</w:t>
        </w:r>
        <w:r w:rsidR="00CE0D0E" w:rsidRPr="003B56F8">
          <w:rPr>
            <w:rStyle w:val="Kpr"/>
            <w:bCs/>
            <w:i w:val="0"/>
            <w:iCs w:val="0"/>
            <w:lang w:val="tr-TR"/>
          </w:rPr>
          <w:t>6</w:t>
        </w:r>
        <w:r w:rsidR="00B71BEA" w:rsidRPr="003B56F8">
          <w:rPr>
            <w:rStyle w:val="Kpr"/>
            <w:bCs/>
            <w:i w:val="0"/>
            <w:iCs w:val="0"/>
            <w:lang w:val="tr-TR"/>
          </w:rPr>
          <w:t xml:space="preserve">. </w:t>
        </w:r>
        <w:r w:rsidR="004D04BA" w:rsidRPr="003B56F8">
          <w:rPr>
            <w:rStyle w:val="Kpr"/>
            <w:bCs/>
            <w:i w:val="0"/>
            <w:iCs w:val="0"/>
            <w:lang w:val="tr-TR"/>
          </w:rPr>
          <w:t xml:space="preserve">      </w:t>
        </w:r>
        <w:r w:rsidR="0068346A" w:rsidRPr="003B56F8">
          <w:rPr>
            <w:rStyle w:val="Kpr"/>
            <w:bCs/>
            <w:i w:val="0"/>
            <w:iCs w:val="0"/>
            <w:lang w:val="tr-TR"/>
          </w:rPr>
          <w:t xml:space="preserve"> </w:t>
        </w:r>
        <w:r w:rsidR="00CE0D0E" w:rsidRPr="003B56F8">
          <w:rPr>
            <w:rStyle w:val="Kpr"/>
            <w:bCs/>
            <w:i w:val="0"/>
            <w:iCs w:val="0"/>
            <w:lang w:val="tr-TR"/>
          </w:rPr>
          <w:t xml:space="preserve">   </w:t>
        </w:r>
        <w:r w:rsidR="004D04BA" w:rsidRPr="003B56F8">
          <w:rPr>
            <w:rStyle w:val="Kpr"/>
            <w:bCs/>
            <w:i w:val="0"/>
            <w:iCs w:val="0"/>
            <w:lang w:val="tr-TR"/>
          </w:rPr>
          <w:t xml:space="preserve"> </w:t>
        </w:r>
        <w:r w:rsidR="00B71BEA" w:rsidRPr="003B56F8">
          <w:rPr>
            <w:rStyle w:val="Kpr"/>
            <w:bCs/>
            <w:i w:val="0"/>
            <w:iCs w:val="0"/>
            <w:lang w:val="tr-TR"/>
          </w:rPr>
          <w:t>pHIG</w:t>
        </w:r>
        <w:r w:rsidR="00C42DDD" w:rsidRPr="003B56F8">
          <w:rPr>
            <w:rStyle w:val="Kpr"/>
            <w:bCs/>
            <w:i w:val="0"/>
            <w:iCs w:val="0"/>
            <w:lang w:val="tr-TR"/>
          </w:rPr>
          <w:t xml:space="preserve">22 </w:t>
        </w:r>
        <w:r w:rsidR="00B71BEA" w:rsidRPr="003B56F8">
          <w:rPr>
            <w:rStyle w:val="Kpr"/>
            <w:bCs/>
            <w:i w:val="0"/>
            <w:iCs w:val="0"/>
            <w:lang w:val="tr-TR"/>
          </w:rPr>
          <w:t xml:space="preserve">Plazmitinin Replikasyon Orijininin </w:t>
        </w:r>
        <w:r w:rsidR="00C42DDD" w:rsidRPr="003B56F8">
          <w:rPr>
            <w:rStyle w:val="Kpr"/>
            <w:bCs/>
            <w:i w:val="0"/>
            <w:iCs w:val="0"/>
            <w:lang w:val="tr-TR"/>
          </w:rPr>
          <w:t xml:space="preserve">ve </w:t>
        </w:r>
        <w:r w:rsidR="00B71BEA" w:rsidRPr="003B56F8">
          <w:rPr>
            <w:rStyle w:val="Kpr"/>
            <w:bCs/>
            <w:i w:val="0"/>
            <w:iCs w:val="0"/>
            <w:lang w:val="tr-TR"/>
          </w:rPr>
          <w:t>Fonksiyonel Genlerinin</w:t>
        </w:r>
        <w:r w:rsidR="00BA5988" w:rsidRPr="003B56F8">
          <w:rPr>
            <w:rStyle w:val="Kpr"/>
            <w:bCs/>
            <w:i w:val="0"/>
            <w:iCs w:val="0"/>
            <w:lang w:val="tr-TR"/>
          </w:rPr>
          <w:br/>
          <w:t xml:space="preserve">                 </w:t>
        </w:r>
        <w:r w:rsidR="00EF3949" w:rsidRPr="003B56F8">
          <w:rPr>
            <w:rStyle w:val="Kpr"/>
            <w:bCs/>
            <w:i w:val="0"/>
            <w:iCs w:val="0"/>
            <w:lang w:val="tr-TR"/>
          </w:rPr>
          <w:t xml:space="preserve"> </w:t>
        </w:r>
        <w:r w:rsidR="00B71BEA" w:rsidRPr="003B56F8">
          <w:rPr>
            <w:rStyle w:val="Kpr"/>
            <w:bCs/>
            <w:i w:val="0"/>
            <w:iCs w:val="0"/>
            <w:lang w:val="tr-TR"/>
          </w:rPr>
          <w:t>Belirlenmesi</w:t>
        </w:r>
        <w:r w:rsidR="00C42DDD" w:rsidRPr="003B56F8">
          <w:rPr>
            <w:rStyle w:val="Kpr"/>
            <w:bCs/>
            <w:i w:val="0"/>
            <w:iCs w:val="0"/>
            <w:webHidden/>
            <w:lang w:val="tr-TR"/>
          </w:rPr>
          <w:tab/>
        </w:r>
        <w:r w:rsidR="00D54CF5" w:rsidRPr="003B56F8">
          <w:rPr>
            <w:rStyle w:val="Kpr"/>
            <w:bCs/>
            <w:i w:val="0"/>
            <w:iCs w:val="0"/>
            <w:caps/>
            <w:webHidden/>
            <w:lang w:val="tr-TR"/>
          </w:rPr>
          <w:t>47</w:t>
        </w:r>
      </w:hyperlink>
    </w:p>
    <w:p w:rsidR="00BA5988" w:rsidRPr="003B56F8" w:rsidRDefault="00BA5988" w:rsidP="00BA5988">
      <w:pPr>
        <w:rPr>
          <w:rFonts w:ascii="Times New Roman" w:hAnsi="Times New Roman"/>
          <w:noProof/>
          <w:sz w:val="12"/>
          <w:lang w:val="tr-TR"/>
        </w:rPr>
      </w:pPr>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51" w:history="1">
        <w:r w:rsidR="00C42DDD" w:rsidRPr="003B56F8">
          <w:rPr>
            <w:rStyle w:val="Kpr"/>
            <w:rFonts w:ascii="Times New Roman" w:hAnsi="Times New Roman"/>
            <w:bCs/>
            <w:noProof/>
            <w:sz w:val="24"/>
            <w:szCs w:val="24"/>
            <w:lang w:val="tr-TR"/>
          </w:rPr>
          <w:t>3.</w:t>
        </w:r>
        <w:r w:rsidR="002B5D86" w:rsidRPr="003B56F8">
          <w:rPr>
            <w:rStyle w:val="Kpr"/>
            <w:rFonts w:ascii="Times New Roman" w:hAnsi="Times New Roman"/>
            <w:bCs/>
            <w:noProof/>
            <w:sz w:val="24"/>
            <w:szCs w:val="24"/>
            <w:lang w:val="tr-TR"/>
          </w:rPr>
          <w:t>6.1</w:t>
        </w:r>
        <w:r w:rsidR="00C42DDD" w:rsidRPr="003B56F8">
          <w:rPr>
            <w:rStyle w:val="Kpr"/>
            <w:rFonts w:ascii="Times New Roman" w:hAnsi="Times New Roman"/>
            <w:bCs/>
            <w:noProof/>
            <w:sz w:val="24"/>
            <w:szCs w:val="24"/>
            <w:lang w:val="tr-TR"/>
          </w:rPr>
          <w:t>.</w:t>
        </w:r>
        <w:r w:rsidR="002B5D86"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Kanamisin </w:t>
        </w:r>
        <w:r w:rsidR="00B71BEA" w:rsidRPr="003B56F8">
          <w:rPr>
            <w:rStyle w:val="Kpr"/>
            <w:rFonts w:ascii="Times New Roman" w:hAnsi="Times New Roman"/>
            <w:bCs/>
            <w:noProof/>
            <w:sz w:val="24"/>
            <w:szCs w:val="24"/>
            <w:lang w:val="tr-TR"/>
          </w:rPr>
          <w:t xml:space="preserve">Kasetinin </w:t>
        </w:r>
        <w:r w:rsidR="00C42DDD" w:rsidRPr="003B56F8">
          <w:rPr>
            <w:rStyle w:val="Kpr"/>
            <w:rFonts w:ascii="Times New Roman" w:hAnsi="Times New Roman"/>
            <w:bCs/>
            <w:noProof/>
            <w:sz w:val="24"/>
            <w:szCs w:val="24"/>
            <w:lang w:val="tr-TR"/>
          </w:rPr>
          <w:t>p</w:t>
        </w:r>
        <w:r w:rsidR="00B71BEA" w:rsidRPr="003B56F8">
          <w:rPr>
            <w:rStyle w:val="Kpr"/>
            <w:rFonts w:ascii="Times New Roman" w:hAnsi="Times New Roman"/>
            <w:bCs/>
            <w:noProof/>
            <w:sz w:val="24"/>
            <w:szCs w:val="24"/>
            <w:lang w:val="tr-TR"/>
          </w:rPr>
          <w:t>DG</w:t>
        </w:r>
        <w:r w:rsidR="00C42DDD" w:rsidRPr="003B56F8">
          <w:rPr>
            <w:rStyle w:val="Kpr"/>
            <w:rFonts w:ascii="Times New Roman" w:hAnsi="Times New Roman"/>
            <w:bCs/>
            <w:noProof/>
            <w:sz w:val="24"/>
            <w:szCs w:val="24"/>
            <w:lang w:val="tr-TR"/>
          </w:rPr>
          <w:t xml:space="preserve">782 </w:t>
        </w:r>
        <w:r w:rsidR="00B71BEA" w:rsidRPr="003B56F8">
          <w:rPr>
            <w:rStyle w:val="Kpr"/>
            <w:rFonts w:ascii="Times New Roman" w:hAnsi="Times New Roman"/>
            <w:bCs/>
            <w:noProof/>
            <w:sz w:val="24"/>
            <w:szCs w:val="24"/>
            <w:lang w:val="tr-TR"/>
          </w:rPr>
          <w:t xml:space="preserve">Vektöründen PCR </w:t>
        </w:r>
        <w:r w:rsidR="00C42DDD" w:rsidRPr="003B56F8">
          <w:rPr>
            <w:rStyle w:val="Kpr"/>
            <w:rFonts w:ascii="Times New Roman" w:hAnsi="Times New Roman"/>
            <w:bCs/>
            <w:noProof/>
            <w:sz w:val="24"/>
            <w:szCs w:val="24"/>
            <w:lang w:val="tr-TR"/>
          </w:rPr>
          <w:t xml:space="preserve">ile </w:t>
        </w:r>
        <w:r w:rsidR="00B71BEA" w:rsidRPr="003B56F8">
          <w:rPr>
            <w:rStyle w:val="Kpr"/>
            <w:rFonts w:ascii="Times New Roman" w:hAnsi="Times New Roman"/>
            <w:bCs/>
            <w:noProof/>
            <w:sz w:val="24"/>
            <w:szCs w:val="24"/>
            <w:lang w:val="tr-TR"/>
          </w:rPr>
          <w:t>Çoğaltılması</w:t>
        </w:r>
        <w:r w:rsidR="00C42DDD" w:rsidRPr="003B56F8">
          <w:rPr>
            <w:rStyle w:val="Kpr"/>
            <w:rFonts w:ascii="Times New Roman" w:hAnsi="Times New Roman"/>
            <w:bCs/>
            <w:noProof/>
            <w:webHidden/>
            <w:sz w:val="24"/>
            <w:szCs w:val="24"/>
            <w:lang w:val="tr-TR"/>
          </w:rPr>
          <w:tab/>
        </w:r>
        <w:r w:rsidR="00D54CF5" w:rsidRPr="003B56F8">
          <w:rPr>
            <w:rStyle w:val="Kpr"/>
            <w:rFonts w:ascii="Times New Roman" w:hAnsi="Times New Roman"/>
            <w:bCs/>
            <w:caps/>
            <w:noProof/>
            <w:webHidden/>
            <w:sz w:val="24"/>
            <w:szCs w:val="24"/>
            <w:lang w:val="tr-TR"/>
          </w:rPr>
          <w:t>47</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53" w:history="1">
        <w:r w:rsidR="002B5D86" w:rsidRPr="003B56F8">
          <w:rPr>
            <w:rStyle w:val="Kpr"/>
            <w:rFonts w:ascii="Times New Roman" w:hAnsi="Times New Roman"/>
            <w:bCs/>
            <w:noProof/>
            <w:sz w:val="24"/>
            <w:szCs w:val="24"/>
            <w:lang w:val="tr-TR"/>
          </w:rPr>
          <w:t>3.6</w:t>
        </w:r>
        <w:r w:rsidR="00B71BEA" w:rsidRPr="003B56F8">
          <w:rPr>
            <w:rStyle w:val="Kpr"/>
            <w:rFonts w:ascii="Times New Roman" w:hAnsi="Times New Roman"/>
            <w:bCs/>
            <w:noProof/>
            <w:sz w:val="24"/>
            <w:szCs w:val="24"/>
            <w:lang w:val="tr-TR"/>
          </w:rPr>
          <w:t>.</w:t>
        </w:r>
        <w:r w:rsidR="002B5D86" w:rsidRPr="003B56F8">
          <w:rPr>
            <w:rStyle w:val="Kpr"/>
            <w:rFonts w:ascii="Times New Roman" w:hAnsi="Times New Roman"/>
            <w:bCs/>
            <w:noProof/>
            <w:sz w:val="24"/>
            <w:szCs w:val="24"/>
            <w:lang w:val="tr-TR"/>
          </w:rPr>
          <w:t>2</w:t>
        </w:r>
        <w:r w:rsidR="00B71BE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2B5D86"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B71BEA" w:rsidRPr="003B56F8">
          <w:rPr>
            <w:rStyle w:val="Kpr"/>
            <w:rFonts w:ascii="Times New Roman" w:hAnsi="Times New Roman"/>
            <w:bCs/>
            <w:noProof/>
            <w:sz w:val="24"/>
            <w:szCs w:val="24"/>
            <w:lang w:val="tr-TR"/>
          </w:rPr>
          <w:t>pUC-HIGK</w:t>
        </w:r>
        <w:r w:rsidR="00C42DDD" w:rsidRPr="003B56F8">
          <w:rPr>
            <w:rStyle w:val="Kpr"/>
            <w:rFonts w:ascii="Times New Roman" w:hAnsi="Times New Roman"/>
            <w:bCs/>
            <w:noProof/>
            <w:sz w:val="24"/>
            <w:szCs w:val="24"/>
            <w:lang w:val="tr-TR"/>
          </w:rPr>
          <w:t xml:space="preserve"> </w:t>
        </w:r>
        <w:r w:rsidR="003D009E" w:rsidRPr="003B56F8">
          <w:rPr>
            <w:rStyle w:val="Kpr"/>
            <w:rFonts w:ascii="Times New Roman" w:hAnsi="Times New Roman"/>
            <w:bCs/>
            <w:noProof/>
            <w:sz w:val="24"/>
            <w:szCs w:val="24"/>
            <w:lang w:val="tr-TR"/>
          </w:rPr>
          <w:t>Shuttle Vektörünün Tasarlanması</w:t>
        </w:r>
        <w:r w:rsidR="00C42DDD" w:rsidRPr="003B56F8">
          <w:rPr>
            <w:rStyle w:val="Kpr"/>
            <w:rFonts w:ascii="Times New Roman" w:hAnsi="Times New Roman"/>
            <w:bCs/>
            <w:noProof/>
            <w:webHidden/>
            <w:sz w:val="24"/>
            <w:szCs w:val="24"/>
            <w:lang w:val="tr-TR"/>
          </w:rPr>
          <w:tab/>
        </w:r>
        <w:r w:rsidR="00D54CF5" w:rsidRPr="003B56F8">
          <w:rPr>
            <w:rStyle w:val="Kpr"/>
            <w:rFonts w:ascii="Times New Roman" w:hAnsi="Times New Roman"/>
            <w:bCs/>
            <w:caps/>
            <w:noProof/>
            <w:webHidden/>
            <w:sz w:val="24"/>
            <w:szCs w:val="24"/>
            <w:lang w:val="tr-TR"/>
          </w:rPr>
          <w:t>47</w:t>
        </w:r>
      </w:hyperlink>
    </w:p>
    <w:p w:rsidR="004100EB" w:rsidRPr="003B56F8" w:rsidRDefault="006048EA" w:rsidP="004100EB">
      <w:pPr>
        <w:pStyle w:val="T4"/>
        <w:tabs>
          <w:tab w:val="right" w:leader="dot" w:pos="8777"/>
        </w:tabs>
        <w:spacing w:line="360" w:lineRule="auto"/>
        <w:ind w:left="0"/>
        <w:rPr>
          <w:rStyle w:val="Kpr"/>
          <w:rFonts w:ascii="Times New Roman" w:hAnsi="Times New Roman"/>
          <w:bCs/>
          <w:caps/>
          <w:noProof/>
          <w:sz w:val="24"/>
          <w:szCs w:val="24"/>
          <w:lang w:val="tr-TR"/>
        </w:rPr>
      </w:pPr>
      <w:hyperlink w:anchor="_Toc293926954" w:history="1">
        <w:r w:rsidR="00C42DDD" w:rsidRPr="003B56F8">
          <w:rPr>
            <w:rStyle w:val="Kpr"/>
            <w:rFonts w:ascii="Times New Roman" w:hAnsi="Times New Roman"/>
            <w:bCs/>
            <w:noProof/>
            <w:sz w:val="24"/>
            <w:szCs w:val="24"/>
            <w:lang w:val="tr-TR"/>
          </w:rPr>
          <w:t>3.</w:t>
        </w:r>
        <w:r w:rsidR="002B5D86" w:rsidRPr="003B56F8">
          <w:rPr>
            <w:rStyle w:val="Kpr"/>
            <w:rFonts w:ascii="Times New Roman" w:hAnsi="Times New Roman"/>
            <w:bCs/>
            <w:noProof/>
            <w:sz w:val="24"/>
            <w:szCs w:val="24"/>
            <w:lang w:val="tr-TR"/>
          </w:rPr>
          <w:t>6.</w:t>
        </w:r>
        <w:r w:rsidR="00C42DDD" w:rsidRPr="003B56F8">
          <w:rPr>
            <w:rStyle w:val="Kpr"/>
            <w:rFonts w:ascii="Times New Roman" w:hAnsi="Times New Roman"/>
            <w:bCs/>
            <w:noProof/>
            <w:sz w:val="24"/>
            <w:szCs w:val="24"/>
            <w:lang w:val="tr-TR"/>
          </w:rPr>
          <w:t>3.</w:t>
        </w:r>
        <w:r w:rsidR="002B5D86" w:rsidRPr="003B56F8">
          <w:rPr>
            <w:rStyle w:val="Kpr"/>
            <w:rFonts w:ascii="Times New Roman" w:hAnsi="Times New Roman"/>
            <w:bCs/>
            <w:noProof/>
            <w:sz w:val="24"/>
            <w:szCs w:val="24"/>
            <w:lang w:val="tr-TR"/>
          </w:rPr>
          <w:t xml:space="preserve">  </w:t>
        </w:r>
        <w:r w:rsidR="00C42DDD"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68346A" w:rsidRPr="003B56F8">
          <w:rPr>
            <w:rStyle w:val="Kpr"/>
            <w:rFonts w:ascii="Times New Roman" w:hAnsi="Times New Roman"/>
            <w:bCs/>
            <w:noProof/>
            <w:sz w:val="24"/>
            <w:szCs w:val="24"/>
            <w:lang w:val="tr-TR"/>
          </w:rPr>
          <w:t xml:space="preserve"> </w:t>
        </w:r>
        <w:r w:rsidR="004D04BA" w:rsidRPr="003B56F8">
          <w:rPr>
            <w:rStyle w:val="Kpr"/>
            <w:rFonts w:ascii="Times New Roman" w:hAnsi="Times New Roman"/>
            <w:bCs/>
            <w:noProof/>
            <w:sz w:val="24"/>
            <w:szCs w:val="24"/>
            <w:lang w:val="tr-TR"/>
          </w:rPr>
          <w:t xml:space="preserve">  </w:t>
        </w:r>
        <w:r w:rsidR="00B71BEA" w:rsidRPr="003B56F8">
          <w:rPr>
            <w:rStyle w:val="Kpr"/>
            <w:rFonts w:ascii="Times New Roman" w:hAnsi="Times New Roman"/>
            <w:bCs/>
            <w:noProof/>
            <w:sz w:val="24"/>
            <w:szCs w:val="24"/>
            <w:lang w:val="tr-TR"/>
          </w:rPr>
          <w:t>pHIG</w:t>
        </w:r>
        <w:r w:rsidR="00C42DDD" w:rsidRPr="003B56F8">
          <w:rPr>
            <w:rStyle w:val="Kpr"/>
            <w:rFonts w:ascii="Times New Roman" w:hAnsi="Times New Roman"/>
            <w:bCs/>
            <w:noProof/>
            <w:sz w:val="24"/>
            <w:szCs w:val="24"/>
            <w:lang w:val="tr-TR"/>
          </w:rPr>
          <w:t xml:space="preserve">22 </w:t>
        </w:r>
        <w:r w:rsidR="00B71BEA" w:rsidRPr="003B56F8">
          <w:rPr>
            <w:rStyle w:val="Kpr"/>
            <w:rFonts w:ascii="Times New Roman" w:hAnsi="Times New Roman"/>
            <w:bCs/>
            <w:noProof/>
            <w:sz w:val="24"/>
            <w:szCs w:val="24"/>
            <w:lang w:val="tr-TR"/>
          </w:rPr>
          <w:t>Plazmitinin Replikasyon Orijinin Belirlenmesi</w:t>
        </w:r>
        <w:r w:rsidR="00C42DDD" w:rsidRPr="003B56F8">
          <w:rPr>
            <w:rStyle w:val="Kpr"/>
            <w:rFonts w:ascii="Times New Roman" w:hAnsi="Times New Roman"/>
            <w:bCs/>
            <w:noProof/>
            <w:webHidden/>
            <w:sz w:val="24"/>
            <w:szCs w:val="24"/>
            <w:lang w:val="tr-TR"/>
          </w:rPr>
          <w:tab/>
        </w:r>
        <w:r w:rsidR="00D54CF5" w:rsidRPr="003B56F8">
          <w:rPr>
            <w:rStyle w:val="Kpr"/>
            <w:rFonts w:ascii="Times New Roman" w:hAnsi="Times New Roman"/>
            <w:bCs/>
            <w:caps/>
            <w:noProof/>
            <w:webHidden/>
            <w:sz w:val="24"/>
            <w:szCs w:val="24"/>
            <w:lang w:val="tr-TR"/>
          </w:rPr>
          <w:t>49</w:t>
        </w:r>
      </w:hyperlink>
    </w:p>
    <w:p w:rsidR="004100EB" w:rsidRPr="003B56F8" w:rsidRDefault="006048EA" w:rsidP="00996661">
      <w:pPr>
        <w:pStyle w:val="T3"/>
        <w:spacing w:line="240" w:lineRule="auto"/>
        <w:rPr>
          <w:lang w:val="tr-TR"/>
        </w:rPr>
      </w:pPr>
      <w:hyperlink w:anchor="_Toc293926955" w:history="1">
        <w:r w:rsidR="002B5D86" w:rsidRPr="003B56F8">
          <w:rPr>
            <w:rStyle w:val="Kpr"/>
            <w:bCs/>
            <w:i w:val="0"/>
            <w:iCs w:val="0"/>
            <w:lang w:val="tr-TR"/>
          </w:rPr>
          <w:t>3.7</w:t>
        </w:r>
        <w:r w:rsidR="00C42DDD" w:rsidRPr="003B56F8">
          <w:rPr>
            <w:rStyle w:val="Kpr"/>
            <w:bCs/>
            <w:i w:val="0"/>
            <w:iCs w:val="0"/>
            <w:lang w:val="tr-TR"/>
          </w:rPr>
          <w:t xml:space="preserve">. </w:t>
        </w:r>
        <w:r w:rsidR="004D04BA" w:rsidRPr="003B56F8">
          <w:rPr>
            <w:rStyle w:val="Kpr"/>
            <w:bCs/>
            <w:i w:val="0"/>
            <w:iCs w:val="0"/>
            <w:lang w:val="tr-TR"/>
          </w:rPr>
          <w:t xml:space="preserve"> </w:t>
        </w:r>
        <w:r w:rsidR="002B5D86" w:rsidRPr="003B56F8">
          <w:rPr>
            <w:rStyle w:val="Kpr"/>
            <w:bCs/>
            <w:i w:val="0"/>
            <w:iCs w:val="0"/>
            <w:lang w:val="tr-TR"/>
          </w:rPr>
          <w:t xml:space="preserve">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B71BEA" w:rsidRPr="003B56F8">
          <w:rPr>
            <w:rStyle w:val="Kpr"/>
            <w:bCs/>
            <w:iCs w:val="0"/>
            <w:lang w:val="tr-TR"/>
          </w:rPr>
          <w:t>E.coli-Thermus</w:t>
        </w:r>
        <w:r w:rsidR="00C42DDD" w:rsidRPr="003B56F8">
          <w:rPr>
            <w:rStyle w:val="Kpr"/>
            <w:bCs/>
            <w:i w:val="0"/>
            <w:iCs w:val="0"/>
            <w:lang w:val="tr-TR"/>
          </w:rPr>
          <w:t xml:space="preserve"> </w:t>
        </w:r>
        <w:r w:rsidR="00B71BEA" w:rsidRPr="003B56F8">
          <w:rPr>
            <w:rStyle w:val="Kpr"/>
            <w:bCs/>
            <w:i w:val="0"/>
            <w:iCs w:val="0"/>
            <w:lang w:val="tr-TR"/>
          </w:rPr>
          <w:t xml:space="preserve">Shuttle Vektörlerinin </w:t>
        </w:r>
        <w:r w:rsidR="00B71BEA" w:rsidRPr="003B56F8">
          <w:rPr>
            <w:rStyle w:val="Kpr"/>
            <w:bCs/>
            <w:iCs w:val="0"/>
            <w:lang w:val="tr-TR"/>
          </w:rPr>
          <w:t>Thermus</w:t>
        </w:r>
        <w:r w:rsidR="00B71BEA" w:rsidRPr="003B56F8">
          <w:rPr>
            <w:rStyle w:val="Kpr"/>
            <w:bCs/>
            <w:i w:val="0"/>
            <w:iCs w:val="0"/>
            <w:lang w:val="tr-TR"/>
          </w:rPr>
          <w:t xml:space="preserve"> </w:t>
        </w:r>
        <w:r w:rsidR="00C42DDD" w:rsidRPr="003B56F8">
          <w:rPr>
            <w:rStyle w:val="Kpr"/>
            <w:bCs/>
            <w:iCs w:val="0"/>
            <w:lang w:val="tr-TR"/>
          </w:rPr>
          <w:t>thermophilus</w:t>
        </w:r>
        <w:r w:rsidR="00C42DDD" w:rsidRPr="003B56F8">
          <w:rPr>
            <w:rStyle w:val="Kpr"/>
            <w:bCs/>
            <w:i w:val="0"/>
            <w:iCs w:val="0"/>
            <w:lang w:val="tr-TR"/>
          </w:rPr>
          <w:t xml:space="preserve"> </w:t>
        </w:r>
        <w:r w:rsidR="00B71BEA" w:rsidRPr="003B56F8">
          <w:rPr>
            <w:rStyle w:val="Kpr"/>
            <w:bCs/>
            <w:i w:val="0"/>
            <w:iCs w:val="0"/>
            <w:lang w:val="tr-TR"/>
          </w:rPr>
          <w:t>HB</w:t>
        </w:r>
        <w:r w:rsidR="00C42DDD" w:rsidRPr="003B56F8">
          <w:rPr>
            <w:rStyle w:val="Kpr"/>
            <w:bCs/>
            <w:i w:val="0"/>
            <w:iCs w:val="0"/>
            <w:lang w:val="tr-TR"/>
          </w:rPr>
          <w:t xml:space="preserve">27 </w:t>
        </w:r>
        <w:r w:rsidR="00B71BEA" w:rsidRPr="003B56F8">
          <w:rPr>
            <w:rStyle w:val="Kpr"/>
            <w:bCs/>
            <w:i w:val="0"/>
            <w:iCs w:val="0"/>
            <w:lang w:val="tr-TR"/>
          </w:rPr>
          <w:t>TH</w:t>
        </w:r>
        <w:r w:rsidR="00C42DDD" w:rsidRPr="003B56F8">
          <w:rPr>
            <w:rStyle w:val="Kpr"/>
            <w:bCs/>
            <w:i w:val="0"/>
            <w:iCs w:val="0"/>
            <w:lang w:val="tr-TR"/>
          </w:rPr>
          <w:t>104</w:t>
        </w:r>
        <w:r w:rsidR="00BA5988" w:rsidRPr="003B56F8">
          <w:rPr>
            <w:rStyle w:val="Kpr"/>
            <w:bCs/>
            <w:i w:val="0"/>
            <w:iCs w:val="0"/>
            <w:lang w:val="tr-TR"/>
          </w:rPr>
          <w:br/>
          <w:t xml:space="preserve">                </w:t>
        </w:r>
        <w:r w:rsidR="00C42DDD" w:rsidRPr="003B56F8">
          <w:rPr>
            <w:rStyle w:val="Kpr"/>
            <w:bCs/>
            <w:i w:val="0"/>
            <w:iCs w:val="0"/>
            <w:lang w:val="tr-TR"/>
          </w:rPr>
          <w:t xml:space="preserve"> </w:t>
        </w:r>
        <w:r w:rsidR="008C7EFE" w:rsidRPr="003B56F8">
          <w:rPr>
            <w:rStyle w:val="Kpr"/>
            <w:bCs/>
            <w:i w:val="0"/>
            <w:iCs w:val="0"/>
            <w:lang w:val="tr-TR"/>
          </w:rPr>
          <w:t xml:space="preserve"> </w:t>
        </w:r>
        <w:r w:rsidR="00C42DDD" w:rsidRPr="003B56F8">
          <w:rPr>
            <w:rStyle w:val="Kpr"/>
            <w:bCs/>
            <w:i w:val="0"/>
            <w:iCs w:val="0"/>
            <w:lang w:val="tr-TR"/>
          </w:rPr>
          <w:t>(p</w:t>
        </w:r>
        <w:r w:rsidR="00B71BEA" w:rsidRPr="003B56F8">
          <w:rPr>
            <w:rStyle w:val="Kpr"/>
            <w:bCs/>
            <w:i w:val="0"/>
            <w:iCs w:val="0"/>
            <w:lang w:val="tr-TR"/>
          </w:rPr>
          <w:t>TT</w:t>
        </w:r>
        <w:r w:rsidR="00C42DDD" w:rsidRPr="003B56F8">
          <w:rPr>
            <w:rStyle w:val="Kpr"/>
            <w:bCs/>
            <w:i w:val="0"/>
            <w:iCs w:val="0"/>
            <w:lang w:val="tr-TR"/>
          </w:rPr>
          <w:t xml:space="preserve">8) </w:t>
        </w:r>
        <w:r w:rsidR="00B71BEA" w:rsidRPr="003B56F8">
          <w:rPr>
            <w:rStyle w:val="Kpr"/>
            <w:bCs/>
            <w:i w:val="0"/>
            <w:iCs w:val="0"/>
            <w:lang w:val="tr-TR"/>
          </w:rPr>
          <w:t>Bakterisine Transformasyonu</w:t>
        </w:r>
        <w:r w:rsidR="00C42DDD" w:rsidRPr="003B56F8">
          <w:rPr>
            <w:rStyle w:val="Kpr"/>
            <w:bCs/>
            <w:i w:val="0"/>
            <w:iCs w:val="0"/>
            <w:webHidden/>
            <w:lang w:val="tr-TR"/>
          </w:rPr>
          <w:tab/>
        </w:r>
        <w:r w:rsidR="00D54CF5" w:rsidRPr="003B56F8">
          <w:rPr>
            <w:rStyle w:val="Kpr"/>
            <w:bCs/>
            <w:i w:val="0"/>
            <w:iCs w:val="0"/>
            <w:caps/>
            <w:webHidden/>
            <w:lang w:val="tr-TR"/>
          </w:rPr>
          <w:t>51</w:t>
        </w:r>
      </w:hyperlink>
    </w:p>
    <w:p w:rsidR="00BA5988" w:rsidRPr="003B56F8" w:rsidRDefault="00BA5988" w:rsidP="00BA5988">
      <w:pPr>
        <w:rPr>
          <w:rFonts w:ascii="Times New Roman" w:hAnsi="Times New Roman"/>
          <w:noProof/>
          <w:sz w:val="12"/>
          <w:lang w:val="tr-TR"/>
        </w:rPr>
      </w:pPr>
    </w:p>
    <w:p w:rsidR="004100EB" w:rsidRPr="003B56F8" w:rsidRDefault="006048EA" w:rsidP="00685AD0">
      <w:pPr>
        <w:pStyle w:val="T3"/>
        <w:rPr>
          <w:rStyle w:val="Kpr"/>
          <w:bCs/>
          <w:i w:val="0"/>
          <w:caps/>
          <w:lang w:val="tr-TR"/>
        </w:rPr>
      </w:pPr>
      <w:hyperlink w:anchor="_Toc293926956" w:history="1">
        <w:r w:rsidR="002B5D86" w:rsidRPr="003B56F8">
          <w:rPr>
            <w:rStyle w:val="Kpr"/>
            <w:bCs/>
            <w:i w:val="0"/>
            <w:iCs w:val="0"/>
            <w:lang w:val="tr-TR"/>
          </w:rPr>
          <w:t>3.8</w:t>
        </w:r>
        <w:r w:rsidR="00C42DDD" w:rsidRPr="003B56F8">
          <w:rPr>
            <w:rStyle w:val="Kpr"/>
            <w:bCs/>
            <w:i w:val="0"/>
            <w:iCs w:val="0"/>
            <w:lang w:val="tr-TR"/>
          </w:rPr>
          <w:t xml:space="preserve">. </w:t>
        </w:r>
        <w:r w:rsidR="004D04BA" w:rsidRPr="003B56F8">
          <w:rPr>
            <w:rStyle w:val="Kpr"/>
            <w:bCs/>
            <w:i w:val="0"/>
            <w:iCs w:val="0"/>
            <w:lang w:val="tr-TR"/>
          </w:rPr>
          <w:t xml:space="preserve"> </w:t>
        </w:r>
        <w:r w:rsidR="002B5D86" w:rsidRPr="003B56F8">
          <w:rPr>
            <w:rStyle w:val="Kpr"/>
            <w:bCs/>
            <w:i w:val="0"/>
            <w:iCs w:val="0"/>
            <w:lang w:val="tr-TR"/>
          </w:rPr>
          <w:t xml:space="preserve">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B71BEA" w:rsidRPr="003B56F8">
          <w:rPr>
            <w:rStyle w:val="Kpr"/>
            <w:bCs/>
            <w:i w:val="0"/>
            <w:iCs w:val="0"/>
            <w:lang w:val="tr-TR"/>
          </w:rPr>
          <w:t>pHIG</w:t>
        </w:r>
        <w:r w:rsidR="00C42DDD" w:rsidRPr="003B56F8">
          <w:rPr>
            <w:rStyle w:val="Kpr"/>
            <w:bCs/>
            <w:i w:val="0"/>
            <w:iCs w:val="0"/>
            <w:lang w:val="tr-TR"/>
          </w:rPr>
          <w:t xml:space="preserve">22 </w:t>
        </w:r>
        <w:r w:rsidR="00B71BEA" w:rsidRPr="003B56F8">
          <w:rPr>
            <w:rStyle w:val="Kpr"/>
            <w:bCs/>
            <w:i w:val="0"/>
            <w:iCs w:val="0"/>
            <w:lang w:val="tr-TR"/>
          </w:rPr>
          <w:t xml:space="preserve">Plazmitinin  Protein Profilinin </w:t>
        </w:r>
        <w:r w:rsidR="00E80C1B" w:rsidRPr="003B56F8">
          <w:rPr>
            <w:rStyle w:val="Kpr"/>
            <w:bCs/>
            <w:i w:val="0"/>
            <w:iCs w:val="0"/>
            <w:lang w:val="tr-TR"/>
          </w:rPr>
          <w:t>İ</w:t>
        </w:r>
        <w:r w:rsidR="00B71BEA" w:rsidRPr="003B56F8">
          <w:rPr>
            <w:rStyle w:val="Kpr"/>
            <w:bCs/>
            <w:i w:val="0"/>
            <w:iCs w:val="0"/>
            <w:lang w:val="tr-TR"/>
          </w:rPr>
          <w:t>ncelenmesi</w:t>
        </w:r>
        <w:r w:rsidR="00C42DDD" w:rsidRPr="003B56F8">
          <w:rPr>
            <w:rStyle w:val="Kpr"/>
            <w:bCs/>
            <w:i w:val="0"/>
            <w:iCs w:val="0"/>
            <w:webHidden/>
            <w:lang w:val="tr-TR"/>
          </w:rPr>
          <w:tab/>
        </w:r>
        <w:r w:rsidR="00D54CF5" w:rsidRPr="003B56F8">
          <w:rPr>
            <w:rStyle w:val="Kpr"/>
            <w:bCs/>
            <w:i w:val="0"/>
            <w:iCs w:val="0"/>
            <w:caps/>
            <w:webHidden/>
            <w:lang w:val="tr-TR"/>
          </w:rPr>
          <w:t>51</w:t>
        </w:r>
      </w:hyperlink>
    </w:p>
    <w:p w:rsidR="004100EB" w:rsidRPr="003B56F8" w:rsidRDefault="006048EA" w:rsidP="00685AD0">
      <w:pPr>
        <w:pStyle w:val="T3"/>
        <w:rPr>
          <w:rStyle w:val="Kpr"/>
          <w:bCs/>
          <w:i w:val="0"/>
          <w:caps/>
          <w:lang w:val="tr-TR"/>
        </w:rPr>
      </w:pPr>
      <w:hyperlink w:anchor="_Toc293926957" w:history="1">
        <w:r w:rsidR="002B5D86" w:rsidRPr="003B56F8">
          <w:rPr>
            <w:rStyle w:val="Kpr"/>
            <w:bCs/>
            <w:i w:val="0"/>
            <w:iCs w:val="0"/>
            <w:lang w:val="tr-TR"/>
          </w:rPr>
          <w:t xml:space="preserve">3.9.     </w:t>
        </w:r>
        <w:r w:rsidR="00C42DDD" w:rsidRPr="003B56F8">
          <w:rPr>
            <w:rStyle w:val="Kpr"/>
            <w:bCs/>
            <w:i w:val="0"/>
            <w:iCs w:val="0"/>
            <w:lang w:val="tr-TR"/>
          </w:rPr>
          <w:t xml:space="preserve"> </w:t>
        </w:r>
        <w:r w:rsidR="004D04BA" w:rsidRPr="003B56F8">
          <w:rPr>
            <w:rStyle w:val="Kpr"/>
            <w:bCs/>
            <w:i w:val="0"/>
            <w:iCs w:val="0"/>
            <w:lang w:val="tr-TR"/>
          </w:rPr>
          <w:t xml:space="preserve">  </w:t>
        </w:r>
        <w:r w:rsidR="0068346A" w:rsidRPr="003B56F8">
          <w:rPr>
            <w:rStyle w:val="Kpr"/>
            <w:bCs/>
            <w:i w:val="0"/>
            <w:iCs w:val="0"/>
            <w:lang w:val="tr-TR"/>
          </w:rPr>
          <w:t xml:space="preserve"> </w:t>
        </w:r>
        <w:r w:rsidR="004D04BA" w:rsidRPr="003B56F8">
          <w:rPr>
            <w:rStyle w:val="Kpr"/>
            <w:bCs/>
            <w:i w:val="0"/>
            <w:iCs w:val="0"/>
            <w:lang w:val="tr-TR"/>
          </w:rPr>
          <w:t xml:space="preserve">   </w:t>
        </w:r>
        <w:r w:rsidR="00B71BEA" w:rsidRPr="003B56F8">
          <w:rPr>
            <w:rStyle w:val="Kpr"/>
            <w:bCs/>
            <w:i w:val="0"/>
            <w:iCs w:val="0"/>
            <w:lang w:val="tr-TR"/>
          </w:rPr>
          <w:t>pHIG</w:t>
        </w:r>
        <w:r w:rsidR="00C42DDD" w:rsidRPr="003B56F8">
          <w:rPr>
            <w:rStyle w:val="Kpr"/>
            <w:bCs/>
            <w:i w:val="0"/>
            <w:iCs w:val="0"/>
            <w:lang w:val="tr-TR"/>
          </w:rPr>
          <w:t xml:space="preserve">22’nin </w:t>
        </w:r>
        <w:r w:rsidR="00B71BEA" w:rsidRPr="003B56F8">
          <w:rPr>
            <w:rStyle w:val="Kpr"/>
            <w:bCs/>
            <w:i w:val="0"/>
            <w:iCs w:val="0"/>
            <w:lang w:val="tr-TR"/>
          </w:rPr>
          <w:t>Kopya Sayısının Hesaplan</w:t>
        </w:r>
        <w:r w:rsidR="00E80C1B" w:rsidRPr="003B56F8">
          <w:rPr>
            <w:rStyle w:val="Kpr"/>
            <w:bCs/>
            <w:i w:val="0"/>
            <w:iCs w:val="0"/>
            <w:lang w:val="tr-TR"/>
          </w:rPr>
          <w:t>ma</w:t>
        </w:r>
        <w:r w:rsidR="00B71BEA" w:rsidRPr="003B56F8">
          <w:rPr>
            <w:rStyle w:val="Kpr"/>
            <w:bCs/>
            <w:i w:val="0"/>
            <w:iCs w:val="0"/>
            <w:lang w:val="tr-TR"/>
          </w:rPr>
          <w:t>sı</w:t>
        </w:r>
        <w:r w:rsidR="00C42DDD" w:rsidRPr="003B56F8">
          <w:rPr>
            <w:rStyle w:val="Kpr"/>
            <w:bCs/>
            <w:i w:val="0"/>
            <w:iCs w:val="0"/>
            <w:webHidden/>
            <w:lang w:val="tr-TR"/>
          </w:rPr>
          <w:tab/>
        </w:r>
        <w:r w:rsidR="00D54CF5" w:rsidRPr="003B56F8">
          <w:rPr>
            <w:rStyle w:val="Kpr"/>
            <w:bCs/>
            <w:i w:val="0"/>
            <w:iCs w:val="0"/>
            <w:caps/>
            <w:webHidden/>
            <w:lang w:val="tr-TR"/>
          </w:rPr>
          <w:t>53</w:t>
        </w:r>
      </w:hyperlink>
    </w:p>
    <w:p w:rsidR="004100EB" w:rsidRPr="003B56F8" w:rsidRDefault="006048EA" w:rsidP="004100EB">
      <w:pPr>
        <w:pStyle w:val="T1"/>
        <w:tabs>
          <w:tab w:val="right" w:leader="dot" w:pos="8777"/>
        </w:tabs>
        <w:rPr>
          <w:rStyle w:val="Kpr"/>
          <w:b/>
          <w:noProof/>
          <w:szCs w:val="24"/>
          <w:lang w:val="tr-TR"/>
        </w:rPr>
      </w:pPr>
      <w:hyperlink w:anchor="_Toc293926958" w:history="1">
        <w:r w:rsidR="00C42DDD" w:rsidRPr="003B56F8">
          <w:rPr>
            <w:rStyle w:val="Kpr"/>
            <w:caps w:val="0"/>
            <w:noProof/>
            <w:szCs w:val="24"/>
            <w:lang w:val="tr-TR"/>
          </w:rPr>
          <w:t xml:space="preserve">4. </w:t>
        </w:r>
        <w:r w:rsidR="004D04BA" w:rsidRPr="003B56F8">
          <w:rPr>
            <w:rStyle w:val="Kpr"/>
            <w:caps w:val="0"/>
            <w:noProof/>
            <w:szCs w:val="24"/>
            <w:lang w:val="tr-TR"/>
          </w:rPr>
          <w:t xml:space="preserve">            </w:t>
        </w:r>
        <w:r w:rsidR="0068346A" w:rsidRPr="003B56F8">
          <w:rPr>
            <w:rStyle w:val="Kpr"/>
            <w:caps w:val="0"/>
            <w:noProof/>
            <w:szCs w:val="24"/>
            <w:lang w:val="tr-TR"/>
          </w:rPr>
          <w:t xml:space="preserve"> </w:t>
        </w:r>
        <w:r w:rsidR="004D04BA" w:rsidRPr="003B56F8">
          <w:rPr>
            <w:rStyle w:val="Kpr"/>
            <w:caps w:val="0"/>
            <w:noProof/>
            <w:szCs w:val="24"/>
            <w:lang w:val="tr-TR"/>
          </w:rPr>
          <w:t xml:space="preserve"> </w:t>
        </w:r>
        <w:r w:rsidR="00B71BEA" w:rsidRPr="003B56F8">
          <w:rPr>
            <w:rStyle w:val="Kpr"/>
            <w:caps w:val="0"/>
            <w:noProof/>
            <w:szCs w:val="24"/>
            <w:lang w:val="tr-TR"/>
          </w:rPr>
          <w:t>TARTIŞMA</w:t>
        </w:r>
        <w:r w:rsidR="00C42DDD" w:rsidRPr="003B56F8">
          <w:rPr>
            <w:rStyle w:val="Kpr"/>
            <w:caps w:val="0"/>
            <w:noProof/>
            <w:webHidden/>
            <w:szCs w:val="24"/>
            <w:lang w:val="tr-TR"/>
          </w:rPr>
          <w:tab/>
        </w:r>
        <w:r w:rsidR="00D54CF5" w:rsidRPr="003B56F8">
          <w:rPr>
            <w:rStyle w:val="Kpr"/>
            <w:noProof/>
            <w:webHidden/>
            <w:szCs w:val="24"/>
            <w:lang w:val="tr-TR"/>
          </w:rPr>
          <w:t>55</w:t>
        </w:r>
      </w:hyperlink>
    </w:p>
    <w:p w:rsidR="004100EB" w:rsidRPr="003B56F8" w:rsidRDefault="006048EA" w:rsidP="004100EB">
      <w:pPr>
        <w:pStyle w:val="T1"/>
        <w:tabs>
          <w:tab w:val="right" w:leader="dot" w:pos="8777"/>
        </w:tabs>
        <w:rPr>
          <w:rStyle w:val="Kpr"/>
          <w:b/>
          <w:noProof/>
          <w:szCs w:val="24"/>
          <w:lang w:val="tr-TR"/>
        </w:rPr>
      </w:pPr>
      <w:hyperlink w:anchor="_Toc293926959" w:history="1">
        <w:r w:rsidR="00C42DDD" w:rsidRPr="003B56F8">
          <w:rPr>
            <w:rStyle w:val="Kpr"/>
            <w:caps w:val="0"/>
            <w:noProof/>
            <w:szCs w:val="24"/>
            <w:lang w:val="tr-TR"/>
          </w:rPr>
          <w:t xml:space="preserve">5. </w:t>
        </w:r>
        <w:r w:rsidR="004D04BA" w:rsidRPr="003B56F8">
          <w:rPr>
            <w:rStyle w:val="Kpr"/>
            <w:caps w:val="0"/>
            <w:noProof/>
            <w:szCs w:val="24"/>
            <w:lang w:val="tr-TR"/>
          </w:rPr>
          <w:t xml:space="preserve">         </w:t>
        </w:r>
        <w:r w:rsidR="0068346A" w:rsidRPr="003B56F8">
          <w:rPr>
            <w:rStyle w:val="Kpr"/>
            <w:caps w:val="0"/>
            <w:noProof/>
            <w:szCs w:val="24"/>
            <w:lang w:val="tr-TR"/>
          </w:rPr>
          <w:t xml:space="preserve">  </w:t>
        </w:r>
        <w:r w:rsidR="004D04BA" w:rsidRPr="003B56F8">
          <w:rPr>
            <w:rStyle w:val="Kpr"/>
            <w:caps w:val="0"/>
            <w:noProof/>
            <w:szCs w:val="24"/>
            <w:lang w:val="tr-TR"/>
          </w:rPr>
          <w:t xml:space="preserve">   </w:t>
        </w:r>
        <w:r w:rsidR="00B71BEA" w:rsidRPr="003B56F8">
          <w:rPr>
            <w:rStyle w:val="Kpr"/>
            <w:caps w:val="0"/>
            <w:noProof/>
            <w:szCs w:val="24"/>
            <w:lang w:val="tr-TR"/>
          </w:rPr>
          <w:t>SONUÇLAR</w:t>
        </w:r>
        <w:r w:rsidR="00C42DDD" w:rsidRPr="003B56F8">
          <w:rPr>
            <w:rStyle w:val="Kpr"/>
            <w:caps w:val="0"/>
            <w:noProof/>
            <w:webHidden/>
            <w:szCs w:val="24"/>
            <w:lang w:val="tr-TR"/>
          </w:rPr>
          <w:tab/>
        </w:r>
        <w:r w:rsidR="00D54CF5" w:rsidRPr="003B56F8">
          <w:rPr>
            <w:rStyle w:val="Kpr"/>
            <w:noProof/>
            <w:webHidden/>
            <w:szCs w:val="24"/>
            <w:lang w:val="tr-TR"/>
          </w:rPr>
          <w:t>59</w:t>
        </w:r>
      </w:hyperlink>
    </w:p>
    <w:p w:rsidR="004100EB" w:rsidRPr="003B56F8" w:rsidRDefault="006048EA" w:rsidP="004100EB">
      <w:pPr>
        <w:pStyle w:val="T1"/>
        <w:tabs>
          <w:tab w:val="right" w:leader="dot" w:pos="8777"/>
        </w:tabs>
        <w:rPr>
          <w:rStyle w:val="Kpr"/>
          <w:b/>
          <w:noProof/>
          <w:szCs w:val="24"/>
          <w:lang w:val="tr-TR"/>
        </w:rPr>
      </w:pPr>
      <w:hyperlink w:anchor="_Toc293926960" w:history="1">
        <w:r w:rsidR="00C42DDD" w:rsidRPr="003B56F8">
          <w:rPr>
            <w:rStyle w:val="Kpr"/>
            <w:caps w:val="0"/>
            <w:noProof/>
            <w:szCs w:val="24"/>
            <w:lang w:val="tr-TR"/>
          </w:rPr>
          <w:t xml:space="preserve">6. </w:t>
        </w:r>
        <w:r w:rsidR="004D04BA" w:rsidRPr="003B56F8">
          <w:rPr>
            <w:rStyle w:val="Kpr"/>
            <w:caps w:val="0"/>
            <w:noProof/>
            <w:szCs w:val="24"/>
            <w:lang w:val="tr-TR"/>
          </w:rPr>
          <w:t xml:space="preserve">           </w:t>
        </w:r>
        <w:r w:rsidR="0068346A" w:rsidRPr="003B56F8">
          <w:rPr>
            <w:rStyle w:val="Kpr"/>
            <w:caps w:val="0"/>
            <w:noProof/>
            <w:szCs w:val="24"/>
            <w:lang w:val="tr-TR"/>
          </w:rPr>
          <w:t xml:space="preserve">  </w:t>
        </w:r>
        <w:r w:rsidR="004D04BA" w:rsidRPr="003B56F8">
          <w:rPr>
            <w:rStyle w:val="Kpr"/>
            <w:caps w:val="0"/>
            <w:noProof/>
            <w:szCs w:val="24"/>
            <w:lang w:val="tr-TR"/>
          </w:rPr>
          <w:t xml:space="preserve"> </w:t>
        </w:r>
        <w:r w:rsidR="00B71BEA" w:rsidRPr="003B56F8">
          <w:rPr>
            <w:rStyle w:val="Kpr"/>
            <w:caps w:val="0"/>
            <w:noProof/>
            <w:szCs w:val="24"/>
            <w:lang w:val="tr-TR"/>
          </w:rPr>
          <w:t>ÖNERİLER</w:t>
        </w:r>
        <w:r w:rsidR="00B71BEA" w:rsidRPr="003B56F8">
          <w:rPr>
            <w:rStyle w:val="Kpr"/>
            <w:caps w:val="0"/>
            <w:noProof/>
            <w:webHidden/>
            <w:szCs w:val="24"/>
            <w:lang w:val="tr-TR"/>
          </w:rPr>
          <w:tab/>
        </w:r>
        <w:r w:rsidR="00D54CF5" w:rsidRPr="003B56F8">
          <w:rPr>
            <w:rStyle w:val="Kpr"/>
            <w:noProof/>
            <w:webHidden/>
            <w:szCs w:val="24"/>
            <w:lang w:val="tr-TR"/>
          </w:rPr>
          <w:t>61</w:t>
        </w:r>
      </w:hyperlink>
    </w:p>
    <w:p w:rsidR="004100EB" w:rsidRPr="003B56F8" w:rsidRDefault="006048EA" w:rsidP="004100EB">
      <w:pPr>
        <w:pStyle w:val="T1"/>
        <w:tabs>
          <w:tab w:val="right" w:leader="dot" w:pos="8777"/>
        </w:tabs>
        <w:rPr>
          <w:rStyle w:val="Kpr"/>
          <w:b/>
          <w:noProof/>
          <w:szCs w:val="24"/>
          <w:lang w:val="tr-TR"/>
        </w:rPr>
      </w:pPr>
      <w:hyperlink w:anchor="_Toc293926961" w:history="1">
        <w:r w:rsidR="00C42DDD" w:rsidRPr="003B56F8">
          <w:rPr>
            <w:rStyle w:val="Kpr"/>
            <w:caps w:val="0"/>
            <w:noProof/>
            <w:szCs w:val="24"/>
            <w:lang w:val="tr-TR"/>
          </w:rPr>
          <w:t xml:space="preserve">7. </w:t>
        </w:r>
        <w:r w:rsidR="004D04BA" w:rsidRPr="003B56F8">
          <w:rPr>
            <w:rStyle w:val="Kpr"/>
            <w:caps w:val="0"/>
            <w:noProof/>
            <w:szCs w:val="24"/>
            <w:lang w:val="tr-TR"/>
          </w:rPr>
          <w:t xml:space="preserve">          </w:t>
        </w:r>
        <w:r w:rsidR="0068346A" w:rsidRPr="003B56F8">
          <w:rPr>
            <w:rStyle w:val="Kpr"/>
            <w:caps w:val="0"/>
            <w:noProof/>
            <w:szCs w:val="24"/>
            <w:lang w:val="tr-TR"/>
          </w:rPr>
          <w:t xml:space="preserve"> </w:t>
        </w:r>
        <w:r w:rsidR="004D04BA" w:rsidRPr="003B56F8">
          <w:rPr>
            <w:rStyle w:val="Kpr"/>
            <w:caps w:val="0"/>
            <w:noProof/>
            <w:szCs w:val="24"/>
            <w:lang w:val="tr-TR"/>
          </w:rPr>
          <w:t xml:space="preserve">   </w:t>
        </w:r>
        <w:r w:rsidR="00B71BEA" w:rsidRPr="003B56F8">
          <w:rPr>
            <w:rStyle w:val="Kpr"/>
            <w:caps w:val="0"/>
            <w:noProof/>
            <w:szCs w:val="24"/>
            <w:lang w:val="tr-TR"/>
          </w:rPr>
          <w:t>KAYNAKLAR</w:t>
        </w:r>
        <w:r w:rsidR="00C42DDD" w:rsidRPr="003B56F8">
          <w:rPr>
            <w:rStyle w:val="Kpr"/>
            <w:caps w:val="0"/>
            <w:noProof/>
            <w:webHidden/>
            <w:szCs w:val="24"/>
            <w:lang w:val="tr-TR"/>
          </w:rPr>
          <w:tab/>
        </w:r>
        <w:r w:rsidR="00D54CF5" w:rsidRPr="003B56F8">
          <w:rPr>
            <w:rStyle w:val="Kpr"/>
            <w:noProof/>
            <w:webHidden/>
            <w:szCs w:val="24"/>
            <w:lang w:val="tr-TR"/>
          </w:rPr>
          <w:t>62</w:t>
        </w:r>
      </w:hyperlink>
    </w:p>
    <w:p w:rsidR="004100EB" w:rsidRPr="003B56F8" w:rsidRDefault="006048EA" w:rsidP="004100EB">
      <w:pPr>
        <w:pStyle w:val="T1"/>
        <w:tabs>
          <w:tab w:val="right" w:leader="dot" w:pos="8777"/>
        </w:tabs>
        <w:rPr>
          <w:rFonts w:eastAsiaTheme="minorEastAsia"/>
          <w:b/>
          <w:bCs w:val="0"/>
          <w:caps w:val="0"/>
          <w:noProof/>
          <w:szCs w:val="24"/>
          <w:lang w:val="tr-TR" w:eastAsia="tr-TR" w:bidi="ar-SA"/>
        </w:rPr>
      </w:pPr>
      <w:hyperlink w:anchor="_Toc293926962" w:history="1">
        <w:r w:rsidR="00B71BEA" w:rsidRPr="003B56F8">
          <w:rPr>
            <w:rStyle w:val="Kpr"/>
            <w:caps w:val="0"/>
            <w:noProof/>
            <w:szCs w:val="24"/>
            <w:lang w:val="tr-TR"/>
          </w:rPr>
          <w:t>ÖZGEÇMİŞ</w:t>
        </w:r>
      </w:hyperlink>
    </w:p>
    <w:p w:rsidR="00116935" w:rsidRPr="003B56F8" w:rsidRDefault="00EB1133" w:rsidP="004100EB">
      <w:pPr>
        <w:spacing w:line="360" w:lineRule="auto"/>
        <w:ind w:firstLine="567"/>
        <w:contextualSpacing/>
        <w:jc w:val="both"/>
        <w:rPr>
          <w:rFonts w:ascii="Times New Roman" w:hAnsi="Times New Roman"/>
          <w:lang w:val="tr-TR"/>
        </w:rPr>
      </w:pPr>
      <w:r w:rsidRPr="003B56F8">
        <w:rPr>
          <w:rFonts w:ascii="Times New Roman" w:hAnsi="Times New Roman"/>
          <w:caps/>
          <w:noProof/>
          <w:lang w:val="tr-TR"/>
        </w:rPr>
        <w:fldChar w:fldCharType="end"/>
      </w:r>
    </w:p>
    <w:p w:rsidR="00DE04D8" w:rsidRPr="003B56F8" w:rsidRDefault="00A44522" w:rsidP="00A44522">
      <w:pPr>
        <w:tabs>
          <w:tab w:val="left" w:pos="5103"/>
        </w:tabs>
        <w:spacing w:line="360" w:lineRule="auto"/>
        <w:ind w:firstLine="567"/>
        <w:contextualSpacing/>
        <w:jc w:val="both"/>
        <w:rPr>
          <w:rFonts w:ascii="Times New Roman" w:hAnsi="Times New Roman"/>
          <w:lang w:val="tr-TR"/>
        </w:rPr>
      </w:pPr>
      <w:r w:rsidRPr="003B56F8">
        <w:rPr>
          <w:rFonts w:ascii="Times New Roman" w:hAnsi="Times New Roman"/>
          <w:b/>
          <w:bCs/>
          <w:lang w:val="tr-TR"/>
        </w:rPr>
        <w:br w:type="page"/>
      </w:r>
    </w:p>
    <w:p w:rsidR="00385E81" w:rsidRPr="003B56F8" w:rsidRDefault="00DE04D8" w:rsidP="00385E81">
      <w:pPr>
        <w:tabs>
          <w:tab w:val="left" w:pos="5815"/>
        </w:tabs>
        <w:jc w:val="center"/>
        <w:rPr>
          <w:rFonts w:ascii="Times New Roman" w:hAnsi="Times New Roman"/>
          <w:lang w:val="tr-TR"/>
        </w:rPr>
      </w:pPr>
      <w:r w:rsidRPr="003B56F8">
        <w:rPr>
          <w:rFonts w:ascii="Times New Roman" w:hAnsi="Times New Roman"/>
          <w:lang w:val="tr-TR"/>
        </w:rPr>
        <w:lastRenderedPageBreak/>
        <w:t xml:space="preserve">Lisans </w:t>
      </w:r>
      <w:r w:rsidR="00B94B77">
        <w:rPr>
          <w:rFonts w:ascii="Times New Roman" w:hAnsi="Times New Roman"/>
          <w:lang w:val="tr-TR"/>
        </w:rPr>
        <w:t>Bitirme T</w:t>
      </w:r>
      <w:r w:rsidR="00B94B77" w:rsidRPr="003B56F8">
        <w:rPr>
          <w:rFonts w:ascii="Times New Roman" w:hAnsi="Times New Roman"/>
          <w:lang w:val="tr-TR"/>
        </w:rPr>
        <w:t>ezi</w:t>
      </w:r>
    </w:p>
    <w:p w:rsidR="00385E81" w:rsidRPr="003B56F8" w:rsidRDefault="00385E81" w:rsidP="00385E81">
      <w:pPr>
        <w:tabs>
          <w:tab w:val="left" w:pos="5815"/>
        </w:tabs>
        <w:jc w:val="center"/>
        <w:rPr>
          <w:rFonts w:ascii="Times New Roman" w:hAnsi="Times New Roman"/>
          <w:lang w:val="tr-TR"/>
        </w:rPr>
      </w:pPr>
    </w:p>
    <w:p w:rsidR="00DE04D8" w:rsidRPr="003B56F8" w:rsidRDefault="00DE04D8" w:rsidP="00385E81">
      <w:pPr>
        <w:tabs>
          <w:tab w:val="left" w:pos="5815"/>
        </w:tabs>
        <w:jc w:val="center"/>
        <w:rPr>
          <w:rFonts w:ascii="Times New Roman" w:hAnsi="Times New Roman"/>
          <w:lang w:val="tr-TR"/>
        </w:rPr>
      </w:pPr>
      <w:r w:rsidRPr="003B56F8">
        <w:rPr>
          <w:rFonts w:ascii="Times New Roman" w:hAnsi="Times New Roman"/>
          <w:lang w:val="tr-TR"/>
        </w:rPr>
        <w:t>ÖZET</w:t>
      </w:r>
    </w:p>
    <w:p w:rsidR="00DE04D8" w:rsidRPr="003B56F8" w:rsidRDefault="00DE04D8" w:rsidP="00DE04D8">
      <w:pPr>
        <w:tabs>
          <w:tab w:val="left" w:pos="5815"/>
        </w:tabs>
        <w:rPr>
          <w:rFonts w:ascii="Times New Roman" w:hAnsi="Times New Roman"/>
          <w:lang w:val="tr-TR"/>
        </w:rPr>
      </w:pPr>
    </w:p>
    <w:p w:rsidR="00DE04D8" w:rsidRPr="003B56F8" w:rsidRDefault="00634458" w:rsidP="00DE04D8">
      <w:pPr>
        <w:tabs>
          <w:tab w:val="left" w:pos="5815"/>
        </w:tabs>
        <w:jc w:val="center"/>
        <w:rPr>
          <w:rFonts w:ascii="Times New Roman" w:hAnsi="Times New Roman"/>
          <w:lang w:val="tr-TR"/>
        </w:rPr>
      </w:pPr>
      <w:r w:rsidRPr="003B56F8">
        <w:rPr>
          <w:rFonts w:ascii="Times New Roman" w:hAnsi="Times New Roman"/>
          <w:i/>
          <w:lang w:val="tr-TR"/>
        </w:rPr>
        <w:t xml:space="preserve">THERMUS </w:t>
      </w:r>
      <w:r w:rsidRPr="003B56F8">
        <w:rPr>
          <w:rFonts w:ascii="Times New Roman" w:hAnsi="Times New Roman"/>
          <w:lang w:val="tr-TR"/>
        </w:rPr>
        <w:t>sp</w:t>
      </w:r>
      <w:r w:rsidR="00665813" w:rsidRPr="003B56F8">
        <w:rPr>
          <w:rFonts w:ascii="Times New Roman" w:hAnsi="Times New Roman"/>
          <w:lang w:val="tr-TR"/>
        </w:rPr>
        <w:t>. K6’ DAN YENİ</w:t>
      </w:r>
      <w:r w:rsidR="00603855" w:rsidRPr="003B56F8">
        <w:rPr>
          <w:rFonts w:ascii="Times New Roman" w:hAnsi="Times New Roman"/>
          <w:lang w:val="tr-TR"/>
        </w:rPr>
        <w:t>,</w:t>
      </w:r>
      <w:r w:rsidR="00665813" w:rsidRPr="003B56F8">
        <w:rPr>
          <w:rFonts w:ascii="Times New Roman" w:hAnsi="Times New Roman"/>
          <w:lang w:val="tr-TR"/>
        </w:rPr>
        <w:t xml:space="preserve"> KRİPTİK, KÜÇÜK</w:t>
      </w:r>
      <w:r w:rsidR="00603855" w:rsidRPr="003B56F8">
        <w:rPr>
          <w:rFonts w:ascii="Times New Roman" w:hAnsi="Times New Roman"/>
          <w:lang w:val="tr-TR"/>
        </w:rPr>
        <w:t>,</w:t>
      </w:r>
      <w:r w:rsidR="00584BEA" w:rsidRPr="003B56F8">
        <w:rPr>
          <w:rFonts w:ascii="Times New Roman" w:hAnsi="Times New Roman"/>
          <w:lang w:val="tr-TR"/>
        </w:rPr>
        <w:t xml:space="preserve"> </w:t>
      </w:r>
      <w:r w:rsidR="005D0D68" w:rsidRPr="003B56F8">
        <w:rPr>
          <w:rFonts w:ascii="Times New Roman" w:hAnsi="Times New Roman"/>
          <w:lang w:val="tr-TR"/>
        </w:rPr>
        <w:t>ÇOK KOPYALI BİR PLAZMİTİN (p</w:t>
      </w:r>
      <w:r w:rsidR="00665813" w:rsidRPr="003B56F8">
        <w:rPr>
          <w:rFonts w:ascii="Times New Roman" w:hAnsi="Times New Roman"/>
          <w:lang w:val="tr-TR"/>
        </w:rPr>
        <w:t>HIG22) İZOLASYONU VE KISMİ KARAKTERİZASYONU</w:t>
      </w:r>
    </w:p>
    <w:p w:rsidR="00DE04D8" w:rsidRPr="003B56F8" w:rsidRDefault="00DE04D8" w:rsidP="00DE04D8">
      <w:pPr>
        <w:tabs>
          <w:tab w:val="left" w:pos="5815"/>
        </w:tabs>
        <w:jc w:val="center"/>
        <w:rPr>
          <w:rFonts w:ascii="Times New Roman" w:hAnsi="Times New Roman"/>
          <w:lang w:val="tr-TR"/>
        </w:rPr>
      </w:pPr>
    </w:p>
    <w:p w:rsidR="00B94B77" w:rsidRPr="0035295F" w:rsidRDefault="00B94B77" w:rsidP="00B94B77">
      <w:pPr>
        <w:jc w:val="center"/>
        <w:rPr>
          <w:rFonts w:ascii="Times New Roman" w:eastAsia="Calibri" w:hAnsi="Times New Roman"/>
        </w:rPr>
      </w:pPr>
      <w:r w:rsidRPr="0035295F">
        <w:rPr>
          <w:rFonts w:ascii="Times New Roman" w:eastAsia="Calibri" w:hAnsi="Times New Roman"/>
        </w:rPr>
        <w:t>Öğrencinin Adı SOYADI</w:t>
      </w:r>
    </w:p>
    <w:p w:rsidR="00B94B77" w:rsidRPr="0035295F" w:rsidRDefault="00B94B77" w:rsidP="00B94B77">
      <w:pPr>
        <w:jc w:val="center"/>
        <w:rPr>
          <w:rFonts w:ascii="Times New Roman" w:eastAsia="Calibri" w:hAnsi="Times New Roman"/>
        </w:rPr>
      </w:pPr>
    </w:p>
    <w:p w:rsidR="00B94B77" w:rsidRPr="0035295F" w:rsidRDefault="00B94B77" w:rsidP="00B94B77">
      <w:pPr>
        <w:jc w:val="center"/>
        <w:rPr>
          <w:rFonts w:ascii="Times New Roman" w:eastAsia="Calibri" w:hAnsi="Times New Roman"/>
        </w:rPr>
      </w:pPr>
      <w:r w:rsidRPr="0035295F">
        <w:rPr>
          <w:rFonts w:ascii="Times New Roman" w:eastAsia="Calibri" w:hAnsi="Times New Roman"/>
        </w:rPr>
        <w:t>Karadeniz Teknik Üniversitesi</w:t>
      </w:r>
    </w:p>
    <w:p w:rsidR="00B94B77" w:rsidRPr="0035295F" w:rsidRDefault="00B94B77" w:rsidP="00B94B77">
      <w:pPr>
        <w:jc w:val="center"/>
        <w:rPr>
          <w:rFonts w:ascii="Times New Roman" w:eastAsia="Calibri" w:hAnsi="Times New Roman"/>
        </w:rPr>
      </w:pPr>
      <w:r w:rsidRPr="0035295F">
        <w:rPr>
          <w:rFonts w:ascii="Times New Roman" w:eastAsia="Calibri" w:hAnsi="Times New Roman"/>
        </w:rPr>
        <w:t>Fen Fakültesi</w:t>
      </w:r>
    </w:p>
    <w:p w:rsidR="00B94B77" w:rsidRDefault="00B94B77" w:rsidP="00B94B77">
      <w:pPr>
        <w:jc w:val="center"/>
        <w:rPr>
          <w:rFonts w:ascii="Times New Roman" w:eastAsia="Calibri" w:hAnsi="Times New Roman"/>
        </w:rPr>
      </w:pPr>
      <w:r w:rsidRPr="0035295F">
        <w:rPr>
          <w:rFonts w:ascii="Times New Roman" w:eastAsia="Calibri" w:hAnsi="Times New Roman"/>
        </w:rPr>
        <w:t>Moleküler Biyoloji ve Genetik Anabilim Dalı</w:t>
      </w:r>
    </w:p>
    <w:p w:rsidR="00B94B77" w:rsidRPr="0035295F" w:rsidRDefault="00B94B77" w:rsidP="00B94B77">
      <w:pPr>
        <w:jc w:val="center"/>
        <w:rPr>
          <w:rFonts w:ascii="Times New Roman" w:eastAsia="Calibri" w:hAnsi="Times New Roman"/>
        </w:rPr>
      </w:pPr>
    </w:p>
    <w:p w:rsidR="00B94B77" w:rsidRPr="0035295F" w:rsidRDefault="00B94B77" w:rsidP="00B94B77">
      <w:pPr>
        <w:jc w:val="center"/>
        <w:rPr>
          <w:rFonts w:ascii="Times New Roman" w:eastAsia="Calibri" w:hAnsi="Times New Roman"/>
        </w:rPr>
      </w:pPr>
      <w:r w:rsidRPr="0035295F">
        <w:rPr>
          <w:rFonts w:ascii="Times New Roman" w:eastAsia="Calibri" w:hAnsi="Times New Roman"/>
        </w:rPr>
        <w:t xml:space="preserve">Danışman: </w:t>
      </w:r>
      <w:r w:rsidRPr="00DD00F3">
        <w:rPr>
          <w:rFonts w:ascii="Times New Roman" w:eastAsia="Calibri" w:hAnsi="Times New Roman"/>
        </w:rPr>
        <w:t>Unvan</w:t>
      </w:r>
      <w:r w:rsidRPr="009F7476">
        <w:rPr>
          <w:rFonts w:ascii="Times New Roman" w:eastAsia="Calibri" w:hAnsi="Times New Roman"/>
        </w:rPr>
        <w:t xml:space="preserve"> Adı SOYADI</w:t>
      </w:r>
    </w:p>
    <w:p w:rsidR="00B94B77" w:rsidRPr="0035295F" w:rsidRDefault="00B94B77" w:rsidP="00B94B77">
      <w:pPr>
        <w:spacing w:after="240"/>
        <w:jc w:val="center"/>
        <w:rPr>
          <w:rFonts w:ascii="Times New Roman" w:eastAsia="Calibri" w:hAnsi="Times New Roman"/>
        </w:rPr>
      </w:pPr>
      <w:r w:rsidRPr="0035295F">
        <w:rPr>
          <w:rFonts w:ascii="Times New Roman" w:eastAsia="Calibri" w:hAnsi="Times New Roman"/>
        </w:rPr>
        <w:t>202</w:t>
      </w:r>
      <w:r>
        <w:rPr>
          <w:rFonts w:ascii="Times New Roman" w:eastAsia="Calibri" w:hAnsi="Times New Roman"/>
        </w:rPr>
        <w:t>4</w:t>
      </w:r>
      <w:r w:rsidRPr="0035295F">
        <w:rPr>
          <w:rFonts w:ascii="Times New Roman" w:eastAsia="Calibri" w:hAnsi="Times New Roman"/>
        </w:rPr>
        <w:t xml:space="preserve">, </w:t>
      </w:r>
      <w:r>
        <w:rPr>
          <w:rFonts w:ascii="Times New Roman" w:eastAsia="Calibri" w:hAnsi="Times New Roman"/>
        </w:rPr>
        <w:t>80</w:t>
      </w:r>
      <w:r w:rsidRPr="0035295F">
        <w:rPr>
          <w:rFonts w:ascii="Times New Roman" w:eastAsia="Calibri" w:hAnsi="Times New Roman"/>
        </w:rPr>
        <w:t xml:space="preserve"> Sayfa</w:t>
      </w:r>
    </w:p>
    <w:p w:rsidR="00DE04D8" w:rsidRPr="003B56F8" w:rsidRDefault="00DE04D8" w:rsidP="00DE04D8">
      <w:pPr>
        <w:tabs>
          <w:tab w:val="left" w:pos="5815"/>
        </w:tabs>
        <w:spacing w:line="360" w:lineRule="auto"/>
        <w:jc w:val="center"/>
        <w:rPr>
          <w:rFonts w:ascii="Times New Roman" w:hAnsi="Times New Roman"/>
          <w:lang w:val="tr-TR"/>
        </w:rPr>
      </w:pPr>
    </w:p>
    <w:p w:rsidR="00DE04D8" w:rsidRPr="003B56F8" w:rsidRDefault="003D009E" w:rsidP="00DE04D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Bu çalışmada, Alangüllü (Aydın) </w:t>
      </w:r>
      <w:r w:rsidR="00584BEA" w:rsidRPr="003B56F8">
        <w:rPr>
          <w:rFonts w:ascii="Times New Roman" w:hAnsi="Times New Roman"/>
          <w:lang w:val="tr-TR"/>
        </w:rPr>
        <w:t xml:space="preserve">Kaplıcası’ndan alınan </w:t>
      </w:r>
      <w:r w:rsidR="00DE04D8" w:rsidRPr="003B56F8">
        <w:rPr>
          <w:rFonts w:ascii="Times New Roman" w:hAnsi="Times New Roman"/>
          <w:lang w:val="tr-TR"/>
        </w:rPr>
        <w:t xml:space="preserve">su ve çamurlu su örneklerinden izole edilen iki izolatın cins tayini yapılmıştır. </w:t>
      </w:r>
      <w:r w:rsidR="00DE04D8" w:rsidRPr="003B56F8">
        <w:rPr>
          <w:rFonts w:ascii="Times New Roman" w:hAnsi="Times New Roman"/>
          <w:i/>
          <w:lang w:val="tr-TR"/>
        </w:rPr>
        <w:t>Thermus</w:t>
      </w:r>
      <w:r w:rsidR="00DE04D8" w:rsidRPr="003B56F8">
        <w:rPr>
          <w:rFonts w:ascii="Times New Roman" w:hAnsi="Times New Roman"/>
          <w:lang w:val="tr-TR"/>
        </w:rPr>
        <w:t xml:space="preserve"> cinsine ait olduğu belirlenen 2 bakteriden plazmit izolasyonu yapılmıştır. </w:t>
      </w:r>
      <w:bookmarkStart w:id="11" w:name="OLE_LINK3"/>
      <w:bookmarkStart w:id="12" w:name="OLE_LINK4"/>
    </w:p>
    <w:p w:rsidR="00DE04D8" w:rsidRPr="003B56F8" w:rsidRDefault="00DE04D8" w:rsidP="00DE04D8">
      <w:pPr>
        <w:spacing w:line="360" w:lineRule="auto"/>
        <w:ind w:firstLine="567"/>
        <w:contextualSpacing/>
        <w:jc w:val="both"/>
        <w:rPr>
          <w:rFonts w:ascii="Times New Roman" w:hAnsi="Times New Roman"/>
          <w:lang w:val="tr-TR"/>
        </w:rPr>
      </w:pP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K6 ve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w:t>
      </w:r>
      <w:r w:rsidR="007E7634" w:rsidRPr="003B56F8">
        <w:rPr>
          <w:rFonts w:ascii="Times New Roman" w:hAnsi="Times New Roman"/>
          <w:lang w:val="tr-TR"/>
        </w:rPr>
        <w:t>M5</w:t>
      </w:r>
      <w:r w:rsidRPr="003B56F8">
        <w:rPr>
          <w:rFonts w:ascii="Times New Roman" w:hAnsi="Times New Roman"/>
          <w:lang w:val="tr-TR"/>
        </w:rPr>
        <w:t xml:space="preserve"> </w:t>
      </w:r>
      <w:bookmarkEnd w:id="11"/>
      <w:bookmarkEnd w:id="12"/>
      <w:r w:rsidRPr="003B56F8">
        <w:rPr>
          <w:rFonts w:ascii="Times New Roman" w:hAnsi="Times New Roman"/>
          <w:lang w:val="tr-TR"/>
        </w:rPr>
        <w:t>olarak adlandırıl</w:t>
      </w:r>
      <w:r w:rsidR="000522D6" w:rsidRPr="003B56F8">
        <w:rPr>
          <w:rFonts w:ascii="Times New Roman" w:hAnsi="Times New Roman"/>
          <w:lang w:val="tr-TR"/>
        </w:rPr>
        <w:t>an iki izolattan yapılan plazmit</w:t>
      </w:r>
      <w:r w:rsidRPr="003B56F8">
        <w:rPr>
          <w:rFonts w:ascii="Times New Roman" w:hAnsi="Times New Roman"/>
          <w:lang w:val="tr-TR"/>
        </w:rPr>
        <w:t xml:space="preserve"> izolasyonu sonucu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K6 bakterisinden izole edilen plazmitin tüm baz sırası elde edildi. İzole edilen plazmitin 2222 bp büyüklükte, %63 GC içeriğine sahip, çok kopyalı, </w:t>
      </w:r>
      <w:r w:rsidR="000522D6" w:rsidRPr="003B56F8">
        <w:rPr>
          <w:rFonts w:ascii="Times New Roman" w:hAnsi="Times New Roman"/>
          <w:lang w:val="tr-TR"/>
        </w:rPr>
        <w:t>cryptic</w:t>
      </w:r>
      <w:r w:rsidRPr="003B56F8">
        <w:rPr>
          <w:rFonts w:ascii="Times New Roman" w:hAnsi="Times New Roman"/>
          <w:lang w:val="tr-TR"/>
        </w:rPr>
        <w:t xml:space="preserve"> bir plazmit olduğu belirlendi. İlk kez tanımlanan bu plazmit pHIG22 olarak adlandırıldı.</w:t>
      </w:r>
    </w:p>
    <w:p w:rsidR="00DE04D8" w:rsidRPr="003B56F8" w:rsidRDefault="00DE04D8" w:rsidP="00DE04D8">
      <w:pPr>
        <w:spacing w:line="360" w:lineRule="auto"/>
        <w:ind w:firstLine="567"/>
        <w:contextualSpacing/>
        <w:jc w:val="both"/>
        <w:rPr>
          <w:rFonts w:ascii="Times New Roman" w:hAnsi="Times New Roman"/>
          <w:lang w:val="tr-TR"/>
        </w:rPr>
      </w:pPr>
      <w:r w:rsidRPr="003B56F8">
        <w:rPr>
          <w:rFonts w:ascii="Times New Roman" w:hAnsi="Times New Roman"/>
          <w:lang w:val="tr-TR"/>
        </w:rPr>
        <w:t>pHIG22 için yapılan BLAST araştırmaları sonucunda, Gen</w:t>
      </w:r>
      <w:r w:rsidR="003D009E" w:rsidRPr="003B56F8">
        <w:rPr>
          <w:rFonts w:ascii="Times New Roman" w:hAnsi="Times New Roman"/>
          <w:lang w:val="tr-TR"/>
        </w:rPr>
        <w:t>B</w:t>
      </w:r>
      <w:r w:rsidRPr="003B56F8">
        <w:rPr>
          <w:rFonts w:ascii="Times New Roman" w:hAnsi="Times New Roman"/>
          <w:lang w:val="tr-TR"/>
        </w:rPr>
        <w:t xml:space="preserve">ank’ta herhangi bir </w:t>
      </w:r>
      <w:r w:rsidR="00FE7A2D" w:rsidRPr="003B56F8">
        <w:rPr>
          <w:rFonts w:ascii="Times New Roman" w:hAnsi="Times New Roman"/>
          <w:lang w:val="tr-TR"/>
        </w:rPr>
        <w:t>plazmit veya diziye benzerlik elde edilemedi</w:t>
      </w:r>
      <w:r w:rsidRPr="003B56F8">
        <w:rPr>
          <w:rFonts w:ascii="Times New Roman" w:hAnsi="Times New Roman"/>
          <w:lang w:val="tr-TR"/>
        </w:rPr>
        <w:t xml:space="preserve">. Yapılan biyoinformatik analizler sonucunda; genom üzerinde </w:t>
      </w:r>
      <w:r w:rsidR="00FE7A2D" w:rsidRPr="003B56F8">
        <w:rPr>
          <w:rFonts w:ascii="Times New Roman" w:hAnsi="Times New Roman"/>
          <w:lang w:val="tr-TR"/>
        </w:rPr>
        <w:t xml:space="preserve">muhtemel </w:t>
      </w:r>
      <w:r w:rsidRPr="003B56F8">
        <w:rPr>
          <w:rFonts w:ascii="Times New Roman" w:hAnsi="Times New Roman"/>
          <w:lang w:val="tr-TR"/>
        </w:rPr>
        <w:t>5 ORF bölgesi belirlendi. Belirle</w:t>
      </w:r>
      <w:r w:rsidR="00A97654" w:rsidRPr="003B56F8">
        <w:rPr>
          <w:rFonts w:ascii="Times New Roman" w:hAnsi="Times New Roman"/>
          <w:lang w:val="tr-TR"/>
        </w:rPr>
        <w:t>nen ORF’lerden</w:t>
      </w:r>
      <w:r w:rsidRPr="003B56F8">
        <w:rPr>
          <w:rFonts w:ascii="Times New Roman" w:hAnsi="Times New Roman"/>
          <w:lang w:val="tr-TR"/>
        </w:rPr>
        <w:t>; 426 bp olan ORF-1 ve 741 bp olan ORF-2 ana zincirde, 696 bp olan ORF-3, 387 bp olan ORF-4 ve 741 bp olan ORF-5’in de tamamlayıcı zincirde olduğu belirlendi. Yapılan promotor analizi sonucu pHIG22’nin tamamlayıcı zincirinde 2 promotor bölge tespit edildi.</w:t>
      </w:r>
    </w:p>
    <w:p w:rsidR="00DE04D8" w:rsidRPr="003B56F8" w:rsidRDefault="00DE04D8" w:rsidP="00DE04D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pHIG22, pUC18 klonlama vektörü ve kanamisin kaseti birleştirilerek </w:t>
      </w:r>
      <w:r w:rsidRPr="003B56F8">
        <w:rPr>
          <w:rFonts w:ascii="Times New Roman" w:hAnsi="Times New Roman"/>
          <w:i/>
          <w:lang w:val="tr-TR"/>
        </w:rPr>
        <w:t>E.coli-Thermus</w:t>
      </w:r>
      <w:r w:rsidRPr="003B56F8">
        <w:rPr>
          <w:rFonts w:ascii="Times New Roman" w:hAnsi="Times New Roman"/>
          <w:lang w:val="tr-TR"/>
        </w:rPr>
        <w:t xml:space="preserve"> shuttle vektörü oluşturuldu. pHIG22 genomundan belirli diziler PCR ile çoğaltılarak pET28a+ vektörüne klonlandı. Oluşturulan rekombinant plazmitler ile termofilik bakterilere transformasyon çalışmaları yapıldı.</w:t>
      </w:r>
      <w:bookmarkStart w:id="13" w:name="OLE_LINK1"/>
      <w:bookmarkStart w:id="14" w:name="OLE_LINK2"/>
    </w:p>
    <w:p w:rsidR="00DE04D8" w:rsidRPr="003B56F8" w:rsidRDefault="00DE04D8" w:rsidP="00DE04D8">
      <w:pPr>
        <w:spacing w:line="360" w:lineRule="auto"/>
        <w:ind w:firstLine="567"/>
        <w:contextualSpacing/>
        <w:jc w:val="both"/>
        <w:rPr>
          <w:rFonts w:ascii="Times New Roman" w:hAnsi="Times New Roman"/>
          <w:lang w:val="tr-TR"/>
        </w:rPr>
      </w:pPr>
    </w:p>
    <w:p w:rsidR="00DE04D8" w:rsidRPr="003B56F8" w:rsidRDefault="00DE04D8" w:rsidP="00746236">
      <w:pPr>
        <w:spacing w:line="480" w:lineRule="auto"/>
        <w:contextualSpacing/>
        <w:jc w:val="both"/>
        <w:rPr>
          <w:rFonts w:ascii="Times New Roman" w:hAnsi="Times New Roman"/>
          <w:lang w:val="tr-TR"/>
        </w:rPr>
      </w:pPr>
      <w:r w:rsidRPr="003B56F8">
        <w:rPr>
          <w:rFonts w:ascii="Times New Roman" w:hAnsi="Times New Roman"/>
          <w:b/>
          <w:lang w:val="tr-TR"/>
        </w:rPr>
        <w:t xml:space="preserve">Anahtar </w:t>
      </w:r>
      <w:r w:rsidR="00746236" w:rsidRPr="003B56F8">
        <w:rPr>
          <w:rFonts w:ascii="Times New Roman" w:hAnsi="Times New Roman"/>
          <w:b/>
          <w:lang w:val="tr-TR"/>
        </w:rPr>
        <w:t>Kelimeler</w:t>
      </w:r>
      <w:r w:rsidRPr="003B56F8">
        <w:rPr>
          <w:rFonts w:ascii="Times New Roman" w:hAnsi="Times New Roman"/>
          <w:b/>
          <w:lang w:val="tr-TR"/>
        </w:rPr>
        <w:t>:</w:t>
      </w:r>
      <w:r w:rsidR="000522D6" w:rsidRPr="003B56F8">
        <w:rPr>
          <w:rFonts w:ascii="Times New Roman" w:hAnsi="Times New Roman"/>
          <w:lang w:val="tr-TR"/>
        </w:rPr>
        <w:t xml:space="preserve"> Cryptic plazmit</w:t>
      </w:r>
      <w:r w:rsidRPr="003B56F8">
        <w:rPr>
          <w:rFonts w:ascii="Times New Roman" w:hAnsi="Times New Roman"/>
          <w:lang w:val="tr-TR"/>
        </w:rPr>
        <w:t xml:space="preserve">, Shuttle vektör, Kopya sayısı, </w:t>
      </w:r>
      <w:r w:rsidRPr="003B56F8">
        <w:rPr>
          <w:rFonts w:ascii="Times New Roman" w:hAnsi="Times New Roman"/>
          <w:i/>
          <w:lang w:val="tr-TR"/>
        </w:rPr>
        <w:t xml:space="preserve">Thermus </w:t>
      </w:r>
      <w:r w:rsidRPr="003B56F8">
        <w:rPr>
          <w:rFonts w:ascii="Times New Roman" w:hAnsi="Times New Roman"/>
          <w:lang w:val="tr-TR"/>
        </w:rPr>
        <w:t>sp. K6</w:t>
      </w:r>
      <w:bookmarkEnd w:id="13"/>
      <w:bookmarkEnd w:id="14"/>
      <w:r w:rsidR="00A44522" w:rsidRPr="003B56F8">
        <w:rPr>
          <w:rFonts w:ascii="Times New Roman" w:hAnsi="Times New Roman"/>
          <w:lang w:val="tr-TR"/>
        </w:rPr>
        <w:br w:type="page"/>
      </w:r>
    </w:p>
    <w:p w:rsidR="00A80CCA" w:rsidRPr="003B56F8" w:rsidRDefault="00B94B77" w:rsidP="00A80CCA">
      <w:pPr>
        <w:tabs>
          <w:tab w:val="left" w:pos="5815"/>
        </w:tabs>
        <w:jc w:val="center"/>
        <w:rPr>
          <w:rFonts w:ascii="Times New Roman" w:hAnsi="Times New Roman"/>
          <w:lang w:val="tr-TR"/>
        </w:rPr>
      </w:pPr>
      <w:r w:rsidRPr="006B4FCB">
        <w:rPr>
          <w:rFonts w:ascii="Times New Roman" w:eastAsia="Calibri" w:hAnsi="Times New Roman"/>
        </w:rPr>
        <w:lastRenderedPageBreak/>
        <w:t xml:space="preserve">Undergraduate </w:t>
      </w:r>
      <w:r w:rsidR="00A80CCA" w:rsidRPr="003B56F8">
        <w:rPr>
          <w:rFonts w:ascii="Times New Roman" w:hAnsi="Times New Roman"/>
          <w:lang w:val="tr-TR"/>
        </w:rPr>
        <w:t xml:space="preserve">Thesis </w:t>
      </w:r>
    </w:p>
    <w:p w:rsidR="00A80CCA" w:rsidRPr="003B56F8" w:rsidRDefault="00A80CCA" w:rsidP="00A80CCA">
      <w:pPr>
        <w:tabs>
          <w:tab w:val="left" w:pos="5815"/>
        </w:tabs>
        <w:jc w:val="center"/>
        <w:rPr>
          <w:rFonts w:ascii="Times New Roman" w:hAnsi="Times New Roman"/>
          <w:lang w:val="tr-TR"/>
        </w:rPr>
      </w:pPr>
    </w:p>
    <w:p w:rsidR="00A80CCA" w:rsidRPr="003B56F8" w:rsidRDefault="00A80CCA" w:rsidP="00FE7A2D">
      <w:pPr>
        <w:pStyle w:val="Balk1"/>
        <w:ind w:firstLine="3686"/>
        <w:jc w:val="left"/>
        <w:rPr>
          <w:szCs w:val="24"/>
          <w:lang w:val="tr-TR"/>
        </w:rPr>
      </w:pPr>
      <w:bookmarkStart w:id="15" w:name="_Toc293926865"/>
      <w:r w:rsidRPr="003B56F8">
        <w:rPr>
          <w:b w:val="0"/>
          <w:szCs w:val="24"/>
          <w:lang w:val="tr-TR"/>
        </w:rPr>
        <w:t>SUMMARY</w:t>
      </w:r>
      <w:bookmarkEnd w:id="15"/>
    </w:p>
    <w:p w:rsidR="00A80CCA" w:rsidRPr="003B56F8" w:rsidRDefault="00665813" w:rsidP="00A80CCA">
      <w:pPr>
        <w:jc w:val="center"/>
        <w:rPr>
          <w:rFonts w:ascii="Times New Roman" w:hAnsi="Times New Roman"/>
          <w:bCs/>
          <w:lang w:val="tr-TR"/>
        </w:rPr>
      </w:pPr>
      <w:r w:rsidRPr="003B56F8">
        <w:rPr>
          <w:rFonts w:ascii="Times New Roman" w:hAnsi="Times New Roman"/>
          <w:bCs/>
          <w:lang w:val="tr-TR"/>
        </w:rPr>
        <w:t>ISOLATION OF A NOVEL,</w:t>
      </w:r>
      <w:r w:rsidR="00F829E6" w:rsidRPr="003B56F8">
        <w:rPr>
          <w:rFonts w:ascii="Times New Roman" w:hAnsi="Times New Roman"/>
          <w:bCs/>
          <w:lang w:val="tr-TR"/>
        </w:rPr>
        <w:t xml:space="preserve"> </w:t>
      </w:r>
      <w:r w:rsidRPr="003B56F8">
        <w:rPr>
          <w:rFonts w:ascii="Times New Roman" w:hAnsi="Times New Roman"/>
          <w:bCs/>
          <w:lang w:val="tr-TR"/>
        </w:rPr>
        <w:t>CRYPTIC LOW MOLECU</w:t>
      </w:r>
      <w:r w:rsidR="005D0D68" w:rsidRPr="003B56F8">
        <w:rPr>
          <w:rFonts w:ascii="Times New Roman" w:hAnsi="Times New Roman"/>
          <w:bCs/>
          <w:lang w:val="tr-TR"/>
        </w:rPr>
        <w:t>LAR-WEIGHT, MULTICOPY PLASMID, p</w:t>
      </w:r>
      <w:r w:rsidRPr="003B56F8">
        <w:rPr>
          <w:rFonts w:ascii="Times New Roman" w:hAnsi="Times New Roman"/>
          <w:bCs/>
          <w:lang w:val="tr-TR"/>
        </w:rPr>
        <w:t xml:space="preserve">HIG22, FROM </w:t>
      </w:r>
      <w:r w:rsidRPr="003B56F8">
        <w:rPr>
          <w:rFonts w:ascii="Times New Roman" w:hAnsi="Times New Roman"/>
          <w:bCs/>
          <w:i/>
          <w:lang w:val="tr-TR"/>
        </w:rPr>
        <w:t xml:space="preserve">THERMUS </w:t>
      </w:r>
      <w:r w:rsidRPr="003B56F8">
        <w:rPr>
          <w:rFonts w:ascii="Times New Roman" w:hAnsi="Times New Roman"/>
          <w:bCs/>
          <w:lang w:val="tr-TR"/>
        </w:rPr>
        <w:t>sp. K6 AND ITS PARTIAL CHARACTERIZATION</w:t>
      </w:r>
    </w:p>
    <w:p w:rsidR="00A80CCA" w:rsidRPr="003B56F8" w:rsidRDefault="00A80CCA" w:rsidP="00A80CCA">
      <w:pPr>
        <w:tabs>
          <w:tab w:val="left" w:pos="5815"/>
        </w:tabs>
        <w:jc w:val="center"/>
        <w:rPr>
          <w:rFonts w:ascii="Times New Roman" w:hAnsi="Times New Roman"/>
          <w:lang w:val="tr-TR"/>
        </w:rPr>
      </w:pPr>
    </w:p>
    <w:p w:rsidR="00B94B77" w:rsidRPr="0035295F" w:rsidRDefault="00B94B77" w:rsidP="00B94B77">
      <w:pPr>
        <w:jc w:val="center"/>
        <w:rPr>
          <w:rFonts w:ascii="Times New Roman" w:eastAsia="Calibri" w:hAnsi="Times New Roman"/>
        </w:rPr>
      </w:pPr>
      <w:r w:rsidRPr="0035295F">
        <w:rPr>
          <w:rFonts w:ascii="Times New Roman" w:eastAsia="Calibri" w:hAnsi="Times New Roman"/>
        </w:rPr>
        <w:t>Student’s Name and SURNAME</w:t>
      </w:r>
    </w:p>
    <w:p w:rsidR="00A80CCA" w:rsidRPr="003B56F8" w:rsidRDefault="00A80CCA" w:rsidP="00A80CCA">
      <w:pPr>
        <w:tabs>
          <w:tab w:val="left" w:pos="5815"/>
        </w:tabs>
        <w:jc w:val="center"/>
        <w:rPr>
          <w:rFonts w:ascii="Times New Roman" w:hAnsi="Times New Roman"/>
          <w:lang w:val="tr-TR"/>
        </w:rPr>
      </w:pPr>
    </w:p>
    <w:p w:rsidR="00B94B77" w:rsidRPr="0035295F" w:rsidRDefault="00B94B77" w:rsidP="00B94B77">
      <w:pPr>
        <w:jc w:val="center"/>
        <w:rPr>
          <w:rFonts w:ascii="Times New Roman" w:eastAsia="Calibri" w:hAnsi="Times New Roman"/>
        </w:rPr>
      </w:pPr>
      <w:r w:rsidRPr="0035295F">
        <w:rPr>
          <w:rFonts w:ascii="Times New Roman" w:eastAsia="Calibri" w:hAnsi="Times New Roman"/>
        </w:rPr>
        <w:t>Karadeniz Technical University</w:t>
      </w:r>
    </w:p>
    <w:p w:rsidR="00B94B77" w:rsidRPr="0035295F" w:rsidRDefault="00B94B77" w:rsidP="00B94B77">
      <w:pPr>
        <w:jc w:val="center"/>
        <w:rPr>
          <w:rFonts w:ascii="Times New Roman" w:eastAsia="Calibri" w:hAnsi="Times New Roman"/>
        </w:rPr>
      </w:pPr>
      <w:r w:rsidRPr="0035295F">
        <w:rPr>
          <w:rFonts w:ascii="Times New Roman" w:eastAsia="Calibri" w:hAnsi="Times New Roman"/>
        </w:rPr>
        <w:t>Faculty of Science</w:t>
      </w:r>
    </w:p>
    <w:p w:rsidR="00B94B77" w:rsidRDefault="00B94B77" w:rsidP="00B94B77">
      <w:pPr>
        <w:jc w:val="center"/>
        <w:rPr>
          <w:rFonts w:ascii="Times New Roman" w:eastAsia="Calibri" w:hAnsi="Times New Roman"/>
        </w:rPr>
      </w:pPr>
      <w:r w:rsidRPr="0035295F">
        <w:rPr>
          <w:rFonts w:ascii="Times New Roman" w:eastAsia="Calibri" w:hAnsi="Times New Roman"/>
        </w:rPr>
        <w:t>Department of Molecular Biology and Genetics</w:t>
      </w:r>
    </w:p>
    <w:p w:rsidR="00B94B77" w:rsidRPr="0035295F" w:rsidRDefault="00B94B77" w:rsidP="00B94B77">
      <w:pPr>
        <w:jc w:val="center"/>
        <w:rPr>
          <w:rFonts w:ascii="Times New Roman" w:eastAsia="Calibri" w:hAnsi="Times New Roman"/>
        </w:rPr>
      </w:pPr>
    </w:p>
    <w:p w:rsidR="00B94B77" w:rsidRPr="0035295F" w:rsidRDefault="00B94B77" w:rsidP="00B94B77">
      <w:pPr>
        <w:jc w:val="center"/>
        <w:rPr>
          <w:rFonts w:ascii="Times New Roman" w:eastAsia="Calibri" w:hAnsi="Times New Roman"/>
        </w:rPr>
      </w:pPr>
      <w:r w:rsidRPr="0035295F">
        <w:rPr>
          <w:rFonts w:ascii="Times New Roman" w:eastAsia="Calibri" w:hAnsi="Times New Roman"/>
        </w:rPr>
        <w:t>Supervisor: Title Name</w:t>
      </w:r>
      <w:r>
        <w:rPr>
          <w:rFonts w:ascii="Times New Roman" w:eastAsia="Calibri" w:hAnsi="Times New Roman"/>
        </w:rPr>
        <w:t xml:space="preserve"> and</w:t>
      </w:r>
      <w:r w:rsidRPr="0035295F">
        <w:rPr>
          <w:rFonts w:ascii="Times New Roman" w:eastAsia="Calibri" w:hAnsi="Times New Roman"/>
        </w:rPr>
        <w:t xml:space="preserve"> SURNAME</w:t>
      </w:r>
    </w:p>
    <w:p w:rsidR="00B94B77" w:rsidRPr="0035295F" w:rsidRDefault="00B94B77" w:rsidP="00B94B77">
      <w:pPr>
        <w:spacing w:after="120" w:line="360" w:lineRule="auto"/>
        <w:jc w:val="center"/>
        <w:rPr>
          <w:rFonts w:ascii="Times New Roman" w:eastAsia="Calibri" w:hAnsi="Times New Roman"/>
        </w:rPr>
      </w:pPr>
      <w:r w:rsidRPr="0035295F">
        <w:rPr>
          <w:rFonts w:ascii="Times New Roman" w:eastAsia="Calibri" w:hAnsi="Times New Roman"/>
        </w:rPr>
        <w:t>202</w:t>
      </w:r>
      <w:r>
        <w:rPr>
          <w:rFonts w:ascii="Times New Roman" w:eastAsia="Calibri" w:hAnsi="Times New Roman"/>
        </w:rPr>
        <w:t>4</w:t>
      </w:r>
      <w:r w:rsidRPr="0035295F">
        <w:rPr>
          <w:rFonts w:ascii="Times New Roman" w:eastAsia="Calibri" w:hAnsi="Times New Roman"/>
        </w:rPr>
        <w:t xml:space="preserve">, </w:t>
      </w:r>
      <w:r>
        <w:rPr>
          <w:rFonts w:ascii="Times New Roman" w:eastAsia="Calibri" w:hAnsi="Times New Roman"/>
        </w:rPr>
        <w:t>80</w:t>
      </w:r>
      <w:r w:rsidRPr="0035295F">
        <w:rPr>
          <w:rFonts w:ascii="Times New Roman" w:eastAsia="Calibri" w:hAnsi="Times New Roman"/>
        </w:rPr>
        <w:t xml:space="preserve"> Pages</w:t>
      </w:r>
    </w:p>
    <w:p w:rsidR="00A80CCA" w:rsidRPr="003B56F8" w:rsidRDefault="00A80CCA" w:rsidP="00A80CCA">
      <w:pPr>
        <w:tabs>
          <w:tab w:val="left" w:pos="5815"/>
        </w:tabs>
        <w:spacing w:line="360" w:lineRule="auto"/>
        <w:jc w:val="center"/>
        <w:rPr>
          <w:rFonts w:ascii="Times New Roman" w:hAnsi="Times New Roman"/>
          <w:lang w:val="tr-TR"/>
        </w:rPr>
      </w:pPr>
    </w:p>
    <w:p w:rsidR="00A80CCA" w:rsidRPr="003B56F8" w:rsidRDefault="00A80CCA" w:rsidP="00A80CCA">
      <w:pPr>
        <w:spacing w:line="360" w:lineRule="auto"/>
        <w:ind w:firstLine="567"/>
        <w:contextualSpacing/>
        <w:jc w:val="both"/>
        <w:rPr>
          <w:rFonts w:ascii="Times New Roman" w:hAnsi="Times New Roman"/>
          <w:b/>
          <w:lang w:val="tr-TR"/>
        </w:rPr>
      </w:pPr>
      <w:r w:rsidRPr="003B56F8">
        <w:rPr>
          <w:rFonts w:ascii="Times New Roman" w:hAnsi="Times New Roman"/>
          <w:lang w:val="tr-TR"/>
        </w:rPr>
        <w:t xml:space="preserve">In this study, thermophilic bacteria of both water and mud samples were isolated from Alangullu (Aydın) hot spring. Two isolates of those were determined belongs to </w:t>
      </w:r>
      <w:r w:rsidRPr="003B56F8">
        <w:rPr>
          <w:rFonts w:ascii="Times New Roman" w:hAnsi="Times New Roman"/>
          <w:i/>
          <w:lang w:val="tr-TR"/>
        </w:rPr>
        <w:t>Thermus</w:t>
      </w:r>
      <w:r w:rsidRPr="003B56F8">
        <w:rPr>
          <w:rFonts w:ascii="Times New Roman" w:hAnsi="Times New Roman"/>
          <w:lang w:val="tr-TR"/>
        </w:rPr>
        <w:t xml:space="preserve"> genus and it was examined whether they harboured plasmid or not.</w:t>
      </w:r>
    </w:p>
    <w:p w:rsidR="00A80CCA" w:rsidRPr="003B56F8" w:rsidRDefault="00A80CCA" w:rsidP="00A80CCA">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Plasmid content of two isolates, named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K6 and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w:t>
      </w:r>
      <w:r w:rsidR="007E7634" w:rsidRPr="003B56F8">
        <w:rPr>
          <w:rFonts w:ascii="Times New Roman" w:hAnsi="Times New Roman"/>
          <w:lang w:val="tr-TR"/>
        </w:rPr>
        <w:t>M5</w:t>
      </w:r>
      <w:r w:rsidRPr="003B56F8">
        <w:rPr>
          <w:rFonts w:ascii="Times New Roman" w:hAnsi="Times New Roman"/>
          <w:lang w:val="tr-TR"/>
        </w:rPr>
        <w:t>, respectively, were examined. A small, novel and</w:t>
      </w:r>
      <w:r w:rsidR="00A7421B" w:rsidRPr="003B56F8">
        <w:rPr>
          <w:rFonts w:ascii="Times New Roman" w:hAnsi="Times New Roman"/>
          <w:lang w:val="tr-TR"/>
        </w:rPr>
        <w:t xml:space="preserve"> multicopy</w:t>
      </w:r>
      <w:r w:rsidRPr="003B56F8">
        <w:rPr>
          <w:rFonts w:ascii="Times New Roman" w:hAnsi="Times New Roman"/>
          <w:lang w:val="tr-TR"/>
        </w:rPr>
        <w:t xml:space="preserve"> cryptic plasmid, named pHIG22, was isolated from </w:t>
      </w:r>
      <w:r w:rsidRPr="003B56F8">
        <w:rPr>
          <w:rFonts w:ascii="Times New Roman" w:hAnsi="Times New Roman"/>
          <w:i/>
          <w:lang w:val="tr-TR"/>
        </w:rPr>
        <w:t xml:space="preserve">Thermus </w:t>
      </w:r>
      <w:r w:rsidRPr="003B56F8">
        <w:rPr>
          <w:rFonts w:ascii="Times New Roman" w:hAnsi="Times New Roman"/>
          <w:lang w:val="tr-TR"/>
        </w:rPr>
        <w:t xml:space="preserve">sp. K6. The nucleotide sequence of pHIG22 revealed that plasmid was 2222 bp long, with a total G + C content of 63%. </w:t>
      </w:r>
    </w:p>
    <w:p w:rsidR="00A80CCA" w:rsidRPr="003B56F8" w:rsidRDefault="00A80CCA" w:rsidP="00A80CCA">
      <w:pPr>
        <w:autoSpaceDE w:val="0"/>
        <w:autoSpaceDN w:val="0"/>
        <w:adjustRightInd w:val="0"/>
        <w:spacing w:line="360" w:lineRule="auto"/>
        <w:ind w:firstLine="567"/>
        <w:contextualSpacing/>
        <w:jc w:val="both"/>
        <w:rPr>
          <w:rFonts w:ascii="Times New Roman" w:hAnsi="Times New Roman"/>
          <w:i/>
          <w:lang w:val="tr-TR"/>
        </w:rPr>
      </w:pPr>
      <w:r w:rsidRPr="003B56F8">
        <w:rPr>
          <w:rFonts w:ascii="Times New Roman" w:hAnsi="Times New Roman"/>
          <w:lang w:val="tr-TR"/>
        </w:rPr>
        <w:t>According to results of BLAST searches, the sequence didn’t show any similarities to any other plasmids; also the amino acid sequences of five putative open rea</w:t>
      </w:r>
      <w:r w:rsidR="002E6F97" w:rsidRPr="003B56F8">
        <w:rPr>
          <w:rFonts w:ascii="Times New Roman" w:hAnsi="Times New Roman"/>
          <w:lang w:val="tr-TR"/>
        </w:rPr>
        <w:t xml:space="preserve">ding </w:t>
      </w:r>
      <w:r w:rsidR="00FB5BE5" w:rsidRPr="003B56F8">
        <w:rPr>
          <w:rFonts w:ascii="Times New Roman" w:hAnsi="Times New Roman"/>
          <w:lang w:val="tr-TR"/>
        </w:rPr>
        <w:t>frames</w:t>
      </w:r>
      <w:r w:rsidR="002E6F97" w:rsidRPr="003B56F8">
        <w:rPr>
          <w:rFonts w:ascii="Times New Roman" w:hAnsi="Times New Roman"/>
          <w:lang w:val="tr-TR"/>
        </w:rPr>
        <w:t xml:space="preserve"> did not show simila</w:t>
      </w:r>
      <w:r w:rsidRPr="003B56F8">
        <w:rPr>
          <w:rFonts w:ascii="Times New Roman" w:hAnsi="Times New Roman"/>
          <w:lang w:val="tr-TR"/>
        </w:rPr>
        <w:t>r</w:t>
      </w:r>
      <w:r w:rsidR="002E6F97" w:rsidRPr="003B56F8">
        <w:rPr>
          <w:rFonts w:ascii="Times New Roman" w:hAnsi="Times New Roman"/>
          <w:lang w:val="tr-TR"/>
        </w:rPr>
        <w:t>i</w:t>
      </w:r>
      <w:r w:rsidRPr="003B56F8">
        <w:rPr>
          <w:rFonts w:ascii="Times New Roman" w:hAnsi="Times New Roman"/>
          <w:lang w:val="tr-TR"/>
        </w:rPr>
        <w:t xml:space="preserve">ties to those in the databases. ORF-1 426 bp long, ORF-2 741 bp long in leading strand; ORF-3 696 bp long, ORF-4 387 bp long and ORF-5 741 bp long in complementary strand were determined. Two promoter </w:t>
      </w:r>
      <w:r w:rsidR="00FB5BE5" w:rsidRPr="003B56F8">
        <w:rPr>
          <w:rFonts w:ascii="Times New Roman" w:hAnsi="Times New Roman"/>
          <w:lang w:val="tr-TR"/>
        </w:rPr>
        <w:t>regions were predicted in complementa</w:t>
      </w:r>
      <w:r w:rsidRPr="003B56F8">
        <w:rPr>
          <w:rFonts w:ascii="Times New Roman" w:hAnsi="Times New Roman"/>
          <w:lang w:val="tr-TR"/>
        </w:rPr>
        <w:t>r</w:t>
      </w:r>
      <w:r w:rsidR="00FB5BE5" w:rsidRPr="003B56F8">
        <w:rPr>
          <w:rFonts w:ascii="Times New Roman" w:hAnsi="Times New Roman"/>
          <w:lang w:val="tr-TR"/>
        </w:rPr>
        <w:t>y</w:t>
      </w:r>
      <w:r w:rsidRPr="003B56F8">
        <w:rPr>
          <w:rFonts w:ascii="Times New Roman" w:hAnsi="Times New Roman"/>
          <w:lang w:val="tr-TR"/>
        </w:rPr>
        <w:t xml:space="preserve"> strand according to promotor analyses tools.</w:t>
      </w:r>
    </w:p>
    <w:p w:rsidR="00A80CCA" w:rsidRPr="003B56F8" w:rsidRDefault="00A80CCA" w:rsidP="00A80CCA">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i/>
          <w:lang w:val="tr-TR"/>
        </w:rPr>
        <w:t xml:space="preserve">E.coli-Thermus </w:t>
      </w:r>
      <w:r w:rsidRPr="003B56F8">
        <w:rPr>
          <w:rFonts w:ascii="Times New Roman" w:hAnsi="Times New Roman"/>
          <w:lang w:val="tr-TR"/>
        </w:rPr>
        <w:t>shuttle vector were constructed by using pHIG22, pUC18 cloning vector and kanamycin cassette. Desired regions from genome of pHIG22 were amplified with PCR and cloned to pET28a+ vector. Constructed recombinant plasmids were tried to transform to thermophilic bacteria.</w:t>
      </w:r>
    </w:p>
    <w:p w:rsidR="00A80CCA" w:rsidRPr="003B56F8" w:rsidRDefault="00A80CCA" w:rsidP="00A80CCA">
      <w:pPr>
        <w:autoSpaceDE w:val="0"/>
        <w:autoSpaceDN w:val="0"/>
        <w:adjustRightInd w:val="0"/>
        <w:spacing w:line="360" w:lineRule="auto"/>
        <w:ind w:firstLine="567"/>
        <w:contextualSpacing/>
        <w:jc w:val="both"/>
        <w:rPr>
          <w:rFonts w:ascii="Times New Roman" w:hAnsi="Times New Roman"/>
          <w:lang w:val="tr-TR"/>
        </w:rPr>
      </w:pPr>
    </w:p>
    <w:p w:rsidR="00B84AD4" w:rsidRPr="003B56F8" w:rsidRDefault="00A80CCA" w:rsidP="00D63426">
      <w:pPr>
        <w:autoSpaceDE w:val="0"/>
        <w:autoSpaceDN w:val="0"/>
        <w:adjustRightInd w:val="0"/>
        <w:spacing w:line="480" w:lineRule="auto"/>
        <w:contextualSpacing/>
        <w:jc w:val="both"/>
        <w:rPr>
          <w:rFonts w:ascii="Times New Roman" w:hAnsi="Times New Roman"/>
          <w:lang w:val="tr-TR"/>
        </w:rPr>
      </w:pPr>
      <w:r w:rsidRPr="003B56F8">
        <w:rPr>
          <w:rFonts w:ascii="Times New Roman" w:hAnsi="Times New Roman"/>
          <w:b/>
          <w:lang w:val="tr-TR"/>
        </w:rPr>
        <w:t xml:space="preserve">Key </w:t>
      </w:r>
      <w:r w:rsidR="00D63426" w:rsidRPr="003B56F8">
        <w:rPr>
          <w:rFonts w:ascii="Times New Roman" w:hAnsi="Times New Roman"/>
          <w:b/>
          <w:lang w:val="tr-TR"/>
        </w:rPr>
        <w:t>Words</w:t>
      </w:r>
      <w:r w:rsidRPr="003B56F8">
        <w:rPr>
          <w:rFonts w:ascii="Times New Roman" w:hAnsi="Times New Roman"/>
          <w:b/>
          <w:lang w:val="tr-TR"/>
        </w:rPr>
        <w:t>:</w:t>
      </w:r>
      <w:r w:rsidRPr="003B56F8">
        <w:rPr>
          <w:rFonts w:ascii="Times New Roman" w:hAnsi="Times New Roman"/>
          <w:lang w:val="tr-TR"/>
        </w:rPr>
        <w:t xml:space="preserve"> Cryptic plasmid, Shuttle vector, copy number, </w:t>
      </w:r>
      <w:r w:rsidRPr="003B56F8">
        <w:rPr>
          <w:rFonts w:ascii="Times New Roman" w:hAnsi="Times New Roman"/>
          <w:i/>
          <w:lang w:val="tr-TR"/>
        </w:rPr>
        <w:t xml:space="preserve">Thermus </w:t>
      </w:r>
      <w:r w:rsidRPr="003B56F8">
        <w:rPr>
          <w:rFonts w:ascii="Times New Roman" w:hAnsi="Times New Roman"/>
          <w:lang w:val="tr-TR"/>
        </w:rPr>
        <w:t>sp. K6</w:t>
      </w:r>
    </w:p>
    <w:p w:rsidR="00821BE1" w:rsidRPr="003B56F8" w:rsidRDefault="00821BE1" w:rsidP="000A0C94">
      <w:pPr>
        <w:spacing w:before="40" w:line="360" w:lineRule="auto"/>
        <w:jc w:val="center"/>
        <w:rPr>
          <w:rFonts w:ascii="Times New Roman" w:hAnsi="Times New Roman"/>
          <w:b/>
          <w:lang w:val="tr-TR"/>
        </w:rPr>
      </w:pPr>
    </w:p>
    <w:p w:rsidR="00385E81" w:rsidRPr="003B56F8" w:rsidRDefault="00923AE8" w:rsidP="004C38F4">
      <w:pPr>
        <w:pStyle w:val="Balk1"/>
        <w:jc w:val="center"/>
        <w:rPr>
          <w:szCs w:val="24"/>
          <w:lang w:val="tr-TR"/>
        </w:rPr>
      </w:pPr>
      <w:r>
        <w:rPr>
          <w:noProof/>
          <w:szCs w:val="24"/>
          <w:lang w:val="tr-TR" w:eastAsia="tr-TR" w:bidi="ar-SA"/>
        </w:rPr>
        <w:lastRenderedPageBreak/>
        <mc:AlternateContent>
          <mc:Choice Requires="wps">
            <w:drawing>
              <wp:anchor distT="0" distB="0" distL="114300" distR="114300" simplePos="0" relativeHeight="251670528" behindDoc="0" locked="0" layoutInCell="1" allowOverlap="1">
                <wp:simplePos x="0" y="0"/>
                <wp:positionH relativeFrom="column">
                  <wp:posOffset>2426970</wp:posOffset>
                </wp:positionH>
                <wp:positionV relativeFrom="paragraph">
                  <wp:posOffset>-1141095</wp:posOffset>
                </wp:positionV>
                <wp:extent cx="765810" cy="457200"/>
                <wp:effectExtent l="0" t="0" r="0" b="0"/>
                <wp:wrapNone/>
                <wp:docPr id="8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Default="007A38EC" w:rsidP="000A0C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8" type="#_x0000_t202" style="position:absolute;left:0;text-align:left;margin-left:191.1pt;margin-top:-89.85pt;width:60.3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" stroked="f">
                <v:textbox>
                  <w:txbxContent>
                    <w:p w:rsidR="007A38EC" w:rsidRDefault="007A38EC" w:rsidP="000A0C94"/>
                  </w:txbxContent>
                </v:textbox>
              </v:shape>
            </w:pict>
          </mc:Fallback>
        </mc:AlternateContent>
      </w:r>
      <w:bookmarkStart w:id="16" w:name="_Toc293926866"/>
      <w:r w:rsidR="000A0C94" w:rsidRPr="003B56F8">
        <w:rPr>
          <w:szCs w:val="24"/>
          <w:lang w:val="tr-TR"/>
        </w:rPr>
        <w:t>ŞEKİLLER DİZİNİ</w:t>
      </w:r>
      <w:bookmarkEnd w:id="16"/>
    </w:p>
    <w:p w:rsidR="004C38F4" w:rsidRPr="003B56F8" w:rsidRDefault="00AB668E" w:rsidP="004C38F4">
      <w:pPr>
        <w:rPr>
          <w:rFonts w:ascii="Times New Roman" w:hAnsi="Times New Roman"/>
          <w:lang w:val="tr-TR"/>
        </w:rPr>
      </w:pP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t xml:space="preserve"> </w:t>
      </w:r>
      <w:r w:rsidRPr="003B56F8">
        <w:rPr>
          <w:rFonts w:ascii="Times New Roman" w:hAnsi="Times New Roman"/>
          <w:b/>
          <w:u w:val="single"/>
          <w:lang w:val="tr-TR"/>
        </w:rPr>
        <w:t>Sayfa No</w:t>
      </w:r>
    </w:p>
    <w:p w:rsidR="00694559" w:rsidRPr="003B56F8" w:rsidRDefault="00694559">
      <w:pPr>
        <w:rPr>
          <w:rFonts w:ascii="Times New Roman" w:hAnsi="Times New Roman"/>
          <w:lang w:val="tr-TR"/>
        </w:rPr>
      </w:pPr>
    </w:p>
    <w:p w:rsidR="00694559" w:rsidRPr="003B56F8" w:rsidRDefault="00EB1133" w:rsidP="00694559">
      <w:pPr>
        <w:pStyle w:val="ekillerTablosu"/>
        <w:tabs>
          <w:tab w:val="right" w:leader="dot" w:pos="8777"/>
        </w:tabs>
        <w:spacing w:line="360" w:lineRule="auto"/>
        <w:rPr>
          <w:rFonts w:eastAsiaTheme="minorEastAsia"/>
          <w:noProof/>
          <w:sz w:val="22"/>
          <w:szCs w:val="22"/>
          <w:lang w:val="tr-TR" w:eastAsia="tr-TR" w:bidi="ar-SA"/>
        </w:rPr>
      </w:pPr>
      <w:r w:rsidRPr="003B56F8">
        <w:rPr>
          <w:lang w:val="tr-TR"/>
        </w:rPr>
        <w:fldChar w:fldCharType="begin"/>
      </w:r>
      <w:r w:rsidR="00694559" w:rsidRPr="003B56F8">
        <w:rPr>
          <w:lang w:val="tr-TR"/>
        </w:rPr>
        <w:instrText xml:space="preserve"> TOC \h \z \c "Şekil" </w:instrText>
      </w:r>
      <w:r w:rsidRPr="003B56F8">
        <w:rPr>
          <w:lang w:val="tr-TR"/>
        </w:rPr>
        <w:fldChar w:fldCharType="separate"/>
      </w:r>
      <w:hyperlink w:anchor="_Toc293939003" w:history="1">
        <w:r w:rsidR="00694559" w:rsidRPr="003B56F8">
          <w:rPr>
            <w:rStyle w:val="Kpr"/>
            <w:noProof/>
            <w:lang w:val="tr-TR"/>
          </w:rPr>
          <w:t>Şekil 1.   pGEM-T Easy vektörünün şematik görünümü</w:t>
        </w:r>
        <w:r w:rsidR="00694559" w:rsidRPr="003B56F8">
          <w:rPr>
            <w:noProof/>
            <w:webHidden/>
            <w:lang w:val="tr-TR"/>
          </w:rPr>
          <w:tab/>
        </w:r>
        <w:r w:rsidRPr="003B56F8">
          <w:rPr>
            <w:noProof/>
            <w:webHidden/>
            <w:lang w:val="tr-TR"/>
          </w:rPr>
          <w:fldChar w:fldCharType="begin"/>
        </w:r>
        <w:r w:rsidR="00694559" w:rsidRPr="003B56F8">
          <w:rPr>
            <w:noProof/>
            <w:webHidden/>
            <w:lang w:val="tr-TR"/>
          </w:rPr>
          <w:instrText xml:space="preserve"> PAGEREF _Toc293939003 \h </w:instrText>
        </w:r>
        <w:r w:rsidRPr="003B56F8">
          <w:rPr>
            <w:noProof/>
            <w:webHidden/>
            <w:lang w:val="tr-TR"/>
          </w:rPr>
        </w:r>
        <w:r w:rsidRPr="003B56F8">
          <w:rPr>
            <w:noProof/>
            <w:webHidden/>
            <w:lang w:val="tr-TR"/>
          </w:rPr>
          <w:fldChar w:fldCharType="separate"/>
        </w:r>
        <w:r w:rsidR="00E932D9" w:rsidRPr="003B56F8">
          <w:rPr>
            <w:noProof/>
            <w:webHidden/>
            <w:lang w:val="tr-TR"/>
          </w:rPr>
          <w:t>19</w:t>
        </w:r>
        <w:r w:rsidRPr="003B56F8">
          <w:rPr>
            <w:noProof/>
            <w:webHidden/>
            <w:lang w:val="tr-TR"/>
          </w:rPr>
          <w:fldChar w:fldCharType="end"/>
        </w:r>
      </w:hyperlink>
    </w:p>
    <w:p w:rsidR="00694559" w:rsidRPr="003B56F8" w:rsidRDefault="006048EA" w:rsidP="00694559">
      <w:pPr>
        <w:pStyle w:val="ekillerTablosu"/>
        <w:tabs>
          <w:tab w:val="right" w:leader="dot" w:pos="8777"/>
        </w:tabs>
        <w:spacing w:line="360" w:lineRule="auto"/>
        <w:rPr>
          <w:rFonts w:eastAsiaTheme="minorEastAsia"/>
          <w:noProof/>
          <w:sz w:val="22"/>
          <w:szCs w:val="22"/>
          <w:lang w:val="tr-TR" w:eastAsia="tr-TR" w:bidi="ar-SA"/>
        </w:rPr>
      </w:pPr>
      <w:hyperlink w:anchor="_Toc293939004" w:history="1">
        <w:r w:rsidR="00694559" w:rsidRPr="003B56F8">
          <w:rPr>
            <w:rStyle w:val="Kpr"/>
            <w:noProof/>
            <w:lang w:val="tr-TR"/>
          </w:rPr>
          <w:t>Şekil 2.   pUC18 vektörünün şematik görünümü</w:t>
        </w:r>
        <w:r w:rsidR="00694559" w:rsidRPr="003B56F8">
          <w:rPr>
            <w:noProof/>
            <w:webHidden/>
            <w:lang w:val="tr-TR"/>
          </w:rPr>
          <w:tab/>
        </w:r>
        <w:r w:rsidR="00EB1133" w:rsidRPr="003B56F8">
          <w:rPr>
            <w:noProof/>
            <w:webHidden/>
            <w:lang w:val="tr-TR"/>
          </w:rPr>
          <w:fldChar w:fldCharType="begin"/>
        </w:r>
        <w:r w:rsidR="00694559" w:rsidRPr="003B56F8">
          <w:rPr>
            <w:noProof/>
            <w:webHidden/>
            <w:lang w:val="tr-TR"/>
          </w:rPr>
          <w:instrText xml:space="preserve"> PAGEREF _Toc293939004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20</w:t>
        </w:r>
        <w:r w:rsidR="00EB1133" w:rsidRPr="003B56F8">
          <w:rPr>
            <w:noProof/>
            <w:webHidden/>
            <w:lang w:val="tr-TR"/>
          </w:rPr>
          <w:fldChar w:fldCharType="end"/>
        </w:r>
      </w:hyperlink>
    </w:p>
    <w:p w:rsidR="00694559" w:rsidRPr="003B56F8" w:rsidRDefault="006048EA" w:rsidP="00694559">
      <w:pPr>
        <w:pStyle w:val="ekillerTablosu"/>
        <w:tabs>
          <w:tab w:val="right" w:leader="dot" w:pos="8777"/>
        </w:tabs>
        <w:rPr>
          <w:rStyle w:val="Kpr"/>
          <w:noProof/>
          <w:lang w:val="tr-TR"/>
        </w:rPr>
      </w:pPr>
      <w:hyperlink w:anchor="_Toc293939005" w:history="1">
        <w:r w:rsidR="00694559" w:rsidRPr="003B56F8">
          <w:rPr>
            <w:rStyle w:val="Kpr"/>
            <w:noProof/>
            <w:lang w:val="tr-TR"/>
          </w:rPr>
          <w:t xml:space="preserve">Şekil 3.   </w:t>
        </w:r>
        <w:r w:rsidR="00694559" w:rsidRPr="003B56F8">
          <w:rPr>
            <w:rStyle w:val="Kpr"/>
            <w:i/>
            <w:noProof/>
            <w:lang w:val="tr-TR"/>
          </w:rPr>
          <w:t xml:space="preserve">Thermus </w:t>
        </w:r>
        <w:r w:rsidR="00636DE3" w:rsidRPr="003B56F8">
          <w:rPr>
            <w:rStyle w:val="Kpr"/>
            <w:noProof/>
            <w:lang w:val="tr-TR"/>
          </w:rPr>
          <w:t>sp.</w:t>
        </w:r>
        <w:r w:rsidR="00694559" w:rsidRPr="003B56F8">
          <w:rPr>
            <w:rStyle w:val="Kpr"/>
            <w:noProof/>
            <w:lang w:val="tr-TR"/>
          </w:rPr>
          <w:t xml:space="preserve"> K6 ve </w:t>
        </w:r>
        <w:r w:rsidR="00694559" w:rsidRPr="003B56F8">
          <w:rPr>
            <w:rStyle w:val="Kpr"/>
            <w:i/>
            <w:noProof/>
            <w:lang w:val="tr-TR"/>
          </w:rPr>
          <w:t xml:space="preserve">Thermus </w:t>
        </w:r>
        <w:r w:rsidR="002921AA" w:rsidRPr="003B56F8">
          <w:rPr>
            <w:rStyle w:val="Kpr"/>
            <w:noProof/>
            <w:lang w:val="tr-TR"/>
          </w:rPr>
          <w:t>sp</w:t>
        </w:r>
        <w:r w:rsidR="002921AA" w:rsidRPr="003B56F8">
          <w:rPr>
            <w:rStyle w:val="Kpr"/>
            <w:i/>
            <w:noProof/>
            <w:lang w:val="tr-TR"/>
          </w:rPr>
          <w:t xml:space="preserve">. </w:t>
        </w:r>
        <w:r w:rsidR="007E7634" w:rsidRPr="003B56F8">
          <w:rPr>
            <w:rStyle w:val="Kpr"/>
            <w:noProof/>
            <w:lang w:val="tr-TR"/>
          </w:rPr>
          <w:t>M5</w:t>
        </w:r>
        <w:r w:rsidR="00694559" w:rsidRPr="003B56F8">
          <w:rPr>
            <w:rStyle w:val="Kpr"/>
            <w:noProof/>
            <w:lang w:val="tr-TR"/>
          </w:rPr>
          <w:t xml:space="preserve"> bakterilerinden plazmit</w:t>
        </w:r>
        <w:r w:rsidR="003D009E" w:rsidRPr="003B56F8">
          <w:rPr>
            <w:rStyle w:val="Kpr"/>
            <w:noProof/>
            <w:lang w:val="tr-TR"/>
          </w:rPr>
          <w:t xml:space="preserve"> </w:t>
        </w:r>
        <w:r w:rsidR="00694559" w:rsidRPr="003B56F8">
          <w:rPr>
            <w:rStyle w:val="Kpr"/>
            <w:noProof/>
            <w:lang w:val="tr-TR"/>
          </w:rPr>
          <w:t>izolasyonu</w:t>
        </w:r>
        <w:r w:rsidR="00694559" w:rsidRPr="003B56F8">
          <w:rPr>
            <w:noProof/>
            <w:webHidden/>
            <w:lang w:val="tr-TR"/>
          </w:rPr>
          <w:tab/>
        </w:r>
        <w:r w:rsidR="00EB1133" w:rsidRPr="003B56F8">
          <w:rPr>
            <w:noProof/>
            <w:webHidden/>
            <w:lang w:val="tr-TR"/>
          </w:rPr>
          <w:fldChar w:fldCharType="begin"/>
        </w:r>
        <w:r w:rsidR="00694559" w:rsidRPr="003B56F8">
          <w:rPr>
            <w:noProof/>
            <w:webHidden/>
            <w:lang w:val="tr-TR"/>
          </w:rPr>
          <w:instrText xml:space="preserve"> PAGEREF _Toc293939005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39</w:t>
        </w:r>
        <w:r w:rsidR="00EB1133" w:rsidRPr="003B56F8">
          <w:rPr>
            <w:noProof/>
            <w:webHidden/>
            <w:lang w:val="tr-TR"/>
          </w:rPr>
          <w:fldChar w:fldCharType="end"/>
        </w:r>
      </w:hyperlink>
    </w:p>
    <w:p w:rsidR="00694559" w:rsidRPr="003B56F8" w:rsidRDefault="00694559" w:rsidP="00694559">
      <w:pPr>
        <w:rPr>
          <w:rFonts w:ascii="Times New Roman" w:eastAsiaTheme="minorEastAsia" w:hAnsi="Times New Roman"/>
          <w:noProof/>
          <w:sz w:val="14"/>
          <w:lang w:val="tr-TR"/>
        </w:rPr>
      </w:pPr>
    </w:p>
    <w:p w:rsidR="00694559" w:rsidRPr="003B56F8" w:rsidRDefault="006048EA" w:rsidP="00694559">
      <w:pPr>
        <w:pStyle w:val="ekillerTablosu"/>
        <w:tabs>
          <w:tab w:val="right" w:leader="dot" w:pos="8777"/>
        </w:tabs>
        <w:spacing w:line="360" w:lineRule="auto"/>
        <w:rPr>
          <w:rFonts w:eastAsiaTheme="minorEastAsia"/>
          <w:noProof/>
          <w:sz w:val="22"/>
          <w:szCs w:val="22"/>
          <w:lang w:val="tr-TR" w:eastAsia="tr-TR" w:bidi="ar-SA"/>
        </w:rPr>
      </w:pPr>
      <w:hyperlink w:anchor="_Toc293939006" w:history="1">
        <w:r w:rsidR="00694559" w:rsidRPr="003B56F8">
          <w:rPr>
            <w:rStyle w:val="Kpr"/>
            <w:noProof/>
            <w:lang w:val="tr-TR"/>
          </w:rPr>
          <w:t>Şekil 4.   pHIG22’nin RE’ler ile kesimi</w:t>
        </w:r>
        <w:r w:rsidR="00694559" w:rsidRPr="003B56F8">
          <w:rPr>
            <w:noProof/>
            <w:webHidden/>
            <w:lang w:val="tr-TR"/>
          </w:rPr>
          <w:tab/>
        </w:r>
        <w:r w:rsidR="00EB1133" w:rsidRPr="003B56F8">
          <w:rPr>
            <w:noProof/>
            <w:webHidden/>
            <w:lang w:val="tr-TR"/>
          </w:rPr>
          <w:fldChar w:fldCharType="begin"/>
        </w:r>
        <w:r w:rsidR="00694559" w:rsidRPr="003B56F8">
          <w:rPr>
            <w:noProof/>
            <w:webHidden/>
            <w:lang w:val="tr-TR"/>
          </w:rPr>
          <w:instrText xml:space="preserve"> PAGEREF _Toc293939006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40</w:t>
        </w:r>
        <w:r w:rsidR="00EB1133" w:rsidRPr="003B56F8">
          <w:rPr>
            <w:noProof/>
            <w:webHidden/>
            <w:lang w:val="tr-TR"/>
          </w:rPr>
          <w:fldChar w:fldCharType="end"/>
        </w:r>
      </w:hyperlink>
    </w:p>
    <w:p w:rsidR="00694559" w:rsidRPr="003B56F8" w:rsidRDefault="006048EA" w:rsidP="00694559">
      <w:pPr>
        <w:pStyle w:val="ekillerTablosu"/>
        <w:tabs>
          <w:tab w:val="right" w:leader="dot" w:pos="8777"/>
        </w:tabs>
        <w:spacing w:line="360" w:lineRule="auto"/>
        <w:rPr>
          <w:rFonts w:eastAsiaTheme="minorEastAsia"/>
          <w:noProof/>
          <w:sz w:val="22"/>
          <w:szCs w:val="22"/>
          <w:lang w:val="tr-TR" w:eastAsia="tr-TR" w:bidi="ar-SA"/>
        </w:rPr>
      </w:pPr>
      <w:hyperlink w:anchor="_Toc293939007" w:history="1">
        <w:r w:rsidR="00694559" w:rsidRPr="003B56F8">
          <w:rPr>
            <w:rStyle w:val="Kpr"/>
            <w:noProof/>
            <w:lang w:val="tr-TR"/>
          </w:rPr>
          <w:t>Şekil 5.   Ters (invers) PCR ile çoğaltılan fragment</w:t>
        </w:r>
        <w:r w:rsidR="00694559" w:rsidRPr="003B56F8">
          <w:rPr>
            <w:noProof/>
            <w:webHidden/>
            <w:lang w:val="tr-TR"/>
          </w:rPr>
          <w:tab/>
        </w:r>
        <w:r w:rsidR="00EB1133" w:rsidRPr="003B56F8">
          <w:rPr>
            <w:noProof/>
            <w:webHidden/>
            <w:lang w:val="tr-TR"/>
          </w:rPr>
          <w:fldChar w:fldCharType="begin"/>
        </w:r>
        <w:r w:rsidR="00694559" w:rsidRPr="003B56F8">
          <w:rPr>
            <w:noProof/>
            <w:webHidden/>
            <w:lang w:val="tr-TR"/>
          </w:rPr>
          <w:instrText xml:space="preserve"> PAGEREF _Toc293939007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42</w:t>
        </w:r>
        <w:r w:rsidR="00EB1133" w:rsidRPr="003B56F8">
          <w:rPr>
            <w:noProof/>
            <w:webHidden/>
            <w:lang w:val="tr-TR"/>
          </w:rPr>
          <w:fldChar w:fldCharType="end"/>
        </w:r>
      </w:hyperlink>
    </w:p>
    <w:p w:rsidR="00694559" w:rsidRPr="003B56F8" w:rsidRDefault="006048EA" w:rsidP="00694559">
      <w:pPr>
        <w:pStyle w:val="ekillerTablosu"/>
        <w:tabs>
          <w:tab w:val="right" w:leader="dot" w:pos="8777"/>
        </w:tabs>
        <w:spacing w:line="360" w:lineRule="auto"/>
        <w:rPr>
          <w:rFonts w:eastAsiaTheme="minorEastAsia"/>
          <w:noProof/>
          <w:sz w:val="22"/>
          <w:szCs w:val="22"/>
          <w:lang w:val="tr-TR" w:eastAsia="tr-TR" w:bidi="ar-SA"/>
        </w:rPr>
      </w:pPr>
      <w:hyperlink w:anchor="_Toc293939008" w:history="1">
        <w:r w:rsidR="00694559" w:rsidRPr="003B56F8">
          <w:rPr>
            <w:rStyle w:val="Kpr"/>
            <w:noProof/>
            <w:lang w:val="tr-TR"/>
          </w:rPr>
          <w:t xml:space="preserve">Şekil 6.   ORF Finder programıyla belirlenen </w:t>
        </w:r>
        <w:r w:rsidR="003D009E" w:rsidRPr="003B56F8">
          <w:rPr>
            <w:rStyle w:val="Kpr"/>
            <w:noProof/>
            <w:lang w:val="tr-TR"/>
          </w:rPr>
          <w:t xml:space="preserve">muhtemel </w:t>
        </w:r>
        <w:r w:rsidR="00694559" w:rsidRPr="003B56F8">
          <w:rPr>
            <w:rStyle w:val="Kpr"/>
            <w:noProof/>
            <w:lang w:val="tr-TR"/>
          </w:rPr>
          <w:t>ORF bölgeleri</w:t>
        </w:r>
        <w:r w:rsidR="00694559" w:rsidRPr="003B56F8">
          <w:rPr>
            <w:noProof/>
            <w:webHidden/>
            <w:lang w:val="tr-TR"/>
          </w:rPr>
          <w:tab/>
        </w:r>
        <w:r w:rsidR="00EB1133" w:rsidRPr="003B56F8">
          <w:rPr>
            <w:noProof/>
            <w:webHidden/>
            <w:lang w:val="tr-TR"/>
          </w:rPr>
          <w:fldChar w:fldCharType="begin"/>
        </w:r>
        <w:r w:rsidR="00694559" w:rsidRPr="003B56F8">
          <w:rPr>
            <w:noProof/>
            <w:webHidden/>
            <w:lang w:val="tr-TR"/>
          </w:rPr>
          <w:instrText xml:space="preserve"> PAGEREF _Toc293939008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44</w:t>
        </w:r>
        <w:r w:rsidR="00EB1133" w:rsidRPr="003B56F8">
          <w:rPr>
            <w:noProof/>
            <w:webHidden/>
            <w:lang w:val="tr-TR"/>
          </w:rPr>
          <w:fldChar w:fldCharType="end"/>
        </w:r>
      </w:hyperlink>
    </w:p>
    <w:p w:rsidR="00694559" w:rsidRPr="003B56F8" w:rsidRDefault="006048EA" w:rsidP="00395FC0">
      <w:pPr>
        <w:pStyle w:val="ekillerTablosu"/>
        <w:tabs>
          <w:tab w:val="right" w:leader="dot" w:pos="8777"/>
        </w:tabs>
        <w:ind w:left="993" w:hanging="993"/>
        <w:rPr>
          <w:rStyle w:val="Kpr"/>
          <w:noProof/>
          <w:lang w:val="tr-TR"/>
        </w:rPr>
      </w:pPr>
      <w:hyperlink w:anchor="_Toc293939009" w:history="1">
        <w:r w:rsidR="00694559" w:rsidRPr="003B56F8">
          <w:rPr>
            <w:rStyle w:val="Kpr"/>
            <w:noProof/>
            <w:lang w:val="tr-TR"/>
          </w:rPr>
          <w:t xml:space="preserve">Şekil 7.    pHIG22 üzerinde bulunan </w:t>
        </w:r>
        <w:r w:rsidR="00395FC0" w:rsidRPr="003B56F8">
          <w:rPr>
            <w:rStyle w:val="Kpr"/>
            <w:noProof/>
            <w:lang w:val="tr-TR"/>
          </w:rPr>
          <w:t xml:space="preserve">muhtemel </w:t>
        </w:r>
        <w:r w:rsidR="00694559" w:rsidRPr="003B56F8">
          <w:rPr>
            <w:rStyle w:val="Kpr"/>
            <w:noProof/>
            <w:lang w:val="tr-TR"/>
          </w:rPr>
          <w:t>ORF’lerin PlasMapper programıyla gösterilmesi</w:t>
        </w:r>
        <w:r w:rsidR="00694559" w:rsidRPr="003B56F8">
          <w:rPr>
            <w:noProof/>
            <w:webHidden/>
            <w:lang w:val="tr-TR"/>
          </w:rPr>
          <w:tab/>
        </w:r>
        <w:r w:rsidR="00EB1133" w:rsidRPr="003B56F8">
          <w:rPr>
            <w:noProof/>
            <w:webHidden/>
            <w:lang w:val="tr-TR"/>
          </w:rPr>
          <w:fldChar w:fldCharType="begin"/>
        </w:r>
        <w:r w:rsidR="00694559" w:rsidRPr="003B56F8">
          <w:rPr>
            <w:noProof/>
            <w:webHidden/>
            <w:lang w:val="tr-TR"/>
          </w:rPr>
          <w:instrText xml:space="preserve"> PAGEREF _Toc293939009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45</w:t>
        </w:r>
        <w:r w:rsidR="00EB1133" w:rsidRPr="003B56F8">
          <w:rPr>
            <w:noProof/>
            <w:webHidden/>
            <w:lang w:val="tr-TR"/>
          </w:rPr>
          <w:fldChar w:fldCharType="end"/>
        </w:r>
      </w:hyperlink>
    </w:p>
    <w:p w:rsidR="00694559" w:rsidRPr="003B56F8" w:rsidRDefault="00694559" w:rsidP="00694559">
      <w:pPr>
        <w:rPr>
          <w:rFonts w:ascii="Times New Roman" w:eastAsiaTheme="minorEastAsia" w:hAnsi="Times New Roman"/>
          <w:noProof/>
          <w:sz w:val="16"/>
          <w:lang w:val="tr-TR"/>
        </w:rPr>
      </w:pPr>
    </w:p>
    <w:p w:rsidR="00694559" w:rsidRPr="003B56F8" w:rsidRDefault="006048EA" w:rsidP="00694559">
      <w:pPr>
        <w:pStyle w:val="ekillerTablosu"/>
        <w:tabs>
          <w:tab w:val="right" w:leader="dot" w:pos="8777"/>
        </w:tabs>
        <w:spacing w:line="360" w:lineRule="auto"/>
        <w:rPr>
          <w:rFonts w:eastAsiaTheme="minorEastAsia"/>
          <w:noProof/>
          <w:sz w:val="22"/>
          <w:szCs w:val="22"/>
          <w:lang w:val="tr-TR" w:eastAsia="tr-TR" w:bidi="ar-SA"/>
        </w:rPr>
      </w:pPr>
      <w:hyperlink w:anchor="_Toc293939010" w:history="1">
        <w:r w:rsidR="00694559" w:rsidRPr="003B56F8">
          <w:rPr>
            <w:rStyle w:val="Kpr"/>
            <w:noProof/>
            <w:lang w:val="tr-TR"/>
          </w:rPr>
          <w:t>Şekil 8.    PCR ile çoğaltılan kanamisin kaseti</w:t>
        </w:r>
        <w:r w:rsidR="00694559" w:rsidRPr="003B56F8">
          <w:rPr>
            <w:noProof/>
            <w:webHidden/>
            <w:lang w:val="tr-TR"/>
          </w:rPr>
          <w:tab/>
        </w:r>
        <w:r w:rsidR="00EB1133" w:rsidRPr="003B56F8">
          <w:rPr>
            <w:noProof/>
            <w:webHidden/>
            <w:lang w:val="tr-TR"/>
          </w:rPr>
          <w:fldChar w:fldCharType="begin"/>
        </w:r>
        <w:r w:rsidR="00694559" w:rsidRPr="003B56F8">
          <w:rPr>
            <w:noProof/>
            <w:webHidden/>
            <w:lang w:val="tr-TR"/>
          </w:rPr>
          <w:instrText xml:space="preserve"> PAGEREF _Toc293939010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47</w:t>
        </w:r>
        <w:r w:rsidR="00EB1133" w:rsidRPr="003B56F8">
          <w:rPr>
            <w:noProof/>
            <w:webHidden/>
            <w:lang w:val="tr-TR"/>
          </w:rPr>
          <w:fldChar w:fldCharType="end"/>
        </w:r>
      </w:hyperlink>
    </w:p>
    <w:p w:rsidR="00694559" w:rsidRPr="003B56F8" w:rsidRDefault="006048EA" w:rsidP="00694559">
      <w:pPr>
        <w:pStyle w:val="ekillerTablosu"/>
        <w:tabs>
          <w:tab w:val="right" w:leader="dot" w:pos="8777"/>
        </w:tabs>
        <w:spacing w:line="360" w:lineRule="auto"/>
        <w:rPr>
          <w:rFonts w:eastAsiaTheme="minorEastAsia"/>
          <w:noProof/>
          <w:sz w:val="22"/>
          <w:szCs w:val="22"/>
          <w:lang w:val="tr-TR" w:eastAsia="tr-TR" w:bidi="ar-SA"/>
        </w:rPr>
      </w:pPr>
      <w:hyperlink w:anchor="_Toc293939011" w:history="1">
        <w:r w:rsidR="00694559" w:rsidRPr="003B56F8">
          <w:rPr>
            <w:rStyle w:val="Kpr"/>
            <w:noProof/>
            <w:lang w:val="tr-TR"/>
          </w:rPr>
          <w:t>Şekil 9.    pUC-HIGK vektörünün şematik olarak tasarlanması</w:t>
        </w:r>
        <w:r w:rsidR="00694559" w:rsidRPr="003B56F8">
          <w:rPr>
            <w:noProof/>
            <w:webHidden/>
            <w:lang w:val="tr-TR"/>
          </w:rPr>
          <w:tab/>
        </w:r>
        <w:r w:rsidR="00EB1133" w:rsidRPr="003B56F8">
          <w:rPr>
            <w:noProof/>
            <w:webHidden/>
            <w:lang w:val="tr-TR"/>
          </w:rPr>
          <w:fldChar w:fldCharType="begin"/>
        </w:r>
        <w:r w:rsidR="00694559" w:rsidRPr="003B56F8">
          <w:rPr>
            <w:noProof/>
            <w:webHidden/>
            <w:lang w:val="tr-TR"/>
          </w:rPr>
          <w:instrText xml:space="preserve"> PAGEREF _Toc293939011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49</w:t>
        </w:r>
        <w:r w:rsidR="00EB1133" w:rsidRPr="003B56F8">
          <w:rPr>
            <w:noProof/>
            <w:webHidden/>
            <w:lang w:val="tr-TR"/>
          </w:rPr>
          <w:fldChar w:fldCharType="end"/>
        </w:r>
      </w:hyperlink>
    </w:p>
    <w:p w:rsidR="00694559" w:rsidRPr="003B56F8" w:rsidRDefault="006048EA" w:rsidP="00694559">
      <w:pPr>
        <w:pStyle w:val="ekillerTablosu"/>
        <w:tabs>
          <w:tab w:val="right" w:leader="dot" w:pos="8777"/>
        </w:tabs>
        <w:spacing w:line="360" w:lineRule="auto"/>
        <w:rPr>
          <w:rFonts w:eastAsiaTheme="minorEastAsia"/>
          <w:noProof/>
          <w:sz w:val="22"/>
          <w:szCs w:val="22"/>
          <w:lang w:val="tr-TR" w:eastAsia="tr-TR" w:bidi="ar-SA"/>
        </w:rPr>
      </w:pPr>
      <w:hyperlink w:anchor="_Toc293939012" w:history="1">
        <w:r w:rsidR="00694559" w:rsidRPr="003B56F8">
          <w:rPr>
            <w:rStyle w:val="Kpr"/>
            <w:noProof/>
            <w:lang w:val="tr-TR"/>
          </w:rPr>
          <w:t>Şekil 10.  Dizayn edilen spesifik primerler</w:t>
        </w:r>
        <w:r w:rsidR="00694559" w:rsidRPr="003B56F8">
          <w:rPr>
            <w:noProof/>
            <w:webHidden/>
            <w:lang w:val="tr-TR"/>
          </w:rPr>
          <w:tab/>
        </w:r>
        <w:r w:rsidR="00EB1133" w:rsidRPr="003B56F8">
          <w:rPr>
            <w:noProof/>
            <w:webHidden/>
            <w:lang w:val="tr-TR"/>
          </w:rPr>
          <w:fldChar w:fldCharType="begin"/>
        </w:r>
        <w:r w:rsidR="00694559" w:rsidRPr="003B56F8">
          <w:rPr>
            <w:noProof/>
            <w:webHidden/>
            <w:lang w:val="tr-TR"/>
          </w:rPr>
          <w:instrText xml:space="preserve"> PAGEREF _Toc293939012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50</w:t>
        </w:r>
        <w:r w:rsidR="00EB1133" w:rsidRPr="003B56F8">
          <w:rPr>
            <w:noProof/>
            <w:webHidden/>
            <w:lang w:val="tr-TR"/>
          </w:rPr>
          <w:fldChar w:fldCharType="end"/>
        </w:r>
      </w:hyperlink>
    </w:p>
    <w:p w:rsidR="00694559" w:rsidRPr="003B56F8" w:rsidRDefault="006048EA" w:rsidP="00694559">
      <w:pPr>
        <w:pStyle w:val="ekillerTablosu"/>
        <w:tabs>
          <w:tab w:val="right" w:leader="dot" w:pos="8777"/>
        </w:tabs>
        <w:spacing w:line="360" w:lineRule="auto"/>
        <w:rPr>
          <w:rFonts w:eastAsiaTheme="minorEastAsia"/>
          <w:noProof/>
          <w:sz w:val="22"/>
          <w:szCs w:val="22"/>
          <w:lang w:val="tr-TR" w:eastAsia="tr-TR" w:bidi="ar-SA"/>
        </w:rPr>
      </w:pPr>
      <w:hyperlink w:anchor="_Toc293939013" w:history="1">
        <w:r w:rsidR="00694559" w:rsidRPr="003B56F8">
          <w:rPr>
            <w:rStyle w:val="Kpr"/>
            <w:noProof/>
            <w:lang w:val="tr-TR"/>
          </w:rPr>
          <w:t>Şekil 11.  SDS-PAGE analizi</w:t>
        </w:r>
        <w:r w:rsidR="00694559" w:rsidRPr="003B56F8">
          <w:rPr>
            <w:noProof/>
            <w:webHidden/>
            <w:lang w:val="tr-TR"/>
          </w:rPr>
          <w:tab/>
        </w:r>
        <w:r w:rsidR="00EB1133" w:rsidRPr="003B56F8">
          <w:rPr>
            <w:noProof/>
            <w:webHidden/>
            <w:lang w:val="tr-TR"/>
          </w:rPr>
          <w:fldChar w:fldCharType="begin"/>
        </w:r>
        <w:r w:rsidR="00694559" w:rsidRPr="003B56F8">
          <w:rPr>
            <w:noProof/>
            <w:webHidden/>
            <w:lang w:val="tr-TR"/>
          </w:rPr>
          <w:instrText xml:space="preserve"> PAGEREF _Toc293939013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52</w:t>
        </w:r>
        <w:r w:rsidR="00EB1133" w:rsidRPr="003B56F8">
          <w:rPr>
            <w:noProof/>
            <w:webHidden/>
            <w:lang w:val="tr-TR"/>
          </w:rPr>
          <w:fldChar w:fldCharType="end"/>
        </w:r>
      </w:hyperlink>
    </w:p>
    <w:p w:rsidR="00694559" w:rsidRPr="003B56F8" w:rsidRDefault="006048EA" w:rsidP="00694559">
      <w:pPr>
        <w:pStyle w:val="ekillerTablosu"/>
        <w:tabs>
          <w:tab w:val="right" w:leader="dot" w:pos="8777"/>
          <w:tab w:val="left" w:pos="9098"/>
        </w:tabs>
        <w:spacing w:line="360" w:lineRule="auto"/>
        <w:rPr>
          <w:rFonts w:eastAsiaTheme="minorEastAsia"/>
          <w:noProof/>
          <w:sz w:val="22"/>
          <w:szCs w:val="22"/>
          <w:lang w:val="tr-TR" w:eastAsia="tr-TR" w:bidi="ar-SA"/>
        </w:rPr>
      </w:pPr>
      <w:hyperlink w:anchor="_Toc293939014" w:history="1">
        <w:r w:rsidR="00694559" w:rsidRPr="003B56F8">
          <w:rPr>
            <w:rStyle w:val="Kpr"/>
            <w:noProof/>
            <w:lang w:val="tr-TR"/>
          </w:rPr>
          <w:t>Şekil 12.  Gümüş boyama sonucu elde edilen protein bantları</w:t>
        </w:r>
        <w:r w:rsidR="00694559" w:rsidRPr="003B56F8">
          <w:rPr>
            <w:noProof/>
            <w:webHidden/>
            <w:lang w:val="tr-TR"/>
          </w:rPr>
          <w:tab/>
        </w:r>
        <w:r w:rsidR="00EB1133" w:rsidRPr="003B56F8">
          <w:rPr>
            <w:noProof/>
            <w:webHidden/>
            <w:lang w:val="tr-TR"/>
          </w:rPr>
          <w:fldChar w:fldCharType="begin"/>
        </w:r>
        <w:r w:rsidR="00694559" w:rsidRPr="003B56F8">
          <w:rPr>
            <w:noProof/>
            <w:webHidden/>
            <w:lang w:val="tr-TR"/>
          </w:rPr>
          <w:instrText xml:space="preserve"> PAGEREF _Toc293939014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53</w:t>
        </w:r>
        <w:r w:rsidR="00EB1133" w:rsidRPr="003B56F8">
          <w:rPr>
            <w:noProof/>
            <w:webHidden/>
            <w:lang w:val="tr-TR"/>
          </w:rPr>
          <w:fldChar w:fldCharType="end"/>
        </w:r>
      </w:hyperlink>
    </w:p>
    <w:p w:rsidR="00694559" w:rsidRPr="003B56F8" w:rsidRDefault="006048EA" w:rsidP="00694559">
      <w:pPr>
        <w:pStyle w:val="ekillerTablosu"/>
        <w:tabs>
          <w:tab w:val="right" w:leader="dot" w:pos="8777"/>
        </w:tabs>
        <w:spacing w:line="360" w:lineRule="auto"/>
        <w:rPr>
          <w:rFonts w:eastAsiaTheme="minorEastAsia"/>
          <w:noProof/>
          <w:sz w:val="22"/>
          <w:szCs w:val="22"/>
          <w:lang w:val="tr-TR" w:eastAsia="tr-TR" w:bidi="ar-SA"/>
        </w:rPr>
      </w:pPr>
      <w:hyperlink w:anchor="_Toc293939015" w:history="1">
        <w:r w:rsidR="00694559" w:rsidRPr="003B56F8">
          <w:rPr>
            <w:rStyle w:val="Kpr"/>
            <w:noProof/>
            <w:lang w:val="tr-TR"/>
          </w:rPr>
          <w:t>Şekil 13.  pHIG22’nin kopya sayısının belirlenmesi</w:t>
        </w:r>
        <w:r w:rsidR="00694559" w:rsidRPr="003B56F8">
          <w:rPr>
            <w:noProof/>
            <w:webHidden/>
            <w:lang w:val="tr-TR"/>
          </w:rPr>
          <w:tab/>
        </w:r>
        <w:r w:rsidR="00EB1133" w:rsidRPr="003B56F8">
          <w:rPr>
            <w:noProof/>
            <w:webHidden/>
            <w:lang w:val="tr-TR"/>
          </w:rPr>
          <w:fldChar w:fldCharType="begin"/>
        </w:r>
        <w:r w:rsidR="00694559" w:rsidRPr="003B56F8">
          <w:rPr>
            <w:noProof/>
            <w:webHidden/>
            <w:lang w:val="tr-TR"/>
          </w:rPr>
          <w:instrText xml:space="preserve"> PAGEREF _Toc293939015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54</w:t>
        </w:r>
        <w:r w:rsidR="00EB1133" w:rsidRPr="003B56F8">
          <w:rPr>
            <w:noProof/>
            <w:webHidden/>
            <w:lang w:val="tr-TR"/>
          </w:rPr>
          <w:fldChar w:fldCharType="end"/>
        </w:r>
      </w:hyperlink>
    </w:p>
    <w:p w:rsidR="00694559" w:rsidRPr="003B56F8" w:rsidRDefault="00EB1133" w:rsidP="00694559">
      <w:pPr>
        <w:spacing w:line="360" w:lineRule="auto"/>
        <w:rPr>
          <w:rFonts w:ascii="Times New Roman" w:hAnsi="Times New Roman"/>
          <w:lang w:val="tr-TR"/>
        </w:rPr>
      </w:pPr>
      <w:r w:rsidRPr="003B56F8">
        <w:rPr>
          <w:rFonts w:ascii="Times New Roman" w:hAnsi="Times New Roman"/>
          <w:lang w:val="tr-TR"/>
        </w:rPr>
        <w:fldChar w:fldCharType="end"/>
      </w:r>
    </w:p>
    <w:p w:rsidR="00694559" w:rsidRPr="003B56F8" w:rsidRDefault="00694559">
      <w:pPr>
        <w:rPr>
          <w:rFonts w:ascii="Times New Roman" w:hAnsi="Times New Roman"/>
          <w:lang w:val="tr-TR"/>
        </w:rPr>
      </w:pPr>
    </w:p>
    <w:p w:rsidR="004C38F4" w:rsidRPr="003B56F8" w:rsidRDefault="004C38F4">
      <w:pPr>
        <w:rPr>
          <w:rFonts w:ascii="Times New Roman" w:hAnsi="Times New Roman"/>
          <w:lang w:val="tr-TR"/>
        </w:rPr>
      </w:pPr>
      <w:r w:rsidRPr="003B56F8">
        <w:rPr>
          <w:rFonts w:ascii="Times New Roman" w:hAnsi="Times New Roman"/>
          <w:lang w:val="tr-TR"/>
        </w:rPr>
        <w:br w:type="page"/>
      </w:r>
    </w:p>
    <w:p w:rsidR="004C38F4" w:rsidRPr="003B56F8" w:rsidRDefault="004C38F4" w:rsidP="004C38F4">
      <w:pPr>
        <w:spacing w:line="360" w:lineRule="auto"/>
        <w:jc w:val="center"/>
        <w:rPr>
          <w:rFonts w:ascii="Times New Roman" w:hAnsi="Times New Roman"/>
          <w:b/>
          <w:lang w:val="tr-TR"/>
        </w:rPr>
      </w:pPr>
    </w:p>
    <w:p w:rsidR="00646A94" w:rsidRPr="003B56F8" w:rsidRDefault="00894543" w:rsidP="004C38F4">
      <w:pPr>
        <w:pStyle w:val="Balk1"/>
        <w:jc w:val="center"/>
        <w:rPr>
          <w:szCs w:val="24"/>
          <w:lang w:val="tr-TR"/>
        </w:rPr>
      </w:pPr>
      <w:bookmarkStart w:id="17" w:name="_Toc293926867"/>
      <w:r w:rsidRPr="003B56F8">
        <w:rPr>
          <w:szCs w:val="24"/>
          <w:lang w:val="tr-TR"/>
        </w:rPr>
        <w:t>TABLOLAR DİZİNİ</w:t>
      </w:r>
      <w:bookmarkStart w:id="18" w:name="OLE_LINK95"/>
      <w:bookmarkStart w:id="19" w:name="OLE_LINK96"/>
      <w:bookmarkEnd w:id="17"/>
    </w:p>
    <w:p w:rsidR="00AB668E" w:rsidRPr="003B56F8" w:rsidRDefault="00AB668E" w:rsidP="00AB668E">
      <w:pPr>
        <w:spacing w:line="360" w:lineRule="auto"/>
        <w:rPr>
          <w:rFonts w:ascii="Times New Roman" w:hAnsi="Times New Roman"/>
          <w:lang w:val="tr-TR"/>
        </w:rPr>
      </w:pP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r>
      <w:r w:rsidRPr="003B56F8">
        <w:rPr>
          <w:rFonts w:ascii="Times New Roman" w:hAnsi="Times New Roman"/>
          <w:lang w:val="tr-TR"/>
        </w:rPr>
        <w:tab/>
        <w:t xml:space="preserve"> </w:t>
      </w:r>
      <w:r w:rsidRPr="003B56F8">
        <w:rPr>
          <w:rFonts w:ascii="Times New Roman" w:hAnsi="Times New Roman"/>
          <w:b/>
          <w:u w:val="single"/>
          <w:lang w:val="tr-TR"/>
        </w:rPr>
        <w:t>Sayfa No</w:t>
      </w:r>
    </w:p>
    <w:p w:rsidR="00646A94" w:rsidRPr="003B56F8" w:rsidRDefault="00EB1133" w:rsidP="00646A94">
      <w:pPr>
        <w:pStyle w:val="ekillerTablosu"/>
        <w:tabs>
          <w:tab w:val="right" w:leader="dot" w:pos="8777"/>
        </w:tabs>
        <w:spacing w:line="360" w:lineRule="auto"/>
        <w:rPr>
          <w:rFonts w:eastAsiaTheme="minorEastAsia"/>
          <w:noProof/>
          <w:sz w:val="22"/>
          <w:szCs w:val="22"/>
          <w:lang w:val="tr-TR" w:eastAsia="tr-TR" w:bidi="ar-SA"/>
        </w:rPr>
      </w:pPr>
      <w:r w:rsidRPr="003B56F8">
        <w:rPr>
          <w:b/>
          <w:lang w:val="tr-TR"/>
        </w:rPr>
        <w:fldChar w:fldCharType="begin"/>
      </w:r>
      <w:r w:rsidR="00646A94" w:rsidRPr="003B56F8">
        <w:rPr>
          <w:b/>
          <w:lang w:val="tr-TR"/>
        </w:rPr>
        <w:instrText xml:space="preserve"> TOC \h \z \c "Tablo" </w:instrText>
      </w:r>
      <w:r w:rsidRPr="003B56F8">
        <w:rPr>
          <w:b/>
          <w:lang w:val="tr-TR"/>
        </w:rPr>
        <w:fldChar w:fldCharType="separate"/>
      </w:r>
      <w:hyperlink w:anchor="_Toc293938403" w:history="1">
        <w:r w:rsidR="00F33D7D" w:rsidRPr="003B56F8">
          <w:rPr>
            <w:rStyle w:val="Kpr"/>
            <w:noProof/>
            <w:lang w:val="tr-TR"/>
          </w:rPr>
          <w:t>Tablo 1.</w:t>
        </w:r>
        <w:r w:rsidR="00646A94" w:rsidRPr="003B56F8">
          <w:rPr>
            <w:rStyle w:val="Kpr"/>
            <w:noProof/>
            <w:lang w:val="tr-TR"/>
          </w:rPr>
          <w:t xml:space="preserve">    Plazmit terminolojisinde kullanılan bazı terimlerin anlamı</w:t>
        </w:r>
        <w:r w:rsidR="00646A94" w:rsidRPr="003B56F8">
          <w:rPr>
            <w:noProof/>
            <w:webHidden/>
            <w:lang w:val="tr-TR"/>
          </w:rPr>
          <w:tab/>
        </w:r>
        <w:r w:rsidRPr="003B56F8">
          <w:rPr>
            <w:noProof/>
            <w:webHidden/>
            <w:lang w:val="tr-TR"/>
          </w:rPr>
          <w:fldChar w:fldCharType="begin"/>
        </w:r>
        <w:r w:rsidR="00646A94" w:rsidRPr="003B56F8">
          <w:rPr>
            <w:noProof/>
            <w:webHidden/>
            <w:lang w:val="tr-TR"/>
          </w:rPr>
          <w:instrText xml:space="preserve"> PAGEREF _Toc293938403 \h </w:instrText>
        </w:r>
        <w:r w:rsidRPr="003B56F8">
          <w:rPr>
            <w:noProof/>
            <w:webHidden/>
            <w:lang w:val="tr-TR"/>
          </w:rPr>
        </w:r>
        <w:r w:rsidRPr="003B56F8">
          <w:rPr>
            <w:noProof/>
            <w:webHidden/>
            <w:lang w:val="tr-TR"/>
          </w:rPr>
          <w:fldChar w:fldCharType="separate"/>
        </w:r>
        <w:r w:rsidR="00E932D9" w:rsidRPr="003B56F8">
          <w:rPr>
            <w:noProof/>
            <w:webHidden/>
            <w:lang w:val="tr-TR"/>
          </w:rPr>
          <w:t>8</w:t>
        </w:r>
        <w:r w:rsidRPr="003B56F8">
          <w:rPr>
            <w:noProof/>
            <w:webHidden/>
            <w:lang w:val="tr-TR"/>
          </w:rPr>
          <w:fldChar w:fldCharType="end"/>
        </w:r>
      </w:hyperlink>
    </w:p>
    <w:p w:rsidR="00646A94" w:rsidRPr="003B56F8" w:rsidRDefault="006048EA" w:rsidP="00646A94">
      <w:pPr>
        <w:pStyle w:val="ekillerTablosu"/>
        <w:tabs>
          <w:tab w:val="right" w:leader="dot" w:pos="8777"/>
        </w:tabs>
        <w:rPr>
          <w:rStyle w:val="Kpr"/>
          <w:noProof/>
          <w:lang w:val="tr-TR"/>
        </w:rPr>
      </w:pPr>
      <w:hyperlink w:anchor="_Toc293938404" w:history="1">
        <w:r w:rsidR="00F33D7D" w:rsidRPr="003B56F8">
          <w:rPr>
            <w:rStyle w:val="Kpr"/>
            <w:noProof/>
            <w:lang w:val="tr-TR"/>
          </w:rPr>
          <w:t>Tablo 2.</w:t>
        </w:r>
        <w:r w:rsidR="00646A94" w:rsidRPr="003B56F8">
          <w:rPr>
            <w:rStyle w:val="Kpr"/>
            <w:noProof/>
            <w:lang w:val="tr-TR"/>
          </w:rPr>
          <w:t xml:space="preserve">    Plazmitlerin bulundukları konaklara kazandırdıkları fenotipik özelliklerden</w:t>
        </w:r>
        <w:r w:rsidR="00646A94" w:rsidRPr="003B56F8">
          <w:rPr>
            <w:rStyle w:val="Kpr"/>
            <w:noProof/>
            <w:lang w:val="tr-TR"/>
          </w:rPr>
          <w:br/>
          <w:t xml:space="preserve">                 bazıları</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_Toc293938404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11</w:t>
        </w:r>
        <w:r w:rsidR="00EB1133" w:rsidRPr="003B56F8">
          <w:rPr>
            <w:noProof/>
            <w:webHidden/>
            <w:lang w:val="tr-TR"/>
          </w:rPr>
          <w:fldChar w:fldCharType="end"/>
        </w:r>
      </w:hyperlink>
    </w:p>
    <w:p w:rsidR="00646A94" w:rsidRPr="003B56F8" w:rsidRDefault="00646A94" w:rsidP="00646A94">
      <w:pPr>
        <w:rPr>
          <w:rFonts w:ascii="Times New Roman" w:eastAsiaTheme="minorEastAsia" w:hAnsi="Times New Roman"/>
          <w:noProof/>
          <w:sz w:val="10"/>
          <w:lang w:val="tr-TR"/>
        </w:rPr>
      </w:pPr>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05" w:history="1">
        <w:r w:rsidR="00646A94" w:rsidRPr="003B56F8">
          <w:rPr>
            <w:rStyle w:val="Kpr"/>
            <w:noProof/>
            <w:lang w:val="tr-TR"/>
          </w:rPr>
          <w:t>Tablo 3.    Çalışmada kullanılan antibiyotikler</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_Toc293938405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23</w:t>
        </w:r>
        <w:r w:rsidR="00EB1133" w:rsidRPr="003B56F8">
          <w:rPr>
            <w:noProof/>
            <w:webHidden/>
            <w:lang w:val="tr-TR"/>
          </w:rPr>
          <w:fldChar w:fldCharType="end"/>
        </w:r>
      </w:hyperlink>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06" w:history="1">
        <w:r w:rsidR="00646A94" w:rsidRPr="003B56F8">
          <w:rPr>
            <w:rStyle w:val="Kpr"/>
            <w:noProof/>
            <w:lang w:val="tr-TR"/>
          </w:rPr>
          <w:t>Tablo 4.    pUC18 vektörüne ligasyon için gereken şartlar</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_Toc293938406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27</w:t>
        </w:r>
        <w:r w:rsidR="00EB1133" w:rsidRPr="003B56F8">
          <w:rPr>
            <w:noProof/>
            <w:webHidden/>
            <w:lang w:val="tr-TR"/>
          </w:rPr>
          <w:fldChar w:fldCharType="end"/>
        </w:r>
      </w:hyperlink>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07" w:history="1">
        <w:r w:rsidR="00646A94" w:rsidRPr="003B56F8">
          <w:rPr>
            <w:rStyle w:val="Kpr"/>
            <w:noProof/>
            <w:lang w:val="tr-TR"/>
          </w:rPr>
          <w:t xml:space="preserve">Tablo 5.    </w:t>
        </w:r>
        <w:r w:rsidR="00EB517D" w:rsidRPr="003B56F8">
          <w:rPr>
            <w:rStyle w:val="Kpr"/>
            <w:noProof/>
            <w:lang w:val="tr-TR"/>
          </w:rPr>
          <w:t>Ters (i</w:t>
        </w:r>
        <w:r w:rsidR="00646A94" w:rsidRPr="003B56F8">
          <w:rPr>
            <w:rStyle w:val="Kpr"/>
            <w:noProof/>
            <w:lang w:val="tr-TR"/>
          </w:rPr>
          <w:t>nvers</w:t>
        </w:r>
        <w:r w:rsidR="00EB517D" w:rsidRPr="003B56F8">
          <w:rPr>
            <w:rStyle w:val="Kpr"/>
            <w:noProof/>
            <w:lang w:val="tr-TR"/>
          </w:rPr>
          <w:t>) PCR için dizayn edilen p</w:t>
        </w:r>
        <w:r w:rsidR="00646A94" w:rsidRPr="003B56F8">
          <w:rPr>
            <w:rStyle w:val="Kpr"/>
            <w:noProof/>
            <w:lang w:val="tr-TR"/>
          </w:rPr>
          <w:t>rimerler</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_Toc293938407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29</w:t>
        </w:r>
        <w:r w:rsidR="00EB1133" w:rsidRPr="003B56F8">
          <w:rPr>
            <w:noProof/>
            <w:webHidden/>
            <w:lang w:val="tr-TR"/>
          </w:rPr>
          <w:fldChar w:fldCharType="end"/>
        </w:r>
      </w:hyperlink>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08" w:history="1">
        <w:r w:rsidR="00646A94" w:rsidRPr="003B56F8">
          <w:rPr>
            <w:rStyle w:val="Kpr"/>
            <w:noProof/>
            <w:lang w:val="tr-TR"/>
          </w:rPr>
          <w:t>Tablo 6.    Ters (invers) PCR için reaksiyon şartları</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_Toc293938408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29</w:t>
        </w:r>
        <w:r w:rsidR="00EB1133" w:rsidRPr="003B56F8">
          <w:rPr>
            <w:noProof/>
            <w:webHidden/>
            <w:lang w:val="tr-TR"/>
          </w:rPr>
          <w:fldChar w:fldCharType="end"/>
        </w:r>
      </w:hyperlink>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09" w:history="1">
        <w:r w:rsidR="00646A94" w:rsidRPr="003B56F8">
          <w:rPr>
            <w:rStyle w:val="Kpr"/>
            <w:noProof/>
            <w:lang w:val="tr-TR"/>
          </w:rPr>
          <w:t xml:space="preserve">Tablo 7.    Ters (invers) PCR </w:t>
        </w:r>
        <w:r w:rsidR="0043060F" w:rsidRPr="003B56F8">
          <w:rPr>
            <w:rStyle w:val="Kpr"/>
            <w:noProof/>
            <w:lang w:val="tr-TR"/>
          </w:rPr>
          <w:t>protokolü</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_Toc293938409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30</w:t>
        </w:r>
        <w:r w:rsidR="00EB1133" w:rsidRPr="003B56F8">
          <w:rPr>
            <w:noProof/>
            <w:webHidden/>
            <w:lang w:val="tr-TR"/>
          </w:rPr>
          <w:fldChar w:fldCharType="end"/>
        </w:r>
      </w:hyperlink>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10" w:history="1">
        <w:r w:rsidR="00646A94" w:rsidRPr="003B56F8">
          <w:rPr>
            <w:rStyle w:val="Kpr"/>
            <w:noProof/>
            <w:lang w:val="tr-TR"/>
          </w:rPr>
          <w:t>Tablo 8.    pGEM-T Easy klonlama vektörüne ligasyon için gereken şartlar</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_Toc293938410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30</w:t>
        </w:r>
        <w:r w:rsidR="00EB1133" w:rsidRPr="003B56F8">
          <w:rPr>
            <w:noProof/>
            <w:webHidden/>
            <w:lang w:val="tr-TR"/>
          </w:rPr>
          <w:fldChar w:fldCharType="end"/>
        </w:r>
      </w:hyperlink>
    </w:p>
    <w:p w:rsidR="00646A94" w:rsidRPr="003B56F8" w:rsidRDefault="006048EA" w:rsidP="00646A94">
      <w:pPr>
        <w:pStyle w:val="ekillerTablosu"/>
        <w:tabs>
          <w:tab w:val="right" w:leader="dot" w:pos="8777"/>
        </w:tabs>
        <w:rPr>
          <w:rStyle w:val="Kpr"/>
          <w:noProof/>
          <w:lang w:val="tr-TR"/>
        </w:rPr>
      </w:pPr>
      <w:hyperlink w:anchor="_Toc293938411" w:history="1">
        <w:r w:rsidR="00646A94" w:rsidRPr="003B56F8">
          <w:rPr>
            <w:rStyle w:val="Kpr"/>
            <w:noProof/>
            <w:lang w:val="tr-TR"/>
          </w:rPr>
          <w:t>Tablo</w:t>
        </w:r>
        <w:r w:rsidR="00187EED" w:rsidRPr="003B56F8">
          <w:rPr>
            <w:rStyle w:val="Kpr"/>
            <w:noProof/>
            <w:lang w:val="tr-TR"/>
          </w:rPr>
          <w:t xml:space="preserve"> 9.    </w:t>
        </w:r>
        <w:r w:rsidR="00646A94" w:rsidRPr="003B56F8">
          <w:rPr>
            <w:rStyle w:val="Kpr"/>
            <w:noProof/>
            <w:lang w:val="tr-TR"/>
          </w:rPr>
          <w:t>pHIG22 plazmitinin farklı bölgelerinin çoğaltılması için dizayn edilen</w:t>
        </w:r>
        <w:r w:rsidR="00646A94" w:rsidRPr="003B56F8">
          <w:rPr>
            <w:rStyle w:val="Kpr"/>
            <w:noProof/>
            <w:lang w:val="tr-TR"/>
          </w:rPr>
          <w:br/>
          <w:t xml:space="preserve">                 spesifik primerler</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_Toc293938411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32</w:t>
        </w:r>
        <w:r w:rsidR="00EB1133" w:rsidRPr="003B56F8">
          <w:rPr>
            <w:noProof/>
            <w:webHidden/>
            <w:lang w:val="tr-TR"/>
          </w:rPr>
          <w:fldChar w:fldCharType="end"/>
        </w:r>
      </w:hyperlink>
    </w:p>
    <w:p w:rsidR="00646A94" w:rsidRPr="003B56F8" w:rsidRDefault="00646A94" w:rsidP="00646A94">
      <w:pPr>
        <w:rPr>
          <w:rFonts w:ascii="Times New Roman" w:eastAsiaTheme="minorEastAsia" w:hAnsi="Times New Roman"/>
          <w:noProof/>
          <w:sz w:val="16"/>
          <w:lang w:val="tr-TR"/>
        </w:rPr>
      </w:pPr>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12" w:history="1">
        <w:r w:rsidR="00646A94" w:rsidRPr="003B56F8">
          <w:rPr>
            <w:rStyle w:val="Kpr"/>
            <w:noProof/>
            <w:lang w:val="tr-TR"/>
          </w:rPr>
          <w:t>Tablo 10.  PCR şartları</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_Toc293938412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32</w:t>
        </w:r>
        <w:r w:rsidR="00EB1133" w:rsidRPr="003B56F8">
          <w:rPr>
            <w:noProof/>
            <w:webHidden/>
            <w:lang w:val="tr-TR"/>
          </w:rPr>
          <w:fldChar w:fldCharType="end"/>
        </w:r>
      </w:hyperlink>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13" w:history="1">
        <w:r w:rsidR="00646A94" w:rsidRPr="003B56F8">
          <w:rPr>
            <w:rStyle w:val="Kpr"/>
            <w:noProof/>
            <w:lang w:val="tr-TR"/>
          </w:rPr>
          <w:t>Tablo 11.  pDG782 plazmiti için dizayn edilen primerler</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_Toc293938413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33</w:t>
        </w:r>
        <w:r w:rsidR="00EB1133" w:rsidRPr="003B56F8">
          <w:rPr>
            <w:noProof/>
            <w:webHidden/>
            <w:lang w:val="tr-TR"/>
          </w:rPr>
          <w:fldChar w:fldCharType="end"/>
        </w:r>
      </w:hyperlink>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14" w:history="1">
        <w:r w:rsidR="00646A94" w:rsidRPr="003B56F8">
          <w:rPr>
            <w:rStyle w:val="Kpr"/>
            <w:noProof/>
            <w:lang w:val="tr-TR"/>
          </w:rPr>
          <w:t>Tablo 12.  PCR şartları</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_Toc293938414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33</w:t>
        </w:r>
        <w:r w:rsidR="00EB1133" w:rsidRPr="003B56F8">
          <w:rPr>
            <w:noProof/>
            <w:webHidden/>
            <w:lang w:val="tr-TR"/>
          </w:rPr>
          <w:fldChar w:fldCharType="end"/>
        </w:r>
      </w:hyperlink>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15" w:history="1">
        <w:r w:rsidR="00646A94" w:rsidRPr="003B56F8">
          <w:rPr>
            <w:rStyle w:val="Kpr"/>
            <w:noProof/>
            <w:lang w:val="tr-TR"/>
          </w:rPr>
          <w:t>Tablo 13   pHIG</w:t>
        </w:r>
        <w:r w:rsidR="00746374" w:rsidRPr="003B56F8">
          <w:rPr>
            <w:rStyle w:val="Kpr"/>
            <w:noProof/>
            <w:lang w:val="tr-TR"/>
          </w:rPr>
          <w:t>22</w:t>
        </w:r>
        <w:r w:rsidR="00646A94" w:rsidRPr="003B56F8">
          <w:rPr>
            <w:rStyle w:val="Kpr"/>
            <w:noProof/>
            <w:lang w:val="tr-TR"/>
          </w:rPr>
          <w:t xml:space="preserve"> plazmitinin 920 bp’lik kısmı</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_Toc293938415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41</w:t>
        </w:r>
        <w:r w:rsidR="00EB1133" w:rsidRPr="003B56F8">
          <w:rPr>
            <w:noProof/>
            <w:webHidden/>
            <w:lang w:val="tr-TR"/>
          </w:rPr>
          <w:fldChar w:fldCharType="end"/>
        </w:r>
      </w:hyperlink>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16" w:history="1">
        <w:r w:rsidR="00646A94" w:rsidRPr="003B56F8">
          <w:rPr>
            <w:rStyle w:val="Kpr"/>
            <w:noProof/>
            <w:lang w:val="tr-TR"/>
          </w:rPr>
          <w:t>Tablo 14.  pHIG22 plazmitinin tüm baz dizilimi</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_Toc293938416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43</w:t>
        </w:r>
        <w:r w:rsidR="00EB1133" w:rsidRPr="003B56F8">
          <w:rPr>
            <w:noProof/>
            <w:webHidden/>
            <w:lang w:val="tr-TR"/>
          </w:rPr>
          <w:fldChar w:fldCharType="end"/>
        </w:r>
      </w:hyperlink>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17" w:history="1">
        <w:r w:rsidR="00646A94" w:rsidRPr="003B56F8">
          <w:rPr>
            <w:rStyle w:val="Kpr"/>
            <w:noProof/>
            <w:lang w:val="tr-TR"/>
          </w:rPr>
          <w:t>Tablo 15.  Promoter Predictor programı ile yapılan promotor analizi</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_Toc293938417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46</w:t>
        </w:r>
        <w:r w:rsidR="00EB1133" w:rsidRPr="003B56F8">
          <w:rPr>
            <w:noProof/>
            <w:webHidden/>
            <w:lang w:val="tr-TR"/>
          </w:rPr>
          <w:fldChar w:fldCharType="end"/>
        </w:r>
      </w:hyperlink>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18" w:history="1">
        <w:r w:rsidR="00646A94" w:rsidRPr="003B56F8">
          <w:rPr>
            <w:rStyle w:val="Kpr"/>
            <w:noProof/>
            <w:lang w:val="tr-TR"/>
          </w:rPr>
          <w:t>Tablo 16.  BPROM prog</w:t>
        </w:r>
        <w:r w:rsidR="00896F70" w:rsidRPr="003B56F8">
          <w:rPr>
            <w:rStyle w:val="Kpr"/>
            <w:noProof/>
            <w:lang w:val="tr-TR"/>
          </w:rPr>
          <w:t>r</w:t>
        </w:r>
        <w:r w:rsidR="00646A94" w:rsidRPr="003B56F8">
          <w:rPr>
            <w:rStyle w:val="Kpr"/>
            <w:noProof/>
            <w:lang w:val="tr-TR"/>
          </w:rPr>
          <w:t>amı ile yapılan promotor analizi</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_Toc293938418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46</w:t>
        </w:r>
        <w:r w:rsidR="00EB1133" w:rsidRPr="003B56F8">
          <w:rPr>
            <w:noProof/>
            <w:webHidden/>
            <w:lang w:val="tr-TR"/>
          </w:rPr>
          <w:fldChar w:fldCharType="end"/>
        </w:r>
      </w:hyperlink>
    </w:p>
    <w:p w:rsidR="00646A94" w:rsidRPr="003B56F8" w:rsidRDefault="006048EA" w:rsidP="00646A94">
      <w:pPr>
        <w:pStyle w:val="ekillerTablosu"/>
        <w:tabs>
          <w:tab w:val="right" w:leader="dot" w:pos="8777"/>
        </w:tabs>
        <w:spacing w:line="360" w:lineRule="auto"/>
        <w:rPr>
          <w:rFonts w:eastAsiaTheme="minorEastAsia"/>
          <w:noProof/>
          <w:sz w:val="22"/>
          <w:szCs w:val="22"/>
          <w:lang w:val="tr-TR" w:eastAsia="tr-TR" w:bidi="ar-SA"/>
        </w:rPr>
      </w:pPr>
      <w:hyperlink w:anchor="_Toc293938419" w:history="1">
        <w:r w:rsidR="00003803" w:rsidRPr="003B56F8">
          <w:rPr>
            <w:rStyle w:val="Kpr"/>
            <w:noProof/>
            <w:lang w:val="tr-TR"/>
          </w:rPr>
          <w:t>Tablo 17.  PCR ile</w:t>
        </w:r>
        <w:r w:rsidR="00646A94" w:rsidRPr="003B56F8">
          <w:rPr>
            <w:rStyle w:val="Kpr"/>
            <w:noProof/>
            <w:lang w:val="tr-TR"/>
          </w:rPr>
          <w:t xml:space="preserve"> çoğaltılan farklı bölgeler</w:t>
        </w:r>
        <w:r w:rsidR="00646A94" w:rsidRPr="003B56F8">
          <w:rPr>
            <w:noProof/>
            <w:webHidden/>
            <w:lang w:val="tr-TR"/>
          </w:rPr>
          <w:tab/>
        </w:r>
        <w:r w:rsidR="00EB1133" w:rsidRPr="003B56F8">
          <w:rPr>
            <w:noProof/>
            <w:webHidden/>
            <w:lang w:val="tr-TR"/>
          </w:rPr>
          <w:fldChar w:fldCharType="begin"/>
        </w:r>
        <w:r w:rsidR="00646A94" w:rsidRPr="003B56F8">
          <w:rPr>
            <w:noProof/>
            <w:webHidden/>
            <w:lang w:val="tr-TR"/>
          </w:rPr>
          <w:instrText xml:space="preserve"> PAGEREF _Toc293938419 \h </w:instrText>
        </w:r>
        <w:r w:rsidR="00EB1133" w:rsidRPr="003B56F8">
          <w:rPr>
            <w:noProof/>
            <w:webHidden/>
            <w:lang w:val="tr-TR"/>
          </w:rPr>
        </w:r>
        <w:r w:rsidR="00EB1133" w:rsidRPr="003B56F8">
          <w:rPr>
            <w:noProof/>
            <w:webHidden/>
            <w:lang w:val="tr-TR"/>
          </w:rPr>
          <w:fldChar w:fldCharType="separate"/>
        </w:r>
        <w:r w:rsidR="00E932D9" w:rsidRPr="003B56F8">
          <w:rPr>
            <w:noProof/>
            <w:webHidden/>
            <w:lang w:val="tr-TR"/>
          </w:rPr>
          <w:t>50</w:t>
        </w:r>
        <w:r w:rsidR="00EB1133" w:rsidRPr="003B56F8">
          <w:rPr>
            <w:noProof/>
            <w:webHidden/>
            <w:lang w:val="tr-TR"/>
          </w:rPr>
          <w:fldChar w:fldCharType="end"/>
        </w:r>
      </w:hyperlink>
    </w:p>
    <w:p w:rsidR="00646A94" w:rsidRPr="003B56F8" w:rsidRDefault="00EB1133" w:rsidP="00646A94">
      <w:pPr>
        <w:pStyle w:val="Balk1"/>
        <w:jc w:val="center"/>
        <w:rPr>
          <w:b w:val="0"/>
          <w:szCs w:val="24"/>
          <w:lang w:val="tr-TR"/>
        </w:rPr>
      </w:pPr>
      <w:r w:rsidRPr="003B56F8">
        <w:rPr>
          <w:b w:val="0"/>
          <w:szCs w:val="24"/>
          <w:lang w:val="tr-TR"/>
        </w:rPr>
        <w:fldChar w:fldCharType="end"/>
      </w:r>
    </w:p>
    <w:p w:rsidR="0013720D" w:rsidRPr="003B56F8" w:rsidRDefault="00A44522" w:rsidP="004C38F4">
      <w:pPr>
        <w:pStyle w:val="Balk1"/>
        <w:jc w:val="center"/>
        <w:rPr>
          <w:szCs w:val="24"/>
          <w:lang w:val="tr-TR"/>
        </w:rPr>
      </w:pPr>
      <w:r w:rsidRPr="003B56F8">
        <w:rPr>
          <w:szCs w:val="24"/>
          <w:lang w:val="tr-TR"/>
        </w:rPr>
        <w:br w:type="page"/>
      </w:r>
    </w:p>
    <w:p w:rsidR="00B84AD4" w:rsidRPr="003B56F8" w:rsidRDefault="00B84AD4" w:rsidP="004C38F4">
      <w:pPr>
        <w:pStyle w:val="Balk1"/>
        <w:jc w:val="center"/>
        <w:rPr>
          <w:szCs w:val="24"/>
          <w:lang w:val="tr-TR"/>
        </w:rPr>
      </w:pPr>
      <w:bookmarkStart w:id="20" w:name="_Toc293926868"/>
      <w:r w:rsidRPr="003B56F8">
        <w:rPr>
          <w:szCs w:val="24"/>
          <w:lang w:val="tr-TR"/>
        </w:rPr>
        <w:lastRenderedPageBreak/>
        <w:t>SEMBOLLER DİZİNİ</w:t>
      </w:r>
      <w:bookmarkEnd w:id="20"/>
    </w:p>
    <w:p w:rsidR="00EB5B88" w:rsidRPr="003B56F8" w:rsidRDefault="00EB5B88" w:rsidP="00EF6CE8">
      <w:pPr>
        <w:ind w:firstLine="567"/>
        <w:jc w:val="both"/>
        <w:rPr>
          <w:rFonts w:ascii="Times New Roman" w:hAnsi="Times New Roman"/>
          <w:lang w:val="tr-TR"/>
        </w:rPr>
      </w:pP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a.a</w:t>
      </w:r>
      <w:r w:rsidRPr="003B56F8">
        <w:rPr>
          <w:rFonts w:ascii="Times New Roman" w:hAnsi="Times New Roman"/>
          <w:lang w:val="tr-TR"/>
        </w:rPr>
        <w:tab/>
      </w:r>
      <w:r w:rsidRPr="003B56F8">
        <w:rPr>
          <w:rFonts w:ascii="Times New Roman" w:hAnsi="Times New Roman"/>
          <w:lang w:val="tr-TR"/>
        </w:rPr>
        <w:tab/>
        <w:t>: Amino asit</w:t>
      </w:r>
    </w:p>
    <w:p w:rsidR="00B84AD4" w:rsidRPr="003B56F8" w:rsidRDefault="00B84AD4" w:rsidP="00EF6CE8">
      <w:pPr>
        <w:tabs>
          <w:tab w:val="left" w:pos="708"/>
          <w:tab w:val="left" w:pos="1416"/>
          <w:tab w:val="left" w:pos="2124"/>
          <w:tab w:val="left" w:pos="3281"/>
        </w:tabs>
        <w:spacing w:line="360" w:lineRule="auto"/>
        <w:ind w:firstLine="567"/>
        <w:contextualSpacing/>
        <w:jc w:val="both"/>
        <w:rPr>
          <w:rFonts w:ascii="Times New Roman" w:hAnsi="Times New Roman"/>
          <w:lang w:val="tr-TR"/>
        </w:rPr>
      </w:pPr>
      <w:r w:rsidRPr="003B56F8">
        <w:rPr>
          <w:rFonts w:ascii="Times New Roman" w:hAnsi="Times New Roman"/>
          <w:lang w:val="tr-TR"/>
        </w:rPr>
        <w:t>Amp</w:t>
      </w:r>
      <w:r w:rsidRPr="003B56F8">
        <w:rPr>
          <w:rFonts w:ascii="Times New Roman" w:hAnsi="Times New Roman"/>
          <w:lang w:val="tr-TR"/>
        </w:rPr>
        <w:tab/>
      </w:r>
      <w:r w:rsidRPr="003B56F8">
        <w:rPr>
          <w:rFonts w:ascii="Times New Roman" w:hAnsi="Times New Roman"/>
          <w:lang w:val="tr-TR"/>
        </w:rPr>
        <w:tab/>
        <w:t>: Ampisilin</w:t>
      </w:r>
      <w:r w:rsidRPr="003B56F8">
        <w:rPr>
          <w:rFonts w:ascii="Times New Roman" w:hAnsi="Times New Roman"/>
          <w:lang w:val="tr-TR"/>
        </w:rPr>
        <w:tab/>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bp</w:t>
      </w:r>
      <w:r w:rsidRPr="003B56F8">
        <w:rPr>
          <w:rFonts w:ascii="Times New Roman" w:hAnsi="Times New Roman"/>
          <w:lang w:val="tr-TR"/>
        </w:rPr>
        <w:tab/>
      </w:r>
      <w:r w:rsidRPr="003B56F8">
        <w:rPr>
          <w:rFonts w:ascii="Times New Roman" w:hAnsi="Times New Roman"/>
          <w:lang w:val="tr-TR"/>
        </w:rPr>
        <w:tab/>
        <w:t>: Baz çifti</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BSA</w:t>
      </w:r>
      <w:r w:rsidRPr="003B56F8">
        <w:rPr>
          <w:rFonts w:ascii="Times New Roman" w:hAnsi="Times New Roman"/>
          <w:lang w:val="tr-TR"/>
        </w:rPr>
        <w:tab/>
      </w:r>
      <w:r w:rsidRPr="003B56F8">
        <w:rPr>
          <w:rFonts w:ascii="Times New Roman" w:hAnsi="Times New Roman"/>
          <w:lang w:val="tr-TR"/>
        </w:rPr>
        <w:tab/>
        <w:t>: Sığır serum albumini</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CaCI</w:t>
      </w:r>
      <w:r w:rsidRPr="003B56F8">
        <w:rPr>
          <w:rFonts w:ascii="Times New Roman" w:hAnsi="Times New Roman"/>
          <w:lang w:val="tr-TR"/>
        </w:rPr>
        <w:tab/>
      </w:r>
      <w:r w:rsidRPr="003B56F8">
        <w:rPr>
          <w:rFonts w:ascii="Times New Roman" w:hAnsi="Times New Roman"/>
          <w:lang w:val="tr-TR"/>
        </w:rPr>
        <w:tab/>
        <w:t>: Kalsiyum klorür</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CoCI</w:t>
      </w:r>
      <w:r w:rsidRPr="003B56F8">
        <w:rPr>
          <w:rFonts w:ascii="Times New Roman" w:hAnsi="Times New Roman"/>
          <w:vertAlign w:val="subscript"/>
          <w:lang w:val="tr-TR"/>
        </w:rPr>
        <w:t>2</w:t>
      </w:r>
      <w:r w:rsidRPr="003B56F8">
        <w:rPr>
          <w:rFonts w:ascii="Times New Roman" w:hAnsi="Times New Roman"/>
          <w:vertAlign w:val="subscript"/>
          <w:lang w:val="tr-TR"/>
        </w:rPr>
        <w:tab/>
      </w:r>
      <w:r w:rsidRPr="003B56F8">
        <w:rPr>
          <w:rFonts w:ascii="Times New Roman" w:hAnsi="Times New Roman"/>
          <w:lang w:val="tr-TR"/>
        </w:rPr>
        <w:tab/>
        <w:t>: Kobalt klorür</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Da</w:t>
      </w:r>
      <w:r w:rsidRPr="003B56F8">
        <w:rPr>
          <w:rFonts w:ascii="Times New Roman" w:hAnsi="Times New Roman"/>
          <w:lang w:val="tr-TR"/>
        </w:rPr>
        <w:tab/>
      </w:r>
      <w:r w:rsidRPr="003B56F8">
        <w:rPr>
          <w:rFonts w:ascii="Times New Roman" w:hAnsi="Times New Roman"/>
          <w:lang w:val="tr-TR"/>
        </w:rPr>
        <w:tab/>
        <w:t>: Dalton</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dCTP</w:t>
      </w:r>
      <w:r w:rsidRPr="003B56F8">
        <w:rPr>
          <w:rFonts w:ascii="Times New Roman" w:hAnsi="Times New Roman"/>
          <w:lang w:val="tr-TR"/>
        </w:rPr>
        <w:tab/>
      </w:r>
      <w:r w:rsidRPr="003B56F8">
        <w:rPr>
          <w:rFonts w:ascii="Times New Roman" w:hAnsi="Times New Roman"/>
          <w:lang w:val="tr-TR"/>
        </w:rPr>
        <w:tab/>
        <w:t>: Deoksisitidintrifosfat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ddH</w:t>
      </w:r>
      <w:r w:rsidRPr="003B56F8">
        <w:rPr>
          <w:rFonts w:ascii="Times New Roman" w:hAnsi="Times New Roman"/>
          <w:vertAlign w:val="subscript"/>
          <w:lang w:val="tr-TR"/>
        </w:rPr>
        <w:t>2</w:t>
      </w:r>
      <w:r w:rsidRPr="003B56F8">
        <w:rPr>
          <w:rFonts w:ascii="Times New Roman" w:hAnsi="Times New Roman"/>
          <w:lang w:val="tr-TR"/>
        </w:rPr>
        <w:t>O</w:t>
      </w:r>
      <w:r w:rsidRPr="003B56F8">
        <w:rPr>
          <w:rFonts w:ascii="Times New Roman" w:hAnsi="Times New Roman"/>
          <w:lang w:val="tr-TR"/>
        </w:rPr>
        <w:tab/>
      </w:r>
      <w:r w:rsidRPr="003B56F8">
        <w:rPr>
          <w:rFonts w:ascii="Times New Roman" w:hAnsi="Times New Roman"/>
          <w:lang w:val="tr-TR"/>
        </w:rPr>
        <w:tab/>
        <w:t>: Çift distile su</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dH</w:t>
      </w:r>
      <w:r w:rsidRPr="003B56F8">
        <w:rPr>
          <w:rFonts w:ascii="Times New Roman" w:hAnsi="Times New Roman"/>
          <w:vertAlign w:val="subscript"/>
          <w:lang w:val="tr-TR"/>
        </w:rPr>
        <w:t>2</w:t>
      </w:r>
      <w:r w:rsidRPr="003B56F8">
        <w:rPr>
          <w:rFonts w:ascii="Times New Roman" w:hAnsi="Times New Roman"/>
          <w:lang w:val="tr-TR"/>
        </w:rPr>
        <w:t>O</w:t>
      </w:r>
      <w:r w:rsidRPr="003B56F8">
        <w:rPr>
          <w:rFonts w:ascii="Times New Roman" w:hAnsi="Times New Roman"/>
          <w:lang w:val="tr-TR"/>
        </w:rPr>
        <w:tab/>
      </w:r>
      <w:r w:rsidRPr="003B56F8">
        <w:rPr>
          <w:rFonts w:ascii="Times New Roman" w:hAnsi="Times New Roman"/>
          <w:lang w:val="tr-TR"/>
        </w:rPr>
        <w:tab/>
        <w:t>: Distile su</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dk</w:t>
      </w:r>
      <w:r w:rsidRPr="003B56F8">
        <w:rPr>
          <w:rFonts w:ascii="Times New Roman" w:hAnsi="Times New Roman"/>
          <w:lang w:val="tr-TR"/>
        </w:rPr>
        <w:tab/>
      </w:r>
      <w:r w:rsidRPr="003B56F8">
        <w:rPr>
          <w:rFonts w:ascii="Times New Roman" w:hAnsi="Times New Roman"/>
          <w:lang w:val="tr-TR"/>
        </w:rPr>
        <w:tab/>
        <w:t>: Dakika</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DNA</w:t>
      </w:r>
      <w:r w:rsidRPr="003B56F8">
        <w:rPr>
          <w:rFonts w:ascii="Times New Roman" w:hAnsi="Times New Roman"/>
          <w:lang w:val="tr-TR"/>
        </w:rPr>
        <w:tab/>
      </w:r>
      <w:r w:rsidRPr="003B56F8">
        <w:rPr>
          <w:rFonts w:ascii="Times New Roman" w:hAnsi="Times New Roman"/>
          <w:lang w:val="tr-TR"/>
        </w:rPr>
        <w:tab/>
        <w:t>: Deoksiribonükleik Asit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dNTP</w:t>
      </w:r>
      <w:r w:rsidRPr="003B56F8">
        <w:rPr>
          <w:rFonts w:ascii="Times New Roman" w:hAnsi="Times New Roman"/>
          <w:lang w:val="tr-TR"/>
        </w:rPr>
        <w:tab/>
      </w:r>
      <w:r w:rsidRPr="003B56F8">
        <w:rPr>
          <w:rFonts w:ascii="Times New Roman" w:hAnsi="Times New Roman"/>
          <w:lang w:val="tr-TR"/>
        </w:rPr>
        <w:tab/>
        <w:t>: Deoksiribonükleotittrifosfat</w:t>
      </w:r>
    </w:p>
    <w:p w:rsidR="00B84AD4" w:rsidRPr="003B56F8" w:rsidRDefault="00B84AD4" w:rsidP="00EF6CE8">
      <w:pPr>
        <w:spacing w:line="360" w:lineRule="auto"/>
        <w:ind w:firstLine="567"/>
        <w:contextualSpacing/>
        <w:jc w:val="both"/>
        <w:rPr>
          <w:rFonts w:ascii="Times New Roman" w:hAnsi="Times New Roman"/>
          <w:i/>
          <w:lang w:val="tr-TR"/>
        </w:rPr>
      </w:pPr>
      <w:r w:rsidRPr="003B56F8">
        <w:rPr>
          <w:rFonts w:ascii="Times New Roman" w:hAnsi="Times New Roman"/>
          <w:i/>
          <w:lang w:val="tr-TR"/>
        </w:rPr>
        <w:t>E. coli</w:t>
      </w:r>
      <w:r w:rsidRPr="003B56F8">
        <w:rPr>
          <w:rFonts w:ascii="Times New Roman" w:hAnsi="Times New Roman"/>
          <w:i/>
          <w:lang w:val="tr-TR"/>
        </w:rPr>
        <w:tab/>
      </w:r>
      <w:r w:rsidRPr="003B56F8">
        <w:rPr>
          <w:rFonts w:ascii="Times New Roman" w:hAnsi="Times New Roman"/>
          <w:i/>
          <w:lang w:val="tr-TR"/>
        </w:rPr>
        <w:tab/>
      </w:r>
      <w:r w:rsidRPr="003B56F8">
        <w:rPr>
          <w:rFonts w:ascii="Times New Roman" w:hAnsi="Times New Roman"/>
          <w:lang w:val="tr-TR"/>
        </w:rPr>
        <w:t xml:space="preserve">: </w:t>
      </w:r>
      <w:r w:rsidRPr="003B56F8">
        <w:rPr>
          <w:rFonts w:ascii="Times New Roman" w:hAnsi="Times New Roman"/>
          <w:i/>
          <w:lang w:val="tr-TR"/>
        </w:rPr>
        <w:t>Escherichia coli</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EDTA</w:t>
      </w:r>
      <w:r w:rsidRPr="003B56F8">
        <w:rPr>
          <w:rFonts w:ascii="Times New Roman" w:hAnsi="Times New Roman"/>
          <w:lang w:val="tr-TR"/>
        </w:rPr>
        <w:tab/>
      </w:r>
      <w:r w:rsidR="00714144" w:rsidRPr="003B56F8">
        <w:rPr>
          <w:rFonts w:ascii="Times New Roman" w:hAnsi="Times New Roman"/>
          <w:lang w:val="tr-TR"/>
        </w:rPr>
        <w:tab/>
      </w:r>
      <w:r w:rsidRPr="003B56F8">
        <w:rPr>
          <w:rFonts w:ascii="Times New Roman" w:hAnsi="Times New Roman"/>
          <w:lang w:val="tr-TR"/>
        </w:rPr>
        <w:t>: Etilendiaminotetraasetik asit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kan</w:t>
      </w:r>
      <w:r w:rsidRPr="003B56F8">
        <w:rPr>
          <w:rFonts w:ascii="Times New Roman" w:hAnsi="Times New Roman"/>
          <w:lang w:val="tr-TR"/>
        </w:rPr>
        <w:tab/>
      </w:r>
      <w:r w:rsidRPr="003B56F8">
        <w:rPr>
          <w:rFonts w:ascii="Times New Roman" w:hAnsi="Times New Roman"/>
          <w:lang w:val="tr-TR"/>
        </w:rPr>
        <w:tab/>
        <w:t>: Kanamisin</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kb</w:t>
      </w:r>
      <w:r w:rsidRPr="003B56F8">
        <w:rPr>
          <w:rFonts w:ascii="Times New Roman" w:hAnsi="Times New Roman"/>
          <w:lang w:val="tr-TR"/>
        </w:rPr>
        <w:tab/>
      </w:r>
      <w:r w:rsidRPr="003B56F8">
        <w:rPr>
          <w:rFonts w:ascii="Times New Roman" w:hAnsi="Times New Roman"/>
          <w:lang w:val="tr-TR"/>
        </w:rPr>
        <w:tab/>
        <w:t>: Kilo baz</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KCI</w:t>
      </w:r>
      <w:r w:rsidRPr="003B56F8">
        <w:rPr>
          <w:rFonts w:ascii="Times New Roman" w:hAnsi="Times New Roman"/>
          <w:lang w:val="tr-TR"/>
        </w:rPr>
        <w:tab/>
      </w:r>
      <w:r w:rsidRPr="003B56F8">
        <w:rPr>
          <w:rFonts w:ascii="Times New Roman" w:hAnsi="Times New Roman"/>
          <w:lang w:val="tr-TR"/>
        </w:rPr>
        <w:tab/>
        <w:t>: Potasyum klorür</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kDa</w:t>
      </w:r>
      <w:r w:rsidRPr="003B56F8">
        <w:rPr>
          <w:rFonts w:ascii="Times New Roman" w:hAnsi="Times New Roman"/>
          <w:lang w:val="tr-TR"/>
        </w:rPr>
        <w:tab/>
      </w:r>
      <w:r w:rsidRPr="003B56F8">
        <w:rPr>
          <w:rFonts w:ascii="Times New Roman" w:hAnsi="Times New Roman"/>
          <w:lang w:val="tr-TR"/>
        </w:rPr>
        <w:tab/>
        <w:t>: Kilo Dalton</w:t>
      </w:r>
    </w:p>
    <w:p w:rsidR="00784126" w:rsidRPr="003B56F8" w:rsidRDefault="00784126"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KNO</w:t>
      </w:r>
      <w:r w:rsidRPr="003B56F8">
        <w:rPr>
          <w:rFonts w:ascii="Times New Roman" w:hAnsi="Times New Roman"/>
          <w:vertAlign w:val="subscript"/>
          <w:lang w:val="tr-TR"/>
        </w:rPr>
        <w:t>3</w:t>
      </w:r>
      <w:r w:rsidRPr="003B56F8">
        <w:rPr>
          <w:rFonts w:ascii="Times New Roman" w:hAnsi="Times New Roman"/>
          <w:vertAlign w:val="subscript"/>
          <w:lang w:val="tr-TR"/>
        </w:rPr>
        <w:tab/>
      </w:r>
      <w:r w:rsidRPr="003B56F8">
        <w:rPr>
          <w:rFonts w:ascii="Times New Roman" w:hAnsi="Times New Roman"/>
          <w:vertAlign w:val="subscript"/>
          <w:lang w:val="tr-TR"/>
        </w:rPr>
        <w:tab/>
      </w:r>
      <w:r w:rsidRPr="003B56F8">
        <w:rPr>
          <w:rFonts w:ascii="Times New Roman" w:hAnsi="Times New Roman"/>
          <w:lang w:val="tr-TR"/>
        </w:rPr>
        <w:t>: Potasyum Nitrat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i/>
          <w:lang w:val="tr-TR"/>
        </w:rPr>
        <w:t>lac</w:t>
      </w:r>
      <w:r w:rsidRPr="003B56F8">
        <w:rPr>
          <w:rFonts w:ascii="Times New Roman" w:hAnsi="Times New Roman"/>
          <w:lang w:val="tr-TR"/>
        </w:rPr>
        <w:t>Z</w:t>
      </w:r>
      <w:r w:rsidRPr="003B56F8">
        <w:rPr>
          <w:rFonts w:ascii="Times New Roman" w:hAnsi="Times New Roman"/>
          <w:lang w:val="tr-TR"/>
        </w:rPr>
        <w:tab/>
      </w:r>
      <w:r w:rsidRPr="003B56F8">
        <w:rPr>
          <w:rFonts w:ascii="Times New Roman" w:hAnsi="Times New Roman"/>
          <w:lang w:val="tr-TR"/>
        </w:rPr>
        <w:tab/>
        <w:t>: Beta- galaktosidaz</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LB</w:t>
      </w:r>
      <w:r w:rsidRPr="003B56F8">
        <w:rPr>
          <w:rFonts w:ascii="Times New Roman" w:hAnsi="Times New Roman"/>
          <w:lang w:val="tr-TR"/>
        </w:rPr>
        <w:tab/>
      </w:r>
      <w:r w:rsidRPr="003B56F8">
        <w:rPr>
          <w:rFonts w:ascii="Times New Roman" w:hAnsi="Times New Roman"/>
          <w:lang w:val="tr-TR"/>
        </w:rPr>
        <w:tab/>
        <w:t>: Lüria Bertani Broth</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lt</w:t>
      </w:r>
      <w:r w:rsidRPr="003B56F8">
        <w:rPr>
          <w:rFonts w:ascii="Times New Roman" w:hAnsi="Times New Roman"/>
          <w:lang w:val="tr-TR"/>
        </w:rPr>
        <w:tab/>
      </w:r>
      <w:r w:rsidRPr="003B56F8">
        <w:rPr>
          <w:rFonts w:ascii="Times New Roman" w:hAnsi="Times New Roman"/>
          <w:lang w:val="tr-TR"/>
        </w:rPr>
        <w:tab/>
      </w:r>
      <w:r w:rsidR="00EB5B88" w:rsidRPr="003B56F8">
        <w:rPr>
          <w:rFonts w:ascii="Times New Roman" w:hAnsi="Times New Roman"/>
          <w:lang w:val="tr-TR"/>
        </w:rPr>
        <w:tab/>
      </w:r>
      <w:r w:rsidRPr="003B56F8">
        <w:rPr>
          <w:rFonts w:ascii="Times New Roman" w:hAnsi="Times New Roman"/>
          <w:lang w:val="tr-TR"/>
        </w:rPr>
        <w:t>: Litre</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M</w:t>
      </w:r>
      <w:r w:rsidRPr="003B56F8">
        <w:rPr>
          <w:rFonts w:ascii="Times New Roman" w:hAnsi="Times New Roman"/>
          <w:lang w:val="tr-TR"/>
        </w:rPr>
        <w:tab/>
      </w:r>
      <w:r w:rsidRPr="003B56F8">
        <w:rPr>
          <w:rFonts w:ascii="Times New Roman" w:hAnsi="Times New Roman"/>
          <w:lang w:val="tr-TR"/>
        </w:rPr>
        <w:tab/>
        <w:t>: Molar</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mg</w:t>
      </w:r>
      <w:r w:rsidRPr="003B56F8">
        <w:rPr>
          <w:rFonts w:ascii="Times New Roman" w:hAnsi="Times New Roman"/>
          <w:lang w:val="tr-TR"/>
        </w:rPr>
        <w:tab/>
      </w:r>
      <w:r w:rsidRPr="003B56F8">
        <w:rPr>
          <w:rFonts w:ascii="Times New Roman" w:hAnsi="Times New Roman"/>
          <w:lang w:val="tr-TR"/>
        </w:rPr>
        <w:tab/>
        <w:t>: Miligram</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MgCI</w:t>
      </w:r>
      <w:r w:rsidRPr="003B56F8">
        <w:rPr>
          <w:rFonts w:ascii="Times New Roman" w:hAnsi="Times New Roman"/>
          <w:vertAlign w:val="subscript"/>
          <w:lang w:val="tr-TR"/>
        </w:rPr>
        <w:t>2</w:t>
      </w:r>
      <w:r w:rsidRPr="003B56F8">
        <w:rPr>
          <w:rFonts w:ascii="Times New Roman" w:hAnsi="Times New Roman"/>
          <w:lang w:val="tr-TR"/>
        </w:rPr>
        <w:tab/>
      </w:r>
      <w:r w:rsidRPr="003B56F8">
        <w:rPr>
          <w:rFonts w:ascii="Times New Roman" w:hAnsi="Times New Roman"/>
          <w:lang w:val="tr-TR"/>
        </w:rPr>
        <w:tab/>
        <w:t>: Magnezyum klorür</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MgSO</w:t>
      </w:r>
      <w:r w:rsidRPr="003B56F8">
        <w:rPr>
          <w:rFonts w:ascii="Times New Roman" w:hAnsi="Times New Roman"/>
          <w:vertAlign w:val="subscript"/>
          <w:lang w:val="tr-TR"/>
        </w:rPr>
        <w:t>4</w:t>
      </w:r>
      <w:r w:rsidR="00853E04" w:rsidRPr="003B56F8">
        <w:rPr>
          <w:rFonts w:ascii="Times New Roman" w:hAnsi="Times New Roman"/>
          <w:vertAlign w:val="subscript"/>
          <w:lang w:val="tr-TR"/>
        </w:rPr>
        <w:tab/>
      </w:r>
      <w:r w:rsidRPr="003B56F8">
        <w:rPr>
          <w:rFonts w:ascii="Times New Roman" w:hAnsi="Times New Roman"/>
          <w:lang w:val="tr-TR"/>
        </w:rPr>
        <w:tab/>
        <w:t>: Magnezyum sülfat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ml</w:t>
      </w:r>
      <w:r w:rsidRPr="003B56F8">
        <w:rPr>
          <w:rFonts w:ascii="Times New Roman" w:hAnsi="Times New Roman"/>
          <w:lang w:val="tr-TR"/>
        </w:rPr>
        <w:tab/>
      </w:r>
      <w:r w:rsidRPr="003B56F8">
        <w:rPr>
          <w:rFonts w:ascii="Times New Roman" w:hAnsi="Times New Roman"/>
          <w:lang w:val="tr-TR"/>
        </w:rPr>
        <w:tab/>
        <w:t>: Mililitre</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mM</w:t>
      </w:r>
      <w:r w:rsidRPr="003B56F8">
        <w:rPr>
          <w:rFonts w:ascii="Times New Roman" w:hAnsi="Times New Roman"/>
          <w:lang w:val="tr-TR"/>
        </w:rPr>
        <w:tab/>
      </w:r>
      <w:r w:rsidRPr="003B56F8">
        <w:rPr>
          <w:rFonts w:ascii="Times New Roman" w:hAnsi="Times New Roman"/>
          <w:lang w:val="tr-TR"/>
        </w:rPr>
        <w:tab/>
        <w:t>: Milimolar</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mmol</w:t>
      </w:r>
      <w:r w:rsidRPr="003B56F8">
        <w:rPr>
          <w:rFonts w:ascii="Times New Roman" w:hAnsi="Times New Roman"/>
          <w:lang w:val="tr-TR"/>
        </w:rPr>
        <w:tab/>
      </w:r>
      <w:r w:rsidRPr="003B56F8">
        <w:rPr>
          <w:rFonts w:ascii="Times New Roman" w:hAnsi="Times New Roman"/>
          <w:lang w:val="tr-TR"/>
        </w:rPr>
        <w:tab/>
        <w:t>: Milimol</w:t>
      </w:r>
    </w:p>
    <w:p w:rsidR="00B84AD4" w:rsidRPr="003B56F8" w:rsidRDefault="00C94001"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mRNA</w:t>
      </w:r>
      <w:r w:rsidR="00853E04" w:rsidRPr="003B56F8">
        <w:rPr>
          <w:rFonts w:ascii="Times New Roman" w:hAnsi="Times New Roman"/>
          <w:lang w:val="tr-TR"/>
        </w:rPr>
        <w:tab/>
      </w:r>
      <w:r w:rsidR="002159DF" w:rsidRPr="003B56F8">
        <w:rPr>
          <w:rFonts w:ascii="Times New Roman" w:hAnsi="Times New Roman"/>
          <w:lang w:val="tr-TR"/>
        </w:rPr>
        <w:tab/>
        <w:t>: Elçi</w:t>
      </w:r>
      <w:r w:rsidR="00B84AD4" w:rsidRPr="003B56F8">
        <w:rPr>
          <w:rFonts w:ascii="Times New Roman" w:hAnsi="Times New Roman"/>
          <w:lang w:val="tr-TR"/>
        </w:rPr>
        <w:t xml:space="preserve"> RNA</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lastRenderedPageBreak/>
        <w:t>Na</w:t>
      </w:r>
      <w:r w:rsidRPr="003B56F8">
        <w:rPr>
          <w:rFonts w:ascii="Times New Roman" w:hAnsi="Times New Roman"/>
          <w:vertAlign w:val="subscript"/>
          <w:lang w:val="tr-TR"/>
        </w:rPr>
        <w:t>2</w:t>
      </w:r>
      <w:r w:rsidRPr="003B56F8">
        <w:rPr>
          <w:rFonts w:ascii="Times New Roman" w:hAnsi="Times New Roman"/>
          <w:lang w:val="tr-TR"/>
        </w:rPr>
        <w:t>CO</w:t>
      </w:r>
      <w:r w:rsidRPr="003B56F8">
        <w:rPr>
          <w:rFonts w:ascii="Times New Roman" w:hAnsi="Times New Roman"/>
          <w:vertAlign w:val="subscript"/>
          <w:lang w:val="tr-TR"/>
        </w:rPr>
        <w:t>3</w:t>
      </w:r>
      <w:r w:rsidRPr="003B56F8">
        <w:rPr>
          <w:rFonts w:ascii="Times New Roman" w:hAnsi="Times New Roman"/>
          <w:lang w:val="tr-TR"/>
        </w:rPr>
        <w:tab/>
      </w:r>
      <w:r w:rsidR="00853E04" w:rsidRPr="003B56F8">
        <w:rPr>
          <w:rFonts w:ascii="Times New Roman" w:hAnsi="Times New Roman"/>
          <w:lang w:val="tr-TR"/>
        </w:rPr>
        <w:tab/>
      </w:r>
      <w:r w:rsidRPr="003B56F8">
        <w:rPr>
          <w:rFonts w:ascii="Times New Roman" w:hAnsi="Times New Roman"/>
          <w:lang w:val="tr-TR"/>
        </w:rPr>
        <w:t>: Sodyum bikarbonat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Na</w:t>
      </w:r>
      <w:r w:rsidRPr="003B56F8">
        <w:rPr>
          <w:rFonts w:ascii="Times New Roman" w:hAnsi="Times New Roman"/>
          <w:vertAlign w:val="subscript"/>
          <w:lang w:val="tr-TR"/>
        </w:rPr>
        <w:t>2</w:t>
      </w:r>
      <w:r w:rsidRPr="003B56F8">
        <w:rPr>
          <w:rFonts w:ascii="Times New Roman" w:hAnsi="Times New Roman"/>
          <w:lang w:val="tr-TR"/>
        </w:rPr>
        <w:t>HPO</w:t>
      </w:r>
      <w:r w:rsidRPr="003B56F8">
        <w:rPr>
          <w:rFonts w:ascii="Times New Roman" w:hAnsi="Times New Roman"/>
          <w:vertAlign w:val="subscript"/>
          <w:lang w:val="tr-TR"/>
        </w:rPr>
        <w:t>4</w:t>
      </w:r>
      <w:r w:rsidRPr="003B56F8">
        <w:rPr>
          <w:rFonts w:ascii="Times New Roman" w:hAnsi="Times New Roman"/>
          <w:lang w:val="tr-TR"/>
        </w:rPr>
        <w:tab/>
        <w:t>: Sodyum fosfat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NaCI</w:t>
      </w:r>
      <w:r w:rsidRPr="003B56F8">
        <w:rPr>
          <w:rFonts w:ascii="Times New Roman" w:hAnsi="Times New Roman"/>
          <w:lang w:val="tr-TR"/>
        </w:rPr>
        <w:tab/>
      </w:r>
      <w:r w:rsidRPr="003B56F8">
        <w:rPr>
          <w:rFonts w:ascii="Times New Roman" w:hAnsi="Times New Roman"/>
          <w:lang w:val="tr-TR"/>
        </w:rPr>
        <w:tab/>
        <w:t>: Sodyum klorür</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NaH</w:t>
      </w:r>
      <w:r w:rsidRPr="003B56F8">
        <w:rPr>
          <w:rFonts w:ascii="Times New Roman" w:hAnsi="Times New Roman"/>
          <w:vertAlign w:val="subscript"/>
          <w:lang w:val="tr-TR"/>
        </w:rPr>
        <w:t>2</w:t>
      </w:r>
      <w:r w:rsidRPr="003B56F8">
        <w:rPr>
          <w:rFonts w:ascii="Times New Roman" w:hAnsi="Times New Roman"/>
          <w:lang w:val="tr-TR"/>
        </w:rPr>
        <w:t>PO</w:t>
      </w:r>
      <w:r w:rsidRPr="003B56F8">
        <w:rPr>
          <w:rFonts w:ascii="Times New Roman" w:hAnsi="Times New Roman"/>
          <w:vertAlign w:val="subscript"/>
          <w:lang w:val="tr-TR"/>
        </w:rPr>
        <w:t>4</w:t>
      </w:r>
      <w:r w:rsidRPr="003B56F8">
        <w:rPr>
          <w:rFonts w:ascii="Times New Roman" w:hAnsi="Times New Roman"/>
          <w:lang w:val="tr-TR"/>
        </w:rPr>
        <w:tab/>
        <w:t>: Sodyum dihidrojen fosfat</w:t>
      </w:r>
    </w:p>
    <w:p w:rsidR="00784126" w:rsidRPr="003B56F8" w:rsidRDefault="00784126"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NaNO</w:t>
      </w:r>
      <w:r w:rsidRPr="003B56F8">
        <w:rPr>
          <w:rFonts w:ascii="Times New Roman" w:hAnsi="Times New Roman"/>
          <w:vertAlign w:val="subscript"/>
          <w:lang w:val="tr-TR"/>
        </w:rPr>
        <w:t>3</w:t>
      </w:r>
      <w:r w:rsidRPr="003B56F8">
        <w:rPr>
          <w:rFonts w:ascii="Times New Roman" w:hAnsi="Times New Roman"/>
          <w:lang w:val="tr-TR"/>
        </w:rPr>
        <w:tab/>
      </w:r>
      <w:r w:rsidRPr="003B56F8">
        <w:rPr>
          <w:rFonts w:ascii="Times New Roman" w:hAnsi="Times New Roman"/>
          <w:lang w:val="tr-TR"/>
        </w:rPr>
        <w:tab/>
        <w:t>: Sodyum Nitrat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ng</w:t>
      </w:r>
      <w:r w:rsidRPr="003B56F8">
        <w:rPr>
          <w:rFonts w:ascii="Times New Roman" w:hAnsi="Times New Roman"/>
          <w:lang w:val="tr-TR"/>
        </w:rPr>
        <w:tab/>
      </w:r>
      <w:r w:rsidRPr="003B56F8">
        <w:rPr>
          <w:rFonts w:ascii="Times New Roman" w:hAnsi="Times New Roman"/>
          <w:lang w:val="tr-TR"/>
        </w:rPr>
        <w:tab/>
        <w:t>: Nanogram</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nM</w:t>
      </w:r>
      <w:r w:rsidRPr="003B56F8">
        <w:rPr>
          <w:rFonts w:ascii="Times New Roman" w:hAnsi="Times New Roman"/>
          <w:lang w:val="tr-TR"/>
        </w:rPr>
        <w:tab/>
      </w:r>
      <w:r w:rsidRPr="003B56F8">
        <w:rPr>
          <w:rFonts w:ascii="Times New Roman" w:hAnsi="Times New Roman"/>
          <w:lang w:val="tr-TR"/>
        </w:rPr>
        <w:tab/>
        <w:t>: Nanomolar</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nmol</w:t>
      </w:r>
      <w:r w:rsidRPr="003B56F8">
        <w:rPr>
          <w:rFonts w:ascii="Times New Roman" w:hAnsi="Times New Roman"/>
          <w:lang w:val="tr-TR"/>
        </w:rPr>
        <w:tab/>
      </w:r>
      <w:r w:rsidRPr="003B56F8">
        <w:rPr>
          <w:rFonts w:ascii="Times New Roman" w:hAnsi="Times New Roman"/>
          <w:lang w:val="tr-TR"/>
        </w:rPr>
        <w:tab/>
        <w:t>: Nanomol</w:t>
      </w:r>
    </w:p>
    <w:p w:rsidR="00B84AD4" w:rsidRPr="003B56F8" w:rsidRDefault="002159DF"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NTP</w:t>
      </w:r>
      <w:r w:rsidRPr="003B56F8">
        <w:rPr>
          <w:rFonts w:ascii="Times New Roman" w:hAnsi="Times New Roman"/>
          <w:lang w:val="tr-TR"/>
        </w:rPr>
        <w:tab/>
      </w:r>
      <w:r w:rsidRPr="003B56F8">
        <w:rPr>
          <w:rFonts w:ascii="Times New Roman" w:hAnsi="Times New Roman"/>
          <w:lang w:val="tr-TR"/>
        </w:rPr>
        <w:tab/>
        <w:t>: Nükleotit</w:t>
      </w:r>
      <w:r w:rsidR="00B84AD4" w:rsidRPr="003B56F8">
        <w:rPr>
          <w:rFonts w:ascii="Times New Roman" w:hAnsi="Times New Roman"/>
          <w:lang w:val="tr-TR"/>
        </w:rPr>
        <w:t xml:space="preserve"> trifosfat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OD</w:t>
      </w:r>
      <w:r w:rsidRPr="003B56F8">
        <w:rPr>
          <w:rFonts w:ascii="Times New Roman" w:hAnsi="Times New Roman"/>
          <w:lang w:val="tr-TR"/>
        </w:rPr>
        <w:tab/>
      </w:r>
      <w:r w:rsidRPr="003B56F8">
        <w:rPr>
          <w:rFonts w:ascii="Times New Roman" w:hAnsi="Times New Roman"/>
          <w:lang w:val="tr-TR"/>
        </w:rPr>
        <w:tab/>
        <w:t>: Optical Density</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ORF</w:t>
      </w:r>
      <w:r w:rsidRPr="003B56F8">
        <w:rPr>
          <w:rFonts w:ascii="Times New Roman" w:hAnsi="Times New Roman"/>
          <w:lang w:val="tr-TR"/>
        </w:rPr>
        <w:tab/>
      </w:r>
      <w:r w:rsidRPr="003B56F8">
        <w:rPr>
          <w:rFonts w:ascii="Times New Roman" w:hAnsi="Times New Roman"/>
          <w:lang w:val="tr-TR"/>
        </w:rPr>
        <w:tab/>
        <w:t>: Açık Okuma Çerçevesi</w:t>
      </w:r>
    </w:p>
    <w:p w:rsidR="00B84AD4" w:rsidRPr="003B56F8" w:rsidRDefault="00853E0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PAGE</w:t>
      </w:r>
      <w:r w:rsidRPr="003B56F8">
        <w:rPr>
          <w:rFonts w:ascii="Times New Roman" w:hAnsi="Times New Roman"/>
          <w:lang w:val="tr-TR"/>
        </w:rPr>
        <w:tab/>
      </w:r>
      <w:r w:rsidRPr="003B56F8">
        <w:rPr>
          <w:rFonts w:ascii="Times New Roman" w:hAnsi="Times New Roman"/>
          <w:lang w:val="tr-TR"/>
        </w:rPr>
        <w:tab/>
        <w:t>:</w:t>
      </w:r>
      <w:r w:rsidR="00B84AD4" w:rsidRPr="003B56F8">
        <w:rPr>
          <w:rFonts w:ascii="Times New Roman" w:hAnsi="Times New Roman"/>
          <w:lang w:val="tr-TR"/>
        </w:rPr>
        <w:t xml:space="preserve"> Poli Akrilamid Jel Elektroforezi</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PCR</w:t>
      </w:r>
      <w:r w:rsidRPr="003B56F8">
        <w:rPr>
          <w:rFonts w:ascii="Times New Roman" w:hAnsi="Times New Roman"/>
          <w:lang w:val="tr-TR"/>
        </w:rPr>
        <w:tab/>
      </w:r>
      <w:r w:rsidRPr="003B56F8">
        <w:rPr>
          <w:rFonts w:ascii="Times New Roman" w:hAnsi="Times New Roman"/>
          <w:lang w:val="tr-TR"/>
        </w:rPr>
        <w:tab/>
        <w:t>: Polimeraz Zincir Reaksiyonu</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pmol</w:t>
      </w:r>
      <w:r w:rsidRPr="003B56F8">
        <w:rPr>
          <w:rFonts w:ascii="Times New Roman" w:hAnsi="Times New Roman"/>
          <w:lang w:val="tr-TR"/>
        </w:rPr>
        <w:tab/>
      </w:r>
      <w:r w:rsidRPr="003B56F8">
        <w:rPr>
          <w:rFonts w:ascii="Times New Roman" w:hAnsi="Times New Roman"/>
          <w:lang w:val="tr-TR"/>
        </w:rPr>
        <w:tab/>
        <w:t>: Pikomol</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RNA</w:t>
      </w:r>
      <w:r w:rsidRPr="003B56F8">
        <w:rPr>
          <w:rFonts w:ascii="Times New Roman" w:hAnsi="Times New Roman"/>
          <w:lang w:val="tr-TR"/>
        </w:rPr>
        <w:tab/>
      </w:r>
      <w:r w:rsidRPr="003B56F8">
        <w:rPr>
          <w:rFonts w:ascii="Times New Roman" w:hAnsi="Times New Roman"/>
          <w:lang w:val="tr-TR"/>
        </w:rPr>
        <w:tab/>
        <w:t>: Ribonükleik Asit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rRNA</w:t>
      </w:r>
      <w:r w:rsidRPr="003B56F8">
        <w:rPr>
          <w:rFonts w:ascii="Times New Roman" w:hAnsi="Times New Roman"/>
          <w:lang w:val="tr-TR"/>
        </w:rPr>
        <w:tab/>
      </w:r>
      <w:r w:rsidRPr="003B56F8">
        <w:rPr>
          <w:rFonts w:ascii="Times New Roman" w:hAnsi="Times New Roman"/>
          <w:lang w:val="tr-TR"/>
        </w:rPr>
        <w:tab/>
        <w:t>: Ribozomal Ribonükleik Asit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RNaz</w:t>
      </w:r>
      <w:r w:rsidRPr="003B56F8">
        <w:rPr>
          <w:rFonts w:ascii="Times New Roman" w:hAnsi="Times New Roman"/>
          <w:lang w:val="tr-TR"/>
        </w:rPr>
        <w:tab/>
      </w:r>
      <w:r w:rsidRPr="003B56F8">
        <w:rPr>
          <w:rFonts w:ascii="Times New Roman" w:hAnsi="Times New Roman"/>
          <w:lang w:val="tr-TR"/>
        </w:rPr>
        <w:tab/>
        <w:t>: Ribonükleaz Enzimi</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SDS</w:t>
      </w:r>
      <w:r w:rsidRPr="003B56F8">
        <w:rPr>
          <w:rFonts w:ascii="Times New Roman" w:hAnsi="Times New Roman"/>
          <w:lang w:val="tr-TR"/>
        </w:rPr>
        <w:tab/>
      </w:r>
      <w:r w:rsidRPr="003B56F8">
        <w:rPr>
          <w:rFonts w:ascii="Times New Roman" w:hAnsi="Times New Roman"/>
          <w:lang w:val="tr-TR"/>
        </w:rPr>
        <w:tab/>
        <w:t>: Sodyum dedosilsülfat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sn</w:t>
      </w:r>
      <w:r w:rsidRPr="003B56F8">
        <w:rPr>
          <w:rFonts w:ascii="Times New Roman" w:hAnsi="Times New Roman"/>
          <w:lang w:val="tr-TR"/>
        </w:rPr>
        <w:tab/>
      </w:r>
      <w:r w:rsidRPr="003B56F8">
        <w:rPr>
          <w:rFonts w:ascii="Times New Roman" w:hAnsi="Times New Roman"/>
          <w:lang w:val="tr-TR"/>
        </w:rPr>
        <w:tab/>
        <w:t>: Saniye</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TBE</w:t>
      </w:r>
      <w:r w:rsidRPr="003B56F8">
        <w:rPr>
          <w:rFonts w:ascii="Times New Roman" w:hAnsi="Times New Roman"/>
          <w:lang w:val="tr-TR"/>
        </w:rPr>
        <w:tab/>
      </w:r>
      <w:r w:rsidRPr="003B56F8">
        <w:rPr>
          <w:rFonts w:ascii="Times New Roman" w:hAnsi="Times New Roman"/>
          <w:lang w:val="tr-TR"/>
        </w:rPr>
        <w:tab/>
        <w:t>: Tris-Borik asit-EDTA</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TM</w:t>
      </w:r>
      <w:r w:rsidRPr="003B56F8">
        <w:rPr>
          <w:rFonts w:ascii="Times New Roman" w:hAnsi="Times New Roman"/>
          <w:lang w:val="tr-TR"/>
        </w:rPr>
        <w:tab/>
      </w:r>
      <w:r w:rsidRPr="003B56F8">
        <w:rPr>
          <w:rFonts w:ascii="Times New Roman" w:hAnsi="Times New Roman"/>
          <w:lang w:val="tr-TR"/>
        </w:rPr>
        <w:tab/>
        <w:t xml:space="preserve">: </w:t>
      </w:r>
      <w:r w:rsidRPr="003B56F8">
        <w:rPr>
          <w:rFonts w:ascii="Times New Roman" w:hAnsi="Times New Roman"/>
          <w:i/>
          <w:lang w:val="tr-TR"/>
        </w:rPr>
        <w:t>Thermus</w:t>
      </w:r>
      <w:r w:rsidRPr="003B56F8">
        <w:rPr>
          <w:rFonts w:ascii="Times New Roman" w:hAnsi="Times New Roman"/>
          <w:lang w:val="tr-TR"/>
        </w:rPr>
        <w:t xml:space="preserve"> Medium</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U</w:t>
      </w:r>
      <w:r w:rsidRPr="003B56F8">
        <w:rPr>
          <w:rFonts w:ascii="Times New Roman" w:hAnsi="Times New Roman"/>
          <w:lang w:val="tr-TR"/>
        </w:rPr>
        <w:tab/>
      </w:r>
      <w:r w:rsidRPr="003B56F8">
        <w:rPr>
          <w:rFonts w:ascii="Times New Roman" w:hAnsi="Times New Roman"/>
          <w:lang w:val="tr-TR"/>
        </w:rPr>
        <w:tab/>
        <w:t>: Unit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UV</w:t>
      </w:r>
      <w:r w:rsidRPr="003B56F8">
        <w:rPr>
          <w:rFonts w:ascii="Times New Roman" w:hAnsi="Times New Roman"/>
          <w:lang w:val="tr-TR"/>
        </w:rPr>
        <w:tab/>
      </w:r>
      <w:r w:rsidRPr="003B56F8">
        <w:rPr>
          <w:rFonts w:ascii="Times New Roman" w:hAnsi="Times New Roman"/>
          <w:lang w:val="tr-TR"/>
        </w:rPr>
        <w:tab/>
        <w:t>: Ultra Violet</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β</w:t>
      </w:r>
      <w:r w:rsidRPr="003B56F8">
        <w:rPr>
          <w:rFonts w:ascii="Times New Roman" w:hAnsi="Times New Roman"/>
          <w:lang w:val="tr-TR"/>
        </w:rPr>
        <w:tab/>
      </w:r>
      <w:r w:rsidRPr="003B56F8">
        <w:rPr>
          <w:rFonts w:ascii="Times New Roman" w:hAnsi="Times New Roman"/>
          <w:lang w:val="tr-TR"/>
        </w:rPr>
        <w:tab/>
      </w:r>
      <w:r w:rsidR="00853E04" w:rsidRPr="003B56F8">
        <w:rPr>
          <w:rFonts w:ascii="Times New Roman" w:hAnsi="Times New Roman"/>
          <w:lang w:val="tr-TR"/>
        </w:rPr>
        <w:tab/>
      </w:r>
      <w:r w:rsidRPr="003B56F8">
        <w:rPr>
          <w:rFonts w:ascii="Times New Roman" w:hAnsi="Times New Roman"/>
          <w:lang w:val="tr-TR"/>
        </w:rPr>
        <w:t>: Beta</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α</w:t>
      </w:r>
      <w:r w:rsidRPr="003B56F8">
        <w:rPr>
          <w:rFonts w:ascii="Times New Roman" w:hAnsi="Times New Roman"/>
          <w:lang w:val="tr-TR"/>
        </w:rPr>
        <w:tab/>
      </w:r>
      <w:r w:rsidRPr="003B56F8">
        <w:rPr>
          <w:rFonts w:ascii="Times New Roman" w:hAnsi="Times New Roman"/>
          <w:lang w:val="tr-TR"/>
        </w:rPr>
        <w:tab/>
      </w:r>
      <w:r w:rsidR="00853E04" w:rsidRPr="003B56F8">
        <w:rPr>
          <w:rFonts w:ascii="Times New Roman" w:hAnsi="Times New Roman"/>
          <w:lang w:val="tr-TR"/>
        </w:rPr>
        <w:tab/>
      </w:r>
      <w:r w:rsidRPr="003B56F8">
        <w:rPr>
          <w:rFonts w:ascii="Times New Roman" w:hAnsi="Times New Roman"/>
          <w:lang w:val="tr-TR"/>
        </w:rPr>
        <w:t>: Alfa</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°C</w:t>
      </w:r>
      <w:r w:rsidRPr="003B56F8">
        <w:rPr>
          <w:rFonts w:ascii="Times New Roman" w:hAnsi="Times New Roman"/>
          <w:lang w:val="tr-TR"/>
        </w:rPr>
        <w:tab/>
      </w:r>
      <w:r w:rsidRPr="003B56F8">
        <w:rPr>
          <w:rFonts w:ascii="Times New Roman" w:hAnsi="Times New Roman"/>
          <w:lang w:val="tr-TR"/>
        </w:rPr>
        <w:tab/>
        <w:t>: Derece</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µg</w:t>
      </w:r>
      <w:r w:rsidRPr="003B56F8">
        <w:rPr>
          <w:rFonts w:ascii="Times New Roman" w:hAnsi="Times New Roman"/>
          <w:lang w:val="tr-TR"/>
        </w:rPr>
        <w:tab/>
      </w:r>
      <w:r w:rsidRPr="003B56F8">
        <w:rPr>
          <w:rFonts w:ascii="Times New Roman" w:hAnsi="Times New Roman"/>
          <w:lang w:val="tr-TR"/>
        </w:rPr>
        <w:tab/>
        <w:t>: Mikro gram</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µl</w:t>
      </w:r>
      <w:r w:rsidRPr="003B56F8">
        <w:rPr>
          <w:rFonts w:ascii="Times New Roman" w:hAnsi="Times New Roman"/>
          <w:lang w:val="tr-TR"/>
        </w:rPr>
        <w:tab/>
      </w:r>
      <w:r w:rsidRPr="003B56F8">
        <w:rPr>
          <w:rFonts w:ascii="Times New Roman" w:hAnsi="Times New Roman"/>
          <w:lang w:val="tr-TR"/>
        </w:rPr>
        <w:tab/>
        <w:t>: Mikro litre</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µM</w:t>
      </w:r>
      <w:r w:rsidRPr="003B56F8">
        <w:rPr>
          <w:rFonts w:ascii="Times New Roman" w:hAnsi="Times New Roman"/>
          <w:lang w:val="tr-TR"/>
        </w:rPr>
        <w:tab/>
      </w:r>
      <w:r w:rsidRPr="003B56F8">
        <w:rPr>
          <w:rFonts w:ascii="Times New Roman" w:hAnsi="Times New Roman"/>
          <w:lang w:val="tr-TR"/>
        </w:rPr>
        <w:tab/>
        <w:t>: Mikro molar</w:t>
      </w:r>
    </w:p>
    <w:p w:rsidR="00B84AD4" w:rsidRPr="003B56F8" w:rsidRDefault="00B84AD4"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µmol</w:t>
      </w:r>
      <w:r w:rsidRPr="003B56F8">
        <w:rPr>
          <w:rFonts w:ascii="Times New Roman" w:hAnsi="Times New Roman"/>
          <w:lang w:val="tr-TR"/>
        </w:rPr>
        <w:tab/>
      </w:r>
      <w:r w:rsidRPr="003B56F8">
        <w:rPr>
          <w:rFonts w:ascii="Times New Roman" w:hAnsi="Times New Roman"/>
          <w:lang w:val="tr-TR"/>
        </w:rPr>
        <w:tab/>
        <w:t>: Mikro mol</w:t>
      </w:r>
      <w:bookmarkEnd w:id="18"/>
      <w:bookmarkEnd w:id="19"/>
    </w:p>
    <w:p w:rsidR="00C07DFF" w:rsidRPr="003B56F8" w:rsidRDefault="00C07DFF" w:rsidP="00EF6CE8">
      <w:pPr>
        <w:spacing w:line="360" w:lineRule="auto"/>
        <w:ind w:firstLine="567"/>
        <w:contextualSpacing/>
        <w:jc w:val="both"/>
        <w:rPr>
          <w:rFonts w:ascii="Times New Roman" w:hAnsi="Times New Roman"/>
          <w:lang w:val="tr-TR"/>
        </w:rPr>
      </w:pPr>
    </w:p>
    <w:p w:rsidR="00C07DFF" w:rsidRPr="003B56F8" w:rsidRDefault="00C07DFF" w:rsidP="00EF6CE8">
      <w:pPr>
        <w:spacing w:line="360" w:lineRule="auto"/>
        <w:ind w:firstLine="567"/>
        <w:contextualSpacing/>
        <w:jc w:val="both"/>
        <w:rPr>
          <w:rFonts w:ascii="Times New Roman" w:hAnsi="Times New Roman"/>
          <w:lang w:val="tr-TR"/>
        </w:rPr>
        <w:sectPr w:rsidR="00C07DFF" w:rsidRPr="003B56F8" w:rsidSect="002B75C8">
          <w:type w:val="continuous"/>
          <w:pgSz w:w="11906" w:h="16838"/>
          <w:pgMar w:top="1701" w:right="1418" w:bottom="1418" w:left="1701" w:header="708" w:footer="708" w:gutter="0"/>
          <w:pgNumType w:fmt="upperRoman"/>
          <w:cols w:space="708"/>
          <w:titlePg/>
          <w:docGrid w:linePitch="360"/>
        </w:sectPr>
      </w:pPr>
    </w:p>
    <w:p w:rsidR="009558BE" w:rsidRPr="003B56F8" w:rsidRDefault="009558BE" w:rsidP="00585FB0">
      <w:pPr>
        <w:spacing w:line="360" w:lineRule="auto"/>
        <w:ind w:firstLine="567"/>
        <w:rPr>
          <w:rFonts w:ascii="Times New Roman" w:hAnsi="Times New Roman"/>
          <w:b/>
          <w:lang w:val="tr-TR"/>
        </w:rPr>
      </w:pPr>
    </w:p>
    <w:p w:rsidR="00F01103" w:rsidRPr="003B56F8" w:rsidRDefault="00F01103" w:rsidP="00585FB0">
      <w:pPr>
        <w:pStyle w:val="Balk1"/>
        <w:rPr>
          <w:szCs w:val="24"/>
          <w:lang w:val="tr-TR"/>
        </w:rPr>
      </w:pPr>
      <w:bookmarkStart w:id="21" w:name="_Toc293926869"/>
      <w:r w:rsidRPr="003B56F8">
        <w:rPr>
          <w:szCs w:val="24"/>
          <w:lang w:val="tr-TR"/>
        </w:rPr>
        <w:t>1. GENEL BİLGİLER</w:t>
      </w:r>
      <w:bookmarkEnd w:id="21"/>
    </w:p>
    <w:p w:rsidR="00EF6CE8" w:rsidRPr="003B56F8" w:rsidRDefault="00EF6CE8" w:rsidP="00585FB0">
      <w:pPr>
        <w:spacing w:line="360" w:lineRule="auto"/>
        <w:ind w:firstLine="567"/>
        <w:rPr>
          <w:rFonts w:ascii="Times New Roman" w:hAnsi="Times New Roman"/>
          <w:b/>
          <w:lang w:val="tr-TR"/>
        </w:rPr>
      </w:pPr>
    </w:p>
    <w:p w:rsidR="00F01103" w:rsidRPr="003B56F8" w:rsidRDefault="00F01103" w:rsidP="00585FB0">
      <w:pPr>
        <w:pStyle w:val="Balk2"/>
        <w:spacing w:before="0" w:beforeAutospacing="0" w:after="0" w:afterAutospacing="0" w:line="360" w:lineRule="auto"/>
        <w:rPr>
          <w:rFonts w:cs="Times New Roman"/>
          <w:szCs w:val="24"/>
          <w:lang w:val="tr-TR"/>
        </w:rPr>
      </w:pPr>
      <w:bookmarkStart w:id="22" w:name="_Toc293926870"/>
      <w:r w:rsidRPr="003B56F8">
        <w:rPr>
          <w:rFonts w:cs="Times New Roman"/>
          <w:szCs w:val="24"/>
          <w:lang w:val="tr-TR"/>
        </w:rPr>
        <w:t>1.1.Giriş</w:t>
      </w:r>
      <w:bookmarkEnd w:id="22"/>
    </w:p>
    <w:p w:rsidR="00EF6CE8" w:rsidRPr="003B56F8" w:rsidRDefault="00EF6CE8" w:rsidP="00585FB0">
      <w:pPr>
        <w:spacing w:line="360" w:lineRule="auto"/>
        <w:ind w:firstLine="567"/>
        <w:jc w:val="both"/>
        <w:rPr>
          <w:rFonts w:ascii="Times New Roman" w:hAnsi="Times New Roman"/>
          <w:lang w:val="tr-TR"/>
        </w:rPr>
      </w:pPr>
    </w:p>
    <w:p w:rsidR="00F01103" w:rsidRPr="003B56F8" w:rsidRDefault="00F01103" w:rsidP="00585FB0">
      <w:pPr>
        <w:spacing w:line="360" w:lineRule="auto"/>
        <w:ind w:firstLine="567"/>
        <w:contextualSpacing/>
        <w:jc w:val="both"/>
        <w:rPr>
          <w:rFonts w:ascii="Times New Roman" w:hAnsi="Times New Roman"/>
          <w:position w:val="6"/>
          <w:lang w:val="tr-TR"/>
        </w:rPr>
      </w:pPr>
      <w:r w:rsidRPr="003B56F8">
        <w:rPr>
          <w:rFonts w:ascii="Times New Roman" w:hAnsi="Times New Roman"/>
          <w:position w:val="6"/>
          <w:lang w:val="tr-TR"/>
        </w:rPr>
        <w:t>Termofilik bakteriler son yılların en fazla ilgi duyulan araştırma odaklarından birisi olmuştur. Termofilik bakterilerin sahip oldukları enzimler endüstriyel açıdan büyük önem taşıdığı gibi sahip oldukları diğer özelliklerde bir</w:t>
      </w:r>
      <w:r w:rsidR="002159DF" w:rsidRPr="003B56F8">
        <w:rPr>
          <w:rFonts w:ascii="Times New Roman" w:hAnsi="Times New Roman"/>
          <w:position w:val="6"/>
          <w:lang w:val="tr-TR"/>
        </w:rPr>
        <w:t>çok açıdan</w:t>
      </w:r>
      <w:r w:rsidRPr="003B56F8">
        <w:rPr>
          <w:rFonts w:ascii="Times New Roman" w:hAnsi="Times New Roman"/>
          <w:position w:val="6"/>
          <w:lang w:val="tr-TR"/>
        </w:rPr>
        <w:t xml:space="preserve"> önem teşkil etmektedir (Williams, 1995).</w:t>
      </w:r>
    </w:p>
    <w:p w:rsidR="00F01103" w:rsidRPr="003B56F8" w:rsidRDefault="00F01103" w:rsidP="00585FB0">
      <w:pPr>
        <w:spacing w:line="360" w:lineRule="auto"/>
        <w:ind w:firstLine="567"/>
        <w:contextualSpacing/>
        <w:jc w:val="both"/>
        <w:rPr>
          <w:rFonts w:ascii="Times New Roman" w:hAnsi="Times New Roman"/>
          <w:bCs/>
          <w:lang w:val="tr-TR"/>
        </w:rPr>
      </w:pPr>
      <w:bookmarkStart w:id="23" w:name="OLE_LINK67"/>
      <w:bookmarkStart w:id="24" w:name="OLE_LINK68"/>
      <w:r w:rsidRPr="003B56F8">
        <w:rPr>
          <w:rFonts w:ascii="Times New Roman" w:hAnsi="Times New Roman"/>
          <w:bCs/>
          <w:lang w:val="tr-TR"/>
        </w:rPr>
        <w:t>Plazmitler tüm bakteri türleri arasında y</w:t>
      </w:r>
      <w:r w:rsidR="00956BEB" w:rsidRPr="003B56F8">
        <w:rPr>
          <w:rFonts w:ascii="Times New Roman" w:hAnsi="Times New Roman"/>
          <w:bCs/>
          <w:lang w:val="tr-TR"/>
        </w:rPr>
        <w:t>aygın olarak bulunmasına rağmen,</w:t>
      </w:r>
      <w:r w:rsidRPr="003B56F8">
        <w:rPr>
          <w:rFonts w:ascii="Times New Roman" w:hAnsi="Times New Roman"/>
          <w:bCs/>
          <w:lang w:val="tr-TR"/>
        </w:rPr>
        <w:t xml:space="preserve"> termofilik bakterilerden diğer bakteri türlerine oranla daha az sayıda plazmit izole edilmiştir. </w:t>
      </w:r>
      <w:r w:rsidRPr="003B56F8">
        <w:rPr>
          <w:rFonts w:ascii="Times New Roman" w:hAnsi="Times New Roman"/>
          <w:bCs/>
          <w:i/>
          <w:lang w:val="tr-TR"/>
        </w:rPr>
        <w:t>Thermus</w:t>
      </w:r>
      <w:r w:rsidRPr="003B56F8">
        <w:rPr>
          <w:rFonts w:ascii="Times New Roman" w:hAnsi="Times New Roman"/>
          <w:bCs/>
          <w:lang w:val="tr-TR"/>
        </w:rPr>
        <w:t xml:space="preserve"> cinsine ait bakterilerden izole edilen plazmitler genelde, herhangi bir fenotipik özellik göstermeyen cryptic plazmitler olarak karşımıza çıkmaktadırlar (Kobayashi vd., 2005).</w:t>
      </w:r>
    </w:p>
    <w:bookmarkEnd w:id="23"/>
    <w:bookmarkEnd w:id="24"/>
    <w:p w:rsidR="00F01103" w:rsidRPr="003B56F8" w:rsidRDefault="00F01103" w:rsidP="00585FB0">
      <w:pPr>
        <w:spacing w:line="360" w:lineRule="auto"/>
        <w:ind w:firstLine="567"/>
        <w:contextualSpacing/>
        <w:jc w:val="both"/>
        <w:rPr>
          <w:rFonts w:ascii="Times New Roman" w:hAnsi="Times New Roman"/>
          <w:bCs/>
          <w:lang w:val="tr-TR"/>
        </w:rPr>
      </w:pPr>
      <w:r w:rsidRPr="003B56F8">
        <w:rPr>
          <w:rFonts w:ascii="Times New Roman" w:hAnsi="Times New Roman"/>
          <w:bCs/>
          <w:i/>
          <w:lang w:val="tr-TR"/>
        </w:rPr>
        <w:t>Thermus</w:t>
      </w:r>
      <w:r w:rsidRPr="003B56F8">
        <w:rPr>
          <w:rFonts w:ascii="Times New Roman" w:hAnsi="Times New Roman"/>
          <w:bCs/>
          <w:lang w:val="tr-TR"/>
        </w:rPr>
        <w:t xml:space="preserve"> cinsine ait birçok doğal plazmit izole edilmesine rağmen, izole edilen plazmitlerin fonksiyonlar</w:t>
      </w:r>
      <w:r w:rsidR="00EF6CE8" w:rsidRPr="003B56F8">
        <w:rPr>
          <w:rFonts w:ascii="Times New Roman" w:hAnsi="Times New Roman"/>
          <w:bCs/>
          <w:lang w:val="tr-TR"/>
        </w:rPr>
        <w:t>ı tam olarak açıklanamamıştır (</w:t>
      </w:r>
      <w:r w:rsidRPr="003B56F8">
        <w:rPr>
          <w:rFonts w:ascii="Times New Roman" w:hAnsi="Times New Roman"/>
          <w:bCs/>
          <w:lang w:val="tr-TR"/>
        </w:rPr>
        <w:t>Takayama vd., 2004).</w:t>
      </w:r>
    </w:p>
    <w:p w:rsidR="00EF6CE8" w:rsidRPr="003B56F8" w:rsidRDefault="00EF6CE8" w:rsidP="00585FB0">
      <w:pPr>
        <w:spacing w:line="480" w:lineRule="auto"/>
        <w:ind w:firstLine="567"/>
        <w:contextualSpacing/>
        <w:jc w:val="both"/>
        <w:rPr>
          <w:rFonts w:ascii="Times New Roman" w:hAnsi="Times New Roman"/>
          <w:iCs/>
          <w:lang w:val="tr-TR"/>
        </w:rPr>
      </w:pPr>
    </w:p>
    <w:p w:rsidR="00F01103" w:rsidRPr="003B56F8" w:rsidRDefault="00F01103" w:rsidP="00585FB0">
      <w:pPr>
        <w:pStyle w:val="Balk2"/>
        <w:spacing w:before="0" w:beforeAutospacing="0" w:after="0" w:afterAutospacing="0" w:line="360" w:lineRule="auto"/>
        <w:rPr>
          <w:rFonts w:cs="Times New Roman"/>
          <w:szCs w:val="24"/>
          <w:lang w:val="tr-TR"/>
        </w:rPr>
      </w:pPr>
      <w:bookmarkStart w:id="25" w:name="_Toc293926871"/>
      <w:r w:rsidRPr="003B56F8">
        <w:rPr>
          <w:rFonts w:cs="Times New Roman"/>
          <w:szCs w:val="24"/>
          <w:lang w:val="tr-TR"/>
        </w:rPr>
        <w:t>1.2. Termofil</w:t>
      </w:r>
      <w:r w:rsidR="002159DF" w:rsidRPr="003B56F8">
        <w:rPr>
          <w:rFonts w:cs="Times New Roman"/>
          <w:szCs w:val="24"/>
          <w:lang w:val="tr-TR"/>
        </w:rPr>
        <w:t>ik</w:t>
      </w:r>
      <w:r w:rsidRPr="003B56F8">
        <w:rPr>
          <w:rFonts w:cs="Times New Roman"/>
          <w:szCs w:val="24"/>
          <w:lang w:val="tr-TR"/>
        </w:rPr>
        <w:t xml:space="preserve"> Mikroorganizmalar</w:t>
      </w:r>
      <w:bookmarkEnd w:id="25"/>
    </w:p>
    <w:p w:rsidR="00EF6CE8" w:rsidRPr="003B56F8" w:rsidRDefault="00EF6CE8" w:rsidP="00585FB0">
      <w:pPr>
        <w:spacing w:line="360" w:lineRule="auto"/>
        <w:ind w:firstLine="567"/>
        <w:jc w:val="both"/>
        <w:rPr>
          <w:rFonts w:ascii="Times New Roman" w:hAnsi="Times New Roman"/>
          <w:lang w:val="tr-TR"/>
        </w:rPr>
      </w:pPr>
    </w:p>
    <w:p w:rsidR="00F01103" w:rsidRPr="003B56F8" w:rsidRDefault="00F01103" w:rsidP="00585FB0">
      <w:pPr>
        <w:spacing w:line="360" w:lineRule="auto"/>
        <w:ind w:firstLine="567"/>
        <w:contextualSpacing/>
        <w:jc w:val="both"/>
        <w:rPr>
          <w:rFonts w:ascii="Times New Roman" w:hAnsi="Times New Roman"/>
          <w:position w:val="6"/>
          <w:lang w:val="tr-TR"/>
        </w:rPr>
      </w:pPr>
      <w:bookmarkStart w:id="26" w:name="OLE_LINK32"/>
      <w:bookmarkStart w:id="27" w:name="OLE_LINK33"/>
      <w:r w:rsidRPr="003B56F8">
        <w:rPr>
          <w:rFonts w:ascii="Times New Roman" w:hAnsi="Times New Roman"/>
          <w:position w:val="6"/>
          <w:lang w:val="tr-TR"/>
        </w:rPr>
        <w:t xml:space="preserve">Termofilik bakteriler son yıllarda en fazla ilgi duyulan araştırma odaklarından birisi olmuştur. </w:t>
      </w:r>
      <w:bookmarkEnd w:id="26"/>
      <w:bookmarkEnd w:id="27"/>
      <w:r w:rsidRPr="003B56F8">
        <w:rPr>
          <w:rFonts w:ascii="Times New Roman" w:hAnsi="Times New Roman"/>
          <w:position w:val="6"/>
          <w:lang w:val="tr-TR"/>
        </w:rPr>
        <w:t>Çoğu canlı grubunun yaşayabilmesinin mümkün olmadığı sıcaklıklarda bile termofilik mikroorganizmaların enzimlerini kullanabilmeleri ve yaşamlarını sürdürebilmeleri, araştırmacıları bu konuda çalışmaların yapılmasına yöneltmiştir. Dünyamızda solfatarik alanlar, hidrotermal kuyular, sıcak su kaynakları gibi çeşitli jeotermal alanlardan aerobik termofillerin izolasyonları yapılmaktadır. Yapılan pek çok çalışmada sıcaklığın mikroorganizmaların fizyolojik aktiviteleri ve gelişimleri üzerindeki en önemli faktörlerden biri olduğu, yüksek sıcaklığın farklı mikroorganizmalar tarafından farklı düzeyde tolere edildiği tespit edilmiş; pek çok ökaryotik canlı kısa bir süreliğ</w:t>
      </w:r>
      <w:r w:rsidR="00AF75ED" w:rsidRPr="003B56F8">
        <w:rPr>
          <w:rFonts w:ascii="Times New Roman" w:hAnsi="Times New Roman"/>
          <w:position w:val="6"/>
          <w:lang w:val="tr-TR"/>
        </w:rPr>
        <w:t>ine 50</w:t>
      </w:r>
      <w:r w:rsidRPr="003B56F8">
        <w:rPr>
          <w:rFonts w:ascii="Times New Roman" w:hAnsi="Times New Roman"/>
          <w:position w:val="6"/>
          <w:lang w:val="tr-TR"/>
        </w:rPr>
        <w:t xml:space="preserve">°C’lik sıcaklığa bile dayanamazken, bazı mikroorganizmaların oldukça yüksek sıcaklıklarda yaşayabildiği bildirilmiştir </w:t>
      </w:r>
      <w:bookmarkStart w:id="28" w:name="OLE_LINK38"/>
      <w:bookmarkStart w:id="29" w:name="OLE_LINK39"/>
      <w:r w:rsidRPr="003B56F8">
        <w:rPr>
          <w:rFonts w:ascii="Times New Roman" w:hAnsi="Times New Roman"/>
          <w:position w:val="6"/>
          <w:lang w:val="tr-TR"/>
        </w:rPr>
        <w:t>(Williams vd., 1995).</w:t>
      </w:r>
      <w:bookmarkEnd w:id="28"/>
      <w:bookmarkEnd w:id="29"/>
    </w:p>
    <w:p w:rsidR="00F01103" w:rsidRPr="003B56F8" w:rsidRDefault="00F01103" w:rsidP="00585FB0">
      <w:pPr>
        <w:spacing w:line="360" w:lineRule="auto"/>
        <w:ind w:firstLine="567"/>
        <w:contextualSpacing/>
        <w:jc w:val="both"/>
        <w:rPr>
          <w:rFonts w:ascii="Times New Roman" w:hAnsi="Times New Roman"/>
          <w:position w:val="6"/>
          <w:lang w:val="tr-TR"/>
        </w:rPr>
      </w:pPr>
      <w:r w:rsidRPr="003B56F8">
        <w:rPr>
          <w:rFonts w:ascii="Times New Roman" w:hAnsi="Times New Roman"/>
          <w:position w:val="6"/>
          <w:lang w:val="tr-TR"/>
        </w:rPr>
        <w:t>Mikroorganizmaların optimum büyüme s</w:t>
      </w:r>
      <w:r w:rsidRPr="003B56F8">
        <w:rPr>
          <w:rFonts w:ascii="Times New Roman" w:eastAsia="TimesNewRoman" w:hAnsi="Times New Roman"/>
          <w:position w:val="6"/>
          <w:lang w:val="tr-TR"/>
        </w:rPr>
        <w:t>ı</w:t>
      </w:r>
      <w:r w:rsidRPr="003B56F8">
        <w:rPr>
          <w:rFonts w:ascii="Times New Roman" w:hAnsi="Times New Roman"/>
          <w:position w:val="6"/>
          <w:lang w:val="tr-TR"/>
        </w:rPr>
        <w:t>cakl</w:t>
      </w:r>
      <w:r w:rsidRPr="003B56F8">
        <w:rPr>
          <w:rFonts w:ascii="Times New Roman" w:eastAsia="TimesNewRoman" w:hAnsi="Times New Roman"/>
          <w:position w:val="6"/>
          <w:lang w:val="tr-TR"/>
        </w:rPr>
        <w:t>ı</w:t>
      </w:r>
      <w:r w:rsidRPr="003B56F8">
        <w:rPr>
          <w:rFonts w:ascii="Times New Roman" w:hAnsi="Times New Roman"/>
          <w:position w:val="6"/>
          <w:lang w:val="tr-TR"/>
        </w:rPr>
        <w:t>klar</w:t>
      </w:r>
      <w:r w:rsidRPr="003B56F8">
        <w:rPr>
          <w:rFonts w:ascii="Times New Roman" w:eastAsia="TimesNewRoman" w:hAnsi="Times New Roman"/>
          <w:position w:val="6"/>
          <w:lang w:val="tr-TR"/>
        </w:rPr>
        <w:t xml:space="preserve">ı </w:t>
      </w:r>
      <w:r w:rsidRPr="003B56F8">
        <w:rPr>
          <w:rFonts w:ascii="Times New Roman" w:hAnsi="Times New Roman"/>
          <w:position w:val="6"/>
          <w:lang w:val="tr-TR"/>
        </w:rPr>
        <w:t>dikkate al</w:t>
      </w:r>
      <w:r w:rsidRPr="003B56F8">
        <w:rPr>
          <w:rFonts w:ascii="Times New Roman" w:eastAsia="TimesNewRoman" w:hAnsi="Times New Roman"/>
          <w:position w:val="6"/>
          <w:lang w:val="tr-TR"/>
        </w:rPr>
        <w:t>ı</w:t>
      </w:r>
      <w:r w:rsidRPr="003B56F8">
        <w:rPr>
          <w:rFonts w:ascii="Times New Roman" w:hAnsi="Times New Roman"/>
          <w:position w:val="6"/>
          <w:lang w:val="tr-TR"/>
        </w:rPr>
        <w:t>nd</w:t>
      </w:r>
      <w:r w:rsidRPr="003B56F8">
        <w:rPr>
          <w:rFonts w:ascii="Times New Roman" w:eastAsia="TimesNewRoman" w:hAnsi="Times New Roman"/>
          <w:position w:val="6"/>
          <w:lang w:val="tr-TR"/>
        </w:rPr>
        <w:t>ığı</w:t>
      </w:r>
      <w:r w:rsidR="002159DF" w:rsidRPr="003B56F8">
        <w:rPr>
          <w:rFonts w:ascii="Times New Roman" w:hAnsi="Times New Roman"/>
          <w:position w:val="6"/>
          <w:lang w:val="tr-TR"/>
        </w:rPr>
        <w:t>nda sakrofiller (20</w:t>
      </w:r>
      <w:r w:rsidRPr="003B56F8">
        <w:rPr>
          <w:rFonts w:ascii="Times New Roman" w:hAnsi="Times New Roman"/>
          <w:position w:val="6"/>
          <w:lang w:val="tr-TR"/>
        </w:rPr>
        <w:t>°C alt</w:t>
      </w:r>
      <w:r w:rsidRPr="003B56F8">
        <w:rPr>
          <w:rFonts w:ascii="Times New Roman" w:eastAsia="TimesNewRoman" w:hAnsi="Times New Roman"/>
          <w:position w:val="6"/>
          <w:lang w:val="tr-TR"/>
        </w:rPr>
        <w:t>ı</w:t>
      </w:r>
      <w:r w:rsidRPr="003B56F8">
        <w:rPr>
          <w:rFonts w:ascii="Times New Roman" w:hAnsi="Times New Roman"/>
          <w:position w:val="6"/>
          <w:lang w:val="tr-TR"/>
        </w:rPr>
        <w:t>nda), mezofiller (20-55°C) ve termofiller (55°C üzerinde) olmak üzere üç ana gruba ayr</w:t>
      </w:r>
      <w:r w:rsidRPr="003B56F8">
        <w:rPr>
          <w:rFonts w:ascii="Times New Roman" w:eastAsia="TimesNewRoman" w:hAnsi="Times New Roman"/>
          <w:position w:val="6"/>
          <w:lang w:val="tr-TR"/>
        </w:rPr>
        <w:t>ı</w:t>
      </w:r>
      <w:r w:rsidRPr="003B56F8">
        <w:rPr>
          <w:rFonts w:ascii="Times New Roman" w:hAnsi="Times New Roman"/>
          <w:position w:val="6"/>
          <w:lang w:val="tr-TR"/>
        </w:rPr>
        <w:t>l</w:t>
      </w:r>
      <w:r w:rsidRPr="003B56F8">
        <w:rPr>
          <w:rFonts w:ascii="Times New Roman" w:eastAsia="TimesNewRoman" w:hAnsi="Times New Roman"/>
          <w:position w:val="6"/>
          <w:lang w:val="tr-TR"/>
        </w:rPr>
        <w:t>ı</w:t>
      </w:r>
      <w:r w:rsidRPr="003B56F8">
        <w:rPr>
          <w:rFonts w:ascii="Times New Roman" w:hAnsi="Times New Roman"/>
          <w:position w:val="6"/>
          <w:lang w:val="tr-TR"/>
        </w:rPr>
        <w:t>rlar (Gomes ve Steiner, 2004). Termofilik mikroorganizmalar</w:t>
      </w:r>
      <w:r w:rsidRPr="003B56F8">
        <w:rPr>
          <w:rFonts w:ascii="Times New Roman" w:eastAsia="TimesNewRoman" w:hAnsi="Times New Roman"/>
          <w:position w:val="6"/>
          <w:lang w:val="tr-TR"/>
        </w:rPr>
        <w:t>ı</w:t>
      </w:r>
      <w:r w:rsidRPr="003B56F8">
        <w:rPr>
          <w:rFonts w:ascii="Times New Roman" w:hAnsi="Times New Roman"/>
          <w:position w:val="6"/>
          <w:lang w:val="tr-TR"/>
        </w:rPr>
        <w:t xml:space="preserve">n biyokatalitik </w:t>
      </w:r>
      <w:r w:rsidRPr="003B56F8">
        <w:rPr>
          <w:rFonts w:ascii="Times New Roman" w:hAnsi="Times New Roman"/>
          <w:position w:val="6"/>
          <w:lang w:val="tr-TR"/>
        </w:rPr>
        <w:lastRenderedPageBreak/>
        <w:t>potansiyelleri ve enzimleri üzerinde birçok ara</w:t>
      </w:r>
      <w:r w:rsidRPr="003B56F8">
        <w:rPr>
          <w:rFonts w:ascii="Times New Roman" w:eastAsia="TimesNewRoman" w:hAnsi="Times New Roman"/>
          <w:position w:val="6"/>
          <w:lang w:val="tr-TR"/>
        </w:rPr>
        <w:t>ş</w:t>
      </w:r>
      <w:r w:rsidRPr="003B56F8">
        <w:rPr>
          <w:rFonts w:ascii="Times New Roman" w:hAnsi="Times New Roman"/>
          <w:position w:val="6"/>
          <w:lang w:val="tr-TR"/>
        </w:rPr>
        <w:t>t</w:t>
      </w:r>
      <w:r w:rsidRPr="003B56F8">
        <w:rPr>
          <w:rFonts w:ascii="Times New Roman" w:eastAsia="TimesNewRoman" w:hAnsi="Times New Roman"/>
          <w:position w:val="6"/>
          <w:lang w:val="tr-TR"/>
        </w:rPr>
        <w:t>ı</w:t>
      </w:r>
      <w:r w:rsidRPr="003B56F8">
        <w:rPr>
          <w:rFonts w:ascii="Times New Roman" w:hAnsi="Times New Roman"/>
          <w:position w:val="6"/>
          <w:lang w:val="tr-TR"/>
        </w:rPr>
        <w:t>rmalar yap</w:t>
      </w:r>
      <w:r w:rsidRPr="003B56F8">
        <w:rPr>
          <w:rFonts w:ascii="Times New Roman" w:eastAsia="TimesNewRoman" w:hAnsi="Times New Roman"/>
          <w:position w:val="6"/>
          <w:lang w:val="tr-TR"/>
        </w:rPr>
        <w:t>ı</w:t>
      </w:r>
      <w:r w:rsidRPr="003B56F8">
        <w:rPr>
          <w:rFonts w:ascii="Times New Roman" w:hAnsi="Times New Roman"/>
          <w:position w:val="6"/>
          <w:lang w:val="tr-TR"/>
        </w:rPr>
        <w:t>lm</w:t>
      </w:r>
      <w:r w:rsidRPr="003B56F8">
        <w:rPr>
          <w:rFonts w:ascii="Times New Roman" w:eastAsia="TimesNewRoman" w:hAnsi="Times New Roman"/>
          <w:position w:val="6"/>
          <w:lang w:val="tr-TR"/>
        </w:rPr>
        <w:t>ış</w:t>
      </w:r>
      <w:r w:rsidRPr="003B56F8">
        <w:rPr>
          <w:rFonts w:ascii="Times New Roman" w:hAnsi="Times New Roman"/>
          <w:position w:val="6"/>
          <w:lang w:val="tr-TR"/>
        </w:rPr>
        <w:t>t</w:t>
      </w:r>
      <w:r w:rsidRPr="003B56F8">
        <w:rPr>
          <w:rFonts w:ascii="Times New Roman" w:eastAsia="TimesNewRoman" w:hAnsi="Times New Roman"/>
          <w:position w:val="6"/>
          <w:lang w:val="tr-TR"/>
        </w:rPr>
        <w:t>ı</w:t>
      </w:r>
      <w:r w:rsidRPr="003B56F8">
        <w:rPr>
          <w:rFonts w:ascii="Times New Roman" w:hAnsi="Times New Roman"/>
          <w:position w:val="6"/>
          <w:lang w:val="tr-TR"/>
        </w:rPr>
        <w:t>r (Gomes ve Steiner, 2004). 60-110°C aras</w:t>
      </w:r>
      <w:r w:rsidRPr="003B56F8">
        <w:rPr>
          <w:rFonts w:ascii="Times New Roman" w:eastAsia="TimesNewRoman" w:hAnsi="Times New Roman"/>
          <w:position w:val="6"/>
          <w:lang w:val="tr-TR"/>
        </w:rPr>
        <w:t>ı</w:t>
      </w:r>
      <w:r w:rsidRPr="003B56F8">
        <w:rPr>
          <w:rFonts w:ascii="Times New Roman" w:hAnsi="Times New Roman"/>
          <w:position w:val="6"/>
          <w:lang w:val="tr-TR"/>
        </w:rPr>
        <w:t>nda yüksek s</w:t>
      </w:r>
      <w:r w:rsidRPr="003B56F8">
        <w:rPr>
          <w:rFonts w:ascii="Times New Roman" w:eastAsia="TimesNewRoman" w:hAnsi="Times New Roman"/>
          <w:position w:val="6"/>
          <w:lang w:val="tr-TR"/>
        </w:rPr>
        <w:t>ı</w:t>
      </w:r>
      <w:r w:rsidRPr="003B56F8">
        <w:rPr>
          <w:rFonts w:ascii="Times New Roman" w:hAnsi="Times New Roman"/>
          <w:position w:val="6"/>
          <w:lang w:val="tr-TR"/>
        </w:rPr>
        <w:t>cakl</w:t>
      </w:r>
      <w:r w:rsidRPr="003B56F8">
        <w:rPr>
          <w:rFonts w:ascii="Times New Roman" w:eastAsia="TimesNewRoman" w:hAnsi="Times New Roman"/>
          <w:position w:val="6"/>
          <w:lang w:val="tr-TR"/>
        </w:rPr>
        <w:t>ı</w:t>
      </w:r>
      <w:r w:rsidRPr="003B56F8">
        <w:rPr>
          <w:rFonts w:ascii="Times New Roman" w:hAnsi="Times New Roman"/>
          <w:position w:val="6"/>
          <w:lang w:val="tr-TR"/>
        </w:rPr>
        <w:t>klarda geli</w:t>
      </w:r>
      <w:r w:rsidRPr="003B56F8">
        <w:rPr>
          <w:rFonts w:ascii="Times New Roman" w:eastAsia="TimesNewRoman" w:hAnsi="Times New Roman"/>
          <w:position w:val="6"/>
          <w:lang w:val="tr-TR"/>
        </w:rPr>
        <w:t>ş</w:t>
      </w:r>
      <w:r w:rsidRPr="003B56F8">
        <w:rPr>
          <w:rFonts w:ascii="Times New Roman" w:hAnsi="Times New Roman"/>
          <w:position w:val="6"/>
          <w:lang w:val="tr-TR"/>
        </w:rPr>
        <w:t>ebilen termofilik mikroorganizmalar, volkanik ve jeoterma</w:t>
      </w:r>
      <w:r w:rsidR="002159DF" w:rsidRPr="003B56F8">
        <w:rPr>
          <w:rFonts w:ascii="Times New Roman" w:hAnsi="Times New Roman"/>
          <w:position w:val="6"/>
          <w:lang w:val="tr-TR"/>
        </w:rPr>
        <w:t>l kaynaklarda bulunurlar. 50-60</w:t>
      </w:r>
      <w:r w:rsidRPr="003B56F8">
        <w:rPr>
          <w:rFonts w:ascii="Times New Roman" w:hAnsi="Times New Roman"/>
          <w:position w:val="6"/>
          <w:lang w:val="tr-TR"/>
        </w:rPr>
        <w:t>°C aras</w:t>
      </w:r>
      <w:r w:rsidRPr="003B56F8">
        <w:rPr>
          <w:rFonts w:ascii="Times New Roman" w:eastAsia="TimesNewRoman" w:hAnsi="Times New Roman"/>
          <w:position w:val="6"/>
          <w:lang w:val="tr-TR"/>
        </w:rPr>
        <w:t>ı</w:t>
      </w:r>
      <w:r w:rsidRPr="003B56F8">
        <w:rPr>
          <w:rFonts w:ascii="Times New Roman" w:hAnsi="Times New Roman"/>
          <w:position w:val="6"/>
          <w:lang w:val="tr-TR"/>
        </w:rPr>
        <w:t>ndaki s</w:t>
      </w:r>
      <w:r w:rsidRPr="003B56F8">
        <w:rPr>
          <w:rFonts w:ascii="Times New Roman" w:eastAsia="TimesNewRoman" w:hAnsi="Times New Roman"/>
          <w:position w:val="6"/>
          <w:lang w:val="tr-TR"/>
        </w:rPr>
        <w:t>ı</w:t>
      </w:r>
      <w:r w:rsidRPr="003B56F8">
        <w:rPr>
          <w:rFonts w:ascii="Times New Roman" w:hAnsi="Times New Roman"/>
          <w:position w:val="6"/>
          <w:lang w:val="tr-TR"/>
        </w:rPr>
        <w:t>cakl</w:t>
      </w:r>
      <w:r w:rsidRPr="003B56F8">
        <w:rPr>
          <w:rFonts w:ascii="Times New Roman" w:eastAsia="TimesNewRoman" w:hAnsi="Times New Roman"/>
          <w:position w:val="6"/>
          <w:lang w:val="tr-TR"/>
        </w:rPr>
        <w:t>ı</w:t>
      </w:r>
      <w:r w:rsidRPr="003B56F8">
        <w:rPr>
          <w:rFonts w:ascii="Times New Roman" w:hAnsi="Times New Roman"/>
          <w:position w:val="6"/>
          <w:lang w:val="tr-TR"/>
        </w:rPr>
        <w:t>klarda optimum olarak ço</w:t>
      </w:r>
      <w:r w:rsidRPr="003B56F8">
        <w:rPr>
          <w:rFonts w:ascii="Times New Roman" w:eastAsia="TimesNewRoman" w:hAnsi="Times New Roman"/>
          <w:position w:val="6"/>
          <w:lang w:val="tr-TR"/>
        </w:rPr>
        <w:t>ğ</w:t>
      </w:r>
      <w:r w:rsidRPr="003B56F8">
        <w:rPr>
          <w:rFonts w:ascii="Times New Roman" w:hAnsi="Times New Roman"/>
          <w:position w:val="6"/>
          <w:lang w:val="tr-TR"/>
        </w:rPr>
        <w:t xml:space="preserve">alabilen mikroorganizmalar ise, </w:t>
      </w:r>
      <w:r w:rsidRPr="003B56F8">
        <w:rPr>
          <w:rFonts w:ascii="Times New Roman" w:eastAsia="TimesNewRoman" w:hAnsi="Times New Roman"/>
          <w:position w:val="6"/>
          <w:lang w:val="tr-TR"/>
        </w:rPr>
        <w:t>ı</w:t>
      </w:r>
      <w:r w:rsidRPr="003B56F8">
        <w:rPr>
          <w:rFonts w:ascii="Times New Roman" w:hAnsi="Times New Roman"/>
          <w:position w:val="6"/>
          <w:lang w:val="tr-TR"/>
        </w:rPr>
        <w:t>l</w:t>
      </w:r>
      <w:r w:rsidRPr="003B56F8">
        <w:rPr>
          <w:rFonts w:ascii="Times New Roman" w:eastAsia="TimesNewRoman" w:hAnsi="Times New Roman"/>
          <w:position w:val="6"/>
          <w:lang w:val="tr-TR"/>
        </w:rPr>
        <w:t>ı</w:t>
      </w:r>
      <w:r w:rsidRPr="003B56F8">
        <w:rPr>
          <w:rFonts w:ascii="Times New Roman" w:hAnsi="Times New Roman"/>
          <w:position w:val="6"/>
          <w:lang w:val="tr-TR"/>
        </w:rPr>
        <w:t>ml</w:t>
      </w:r>
      <w:r w:rsidRPr="003B56F8">
        <w:rPr>
          <w:rFonts w:ascii="Times New Roman" w:eastAsia="TimesNewRoman" w:hAnsi="Times New Roman"/>
          <w:position w:val="6"/>
          <w:lang w:val="tr-TR"/>
        </w:rPr>
        <w:t xml:space="preserve">ı </w:t>
      </w:r>
      <w:r w:rsidR="002159DF" w:rsidRPr="003B56F8">
        <w:rPr>
          <w:rFonts w:ascii="Times New Roman" w:hAnsi="Times New Roman"/>
          <w:position w:val="6"/>
          <w:lang w:val="tr-TR"/>
        </w:rPr>
        <w:t>termofillerdir. 60-80</w:t>
      </w:r>
      <w:r w:rsidRPr="003B56F8">
        <w:rPr>
          <w:rFonts w:ascii="Times New Roman" w:hAnsi="Times New Roman"/>
          <w:position w:val="6"/>
          <w:lang w:val="tr-TR"/>
        </w:rPr>
        <w:t>°C aras</w:t>
      </w:r>
      <w:r w:rsidRPr="003B56F8">
        <w:rPr>
          <w:rFonts w:ascii="Times New Roman" w:eastAsia="TimesNewRoman" w:hAnsi="Times New Roman"/>
          <w:position w:val="6"/>
          <w:lang w:val="tr-TR"/>
        </w:rPr>
        <w:t>ı</w:t>
      </w:r>
      <w:r w:rsidRPr="003B56F8">
        <w:rPr>
          <w:rFonts w:ascii="Times New Roman" w:hAnsi="Times New Roman"/>
          <w:position w:val="6"/>
          <w:lang w:val="tr-TR"/>
        </w:rPr>
        <w:t>ndaki s</w:t>
      </w:r>
      <w:r w:rsidRPr="003B56F8">
        <w:rPr>
          <w:rFonts w:ascii="Times New Roman" w:eastAsia="TimesNewRoman" w:hAnsi="Times New Roman"/>
          <w:position w:val="6"/>
          <w:lang w:val="tr-TR"/>
        </w:rPr>
        <w:t>ı</w:t>
      </w:r>
      <w:r w:rsidRPr="003B56F8">
        <w:rPr>
          <w:rFonts w:ascii="Times New Roman" w:hAnsi="Times New Roman"/>
          <w:position w:val="6"/>
          <w:lang w:val="tr-TR"/>
        </w:rPr>
        <w:t>cakl</w:t>
      </w:r>
      <w:r w:rsidRPr="003B56F8">
        <w:rPr>
          <w:rFonts w:ascii="Times New Roman" w:eastAsia="TimesNewRoman" w:hAnsi="Times New Roman"/>
          <w:position w:val="6"/>
          <w:lang w:val="tr-TR"/>
        </w:rPr>
        <w:t>ı</w:t>
      </w:r>
      <w:r w:rsidRPr="003B56F8">
        <w:rPr>
          <w:rFonts w:ascii="Times New Roman" w:hAnsi="Times New Roman"/>
          <w:position w:val="6"/>
          <w:lang w:val="tr-TR"/>
        </w:rPr>
        <w:t>klarda geli</w:t>
      </w:r>
      <w:r w:rsidRPr="003B56F8">
        <w:rPr>
          <w:rFonts w:ascii="Times New Roman" w:eastAsia="TimesNewRoman" w:hAnsi="Times New Roman"/>
          <w:position w:val="6"/>
          <w:lang w:val="tr-TR"/>
        </w:rPr>
        <w:t>ş</w:t>
      </w:r>
      <w:r w:rsidR="00747CB0" w:rsidRPr="003B56F8">
        <w:rPr>
          <w:rFonts w:ascii="Times New Roman" w:hAnsi="Times New Roman"/>
          <w:position w:val="6"/>
          <w:lang w:val="tr-TR"/>
        </w:rPr>
        <w:t>ebilen ekstrem termofiller</w:t>
      </w:r>
      <w:r w:rsidRPr="003B56F8">
        <w:rPr>
          <w:rFonts w:ascii="Times New Roman" w:hAnsi="Times New Roman"/>
          <w:position w:val="6"/>
          <w:lang w:val="tr-TR"/>
        </w:rPr>
        <w:t xml:space="preserve">de; genellikle </w:t>
      </w:r>
      <w:r w:rsidRPr="003B56F8">
        <w:rPr>
          <w:rFonts w:ascii="Times New Roman" w:hAnsi="Times New Roman"/>
          <w:i/>
          <w:iCs/>
          <w:position w:val="6"/>
          <w:lang w:val="tr-TR"/>
        </w:rPr>
        <w:t>Bacillus,</w:t>
      </w:r>
      <w:r w:rsidR="00747CB0" w:rsidRPr="003B56F8">
        <w:rPr>
          <w:rFonts w:ascii="Times New Roman" w:hAnsi="Times New Roman"/>
          <w:i/>
          <w:iCs/>
          <w:position w:val="6"/>
          <w:lang w:val="tr-TR"/>
        </w:rPr>
        <w:t xml:space="preserve"> </w:t>
      </w:r>
      <w:r w:rsidRPr="003B56F8">
        <w:rPr>
          <w:rFonts w:ascii="Times New Roman" w:hAnsi="Times New Roman"/>
          <w:i/>
          <w:iCs/>
          <w:position w:val="6"/>
          <w:lang w:val="tr-TR"/>
        </w:rPr>
        <w:t xml:space="preserve">Clostridium, Thermoanaerobacter, Thermus, Fervidobacterium, Thermotoga </w:t>
      </w:r>
      <w:r w:rsidRPr="003B56F8">
        <w:rPr>
          <w:rFonts w:ascii="Times New Roman" w:hAnsi="Times New Roman"/>
          <w:position w:val="6"/>
          <w:lang w:val="tr-TR"/>
        </w:rPr>
        <w:t xml:space="preserve">ve </w:t>
      </w:r>
      <w:r w:rsidRPr="003B56F8">
        <w:rPr>
          <w:rFonts w:ascii="Times New Roman" w:hAnsi="Times New Roman"/>
          <w:i/>
          <w:iCs/>
          <w:position w:val="6"/>
          <w:lang w:val="tr-TR"/>
        </w:rPr>
        <w:t xml:space="preserve">Aquifex </w:t>
      </w:r>
      <w:r w:rsidRPr="003B56F8">
        <w:rPr>
          <w:rFonts w:ascii="Times New Roman" w:hAnsi="Times New Roman"/>
          <w:position w:val="6"/>
          <w:lang w:val="tr-TR"/>
        </w:rPr>
        <w:t>cinslerine aittirler (Stetter, 1998).</w:t>
      </w:r>
    </w:p>
    <w:p w:rsidR="00EF6CE8" w:rsidRPr="003B56F8" w:rsidRDefault="00F01103" w:rsidP="00585FB0">
      <w:pPr>
        <w:autoSpaceDE w:val="0"/>
        <w:autoSpaceDN w:val="0"/>
        <w:adjustRightInd w:val="0"/>
        <w:spacing w:line="360" w:lineRule="auto"/>
        <w:ind w:firstLine="567"/>
        <w:contextualSpacing/>
        <w:jc w:val="both"/>
        <w:rPr>
          <w:rFonts w:ascii="Times New Roman" w:hAnsi="Times New Roman"/>
          <w:bCs/>
          <w:lang w:val="tr-TR"/>
        </w:rPr>
      </w:pPr>
      <w:r w:rsidRPr="003B56F8">
        <w:rPr>
          <w:rFonts w:ascii="Times New Roman" w:hAnsi="Times New Roman"/>
          <w:lang w:val="tr-TR"/>
        </w:rPr>
        <w:t xml:space="preserve">Termofil bakteriler, </w:t>
      </w:r>
      <w:bookmarkStart w:id="30" w:name="OLE_LINK5"/>
      <w:r w:rsidRPr="003B56F8">
        <w:rPr>
          <w:rFonts w:ascii="Times New Roman" w:hAnsi="Times New Roman"/>
          <w:lang w:val="tr-TR"/>
        </w:rPr>
        <w:t>hem endüstriyel uygulama alanları için hem de temel bilimlerin gelişmesi için pek çok avantaj sağladığından dolayı son zamanlarda</w:t>
      </w:r>
      <w:bookmarkEnd w:id="30"/>
      <w:r w:rsidRPr="003B56F8">
        <w:rPr>
          <w:rFonts w:ascii="Times New Roman" w:hAnsi="Times New Roman"/>
          <w:lang w:val="tr-TR"/>
        </w:rPr>
        <w:t xml:space="preserve">, bu bakteriler üzerine araştırmalar yoğun bir şekilde yürütülmektedir </w:t>
      </w:r>
      <w:bookmarkStart w:id="31" w:name="OLE_LINK10"/>
      <w:bookmarkStart w:id="32" w:name="OLE_LINK11"/>
      <w:r w:rsidRPr="003B56F8">
        <w:rPr>
          <w:rFonts w:ascii="Times New Roman" w:hAnsi="Times New Roman"/>
          <w:lang w:val="tr-TR"/>
        </w:rPr>
        <w:t>(</w:t>
      </w:r>
      <w:bookmarkStart w:id="33" w:name="OLE_LINK7"/>
      <w:bookmarkStart w:id="34" w:name="OLE_LINK8"/>
      <w:bookmarkStart w:id="35" w:name="OLE_LINK12"/>
      <w:bookmarkStart w:id="36" w:name="OLE_LINK13"/>
      <w:r w:rsidRPr="003B56F8">
        <w:rPr>
          <w:rFonts w:ascii="Times New Roman" w:hAnsi="Times New Roman"/>
          <w:bCs/>
          <w:lang w:val="tr-TR"/>
        </w:rPr>
        <w:t>Akhmaloka</w:t>
      </w:r>
      <w:bookmarkEnd w:id="33"/>
      <w:bookmarkEnd w:id="34"/>
      <w:r w:rsidRPr="003B56F8">
        <w:rPr>
          <w:rFonts w:ascii="Times New Roman" w:hAnsi="Times New Roman"/>
          <w:bCs/>
          <w:lang w:val="tr-TR"/>
        </w:rPr>
        <w:t xml:space="preserve"> vd., </w:t>
      </w:r>
      <w:bookmarkEnd w:id="35"/>
      <w:bookmarkEnd w:id="36"/>
      <w:r w:rsidRPr="003B56F8">
        <w:rPr>
          <w:rFonts w:ascii="Times New Roman" w:hAnsi="Times New Roman"/>
          <w:bCs/>
          <w:lang w:val="tr-TR"/>
        </w:rPr>
        <w:t>2006</w:t>
      </w:r>
      <w:r w:rsidRPr="003B56F8">
        <w:rPr>
          <w:rFonts w:ascii="Times New Roman" w:hAnsi="Times New Roman"/>
          <w:lang w:val="tr-TR"/>
        </w:rPr>
        <w:t>).</w:t>
      </w:r>
      <w:bookmarkEnd w:id="31"/>
      <w:bookmarkEnd w:id="32"/>
    </w:p>
    <w:p w:rsidR="00EF6CE8" w:rsidRPr="003B56F8" w:rsidRDefault="00EF6CE8" w:rsidP="00585FB0">
      <w:pPr>
        <w:autoSpaceDE w:val="0"/>
        <w:autoSpaceDN w:val="0"/>
        <w:adjustRightInd w:val="0"/>
        <w:spacing w:line="480" w:lineRule="auto"/>
        <w:ind w:firstLine="567"/>
        <w:contextualSpacing/>
        <w:jc w:val="both"/>
        <w:rPr>
          <w:rFonts w:ascii="Times New Roman" w:hAnsi="Times New Roman"/>
          <w:bCs/>
          <w:lang w:val="tr-TR"/>
        </w:rPr>
      </w:pPr>
    </w:p>
    <w:p w:rsidR="00F01103" w:rsidRPr="003B56F8" w:rsidRDefault="00F01103" w:rsidP="00585FB0">
      <w:pPr>
        <w:pStyle w:val="Balk3"/>
        <w:spacing w:before="0" w:beforeAutospacing="0" w:after="0" w:afterAutospacing="0" w:line="360" w:lineRule="auto"/>
        <w:rPr>
          <w:rFonts w:cs="Times New Roman"/>
          <w:szCs w:val="24"/>
          <w:lang w:val="tr-TR"/>
        </w:rPr>
      </w:pPr>
      <w:bookmarkStart w:id="37" w:name="_Toc293926872"/>
      <w:r w:rsidRPr="003B56F8">
        <w:rPr>
          <w:rFonts w:cs="Times New Roman"/>
          <w:szCs w:val="24"/>
          <w:lang w:val="tr-TR"/>
        </w:rPr>
        <w:t>1.2.1. Termofilik Organizmaların Biyoteknolojide Kullanımı</w:t>
      </w:r>
      <w:bookmarkEnd w:id="37"/>
    </w:p>
    <w:p w:rsidR="00EF6CE8" w:rsidRPr="003B56F8" w:rsidRDefault="00EF6CE8" w:rsidP="00585FB0">
      <w:pPr>
        <w:tabs>
          <w:tab w:val="left" w:pos="560"/>
        </w:tabs>
        <w:spacing w:line="360" w:lineRule="auto"/>
        <w:ind w:firstLine="567"/>
        <w:contextualSpacing/>
        <w:jc w:val="both"/>
        <w:rPr>
          <w:rFonts w:ascii="Times New Roman" w:hAnsi="Times New Roman"/>
          <w:lang w:val="tr-TR"/>
        </w:rPr>
      </w:pPr>
    </w:p>
    <w:p w:rsidR="00EF6CE8" w:rsidRPr="003B56F8" w:rsidRDefault="00F01103" w:rsidP="00585FB0">
      <w:pPr>
        <w:tabs>
          <w:tab w:val="left" w:pos="560"/>
        </w:tabs>
        <w:spacing w:line="360" w:lineRule="auto"/>
        <w:ind w:firstLine="567"/>
        <w:contextualSpacing/>
        <w:jc w:val="both"/>
        <w:rPr>
          <w:rFonts w:ascii="Times New Roman" w:hAnsi="Times New Roman"/>
          <w:lang w:val="tr-TR"/>
        </w:rPr>
      </w:pPr>
      <w:r w:rsidRPr="003B56F8">
        <w:rPr>
          <w:rFonts w:ascii="Times New Roman" w:hAnsi="Times New Roman"/>
          <w:lang w:val="tr-TR"/>
        </w:rPr>
        <w:t>Termofilik organizmalar, biyoteknoloji açısından bazı büyük faydalar sağlamaktadır (</w:t>
      </w:r>
      <w:bookmarkStart w:id="38" w:name="OLE_LINK48"/>
      <w:bookmarkStart w:id="39" w:name="OLE_LINK49"/>
      <w:r w:rsidRPr="003B56F8">
        <w:rPr>
          <w:rFonts w:ascii="Times New Roman" w:hAnsi="Times New Roman"/>
          <w:lang w:val="tr-TR"/>
        </w:rPr>
        <w:t>Brock, 1986</w:t>
      </w:r>
      <w:bookmarkEnd w:id="38"/>
      <w:bookmarkEnd w:id="39"/>
      <w:r w:rsidRPr="003B56F8">
        <w:rPr>
          <w:rFonts w:ascii="Times New Roman" w:hAnsi="Times New Roman"/>
          <w:lang w:val="tr-TR"/>
        </w:rPr>
        <w:t>). Termofillerin biyoteknolojide kullanıldığı bazı alanlar şunlardır: Termofilik organizmalar kullanılarak bazı yakıt ve kimyasalların üretiminin mümkün olması, fermentasyon yapabilen bu organizmalar kullanılarak genetik manipulasyonların yapılabilmesi, termofil enzimlerin potansiyel olarak endüstride kullanılmaları. Biyoteknoloji açısından termofilik organizmaların en önemli özellikleri, biyokimyasal reaksiyonları normal organizmalardakinden çok daha yüksek sıcaklıklarda katalizleyebilen enzimleri üretmeleridir. Buna ilave olarak, termofillerden elde edilen enzimler, normal sıcaklıklarda diğer enzimlere göre daha dayanıklıdırlar ve bu yüzden bunlardan elde edilen ürünler daha u</w:t>
      </w:r>
      <w:r w:rsidR="00EF6CE8" w:rsidRPr="003B56F8">
        <w:rPr>
          <w:rFonts w:ascii="Times New Roman" w:hAnsi="Times New Roman"/>
          <w:lang w:val="tr-TR"/>
        </w:rPr>
        <w:t>zun ömürlüdürler (Brock, 1986).</w:t>
      </w:r>
    </w:p>
    <w:p w:rsidR="00EF6CE8" w:rsidRPr="003B56F8" w:rsidRDefault="00EF6CE8" w:rsidP="00585FB0">
      <w:pPr>
        <w:tabs>
          <w:tab w:val="left" w:pos="560"/>
        </w:tabs>
        <w:spacing w:line="480" w:lineRule="auto"/>
        <w:ind w:firstLine="567"/>
        <w:contextualSpacing/>
        <w:jc w:val="both"/>
        <w:rPr>
          <w:rFonts w:ascii="Times New Roman" w:hAnsi="Times New Roman"/>
          <w:lang w:val="tr-TR"/>
        </w:rPr>
      </w:pPr>
    </w:p>
    <w:p w:rsidR="00F01103" w:rsidRPr="003B56F8" w:rsidRDefault="00F01103" w:rsidP="00585FB0">
      <w:pPr>
        <w:pStyle w:val="Balk3"/>
        <w:spacing w:before="0" w:beforeAutospacing="0" w:after="0" w:afterAutospacing="0" w:line="360" w:lineRule="auto"/>
        <w:rPr>
          <w:rFonts w:cs="Times New Roman"/>
          <w:szCs w:val="24"/>
          <w:lang w:val="tr-TR"/>
        </w:rPr>
      </w:pPr>
      <w:bookmarkStart w:id="40" w:name="_Toc293926873"/>
      <w:r w:rsidRPr="003B56F8">
        <w:rPr>
          <w:rFonts w:cs="Times New Roman"/>
          <w:szCs w:val="24"/>
          <w:lang w:val="tr-TR"/>
        </w:rPr>
        <w:t xml:space="preserve">1.2.2. </w:t>
      </w:r>
      <w:r w:rsidRPr="003B56F8">
        <w:rPr>
          <w:rFonts w:cs="Times New Roman"/>
          <w:i/>
          <w:iCs/>
          <w:szCs w:val="24"/>
          <w:lang w:val="tr-TR"/>
        </w:rPr>
        <w:t xml:space="preserve">Thermus </w:t>
      </w:r>
      <w:r w:rsidR="00EF6CE8" w:rsidRPr="003B56F8">
        <w:rPr>
          <w:rFonts w:cs="Times New Roman"/>
          <w:szCs w:val="24"/>
          <w:lang w:val="tr-TR"/>
        </w:rPr>
        <w:t>Cinsi</w:t>
      </w:r>
      <w:r w:rsidR="002159DF" w:rsidRPr="003B56F8">
        <w:rPr>
          <w:rFonts w:cs="Times New Roman"/>
          <w:szCs w:val="24"/>
          <w:lang w:val="tr-TR"/>
        </w:rPr>
        <w:t>nin</w:t>
      </w:r>
      <w:r w:rsidR="003223D8" w:rsidRPr="003B56F8">
        <w:rPr>
          <w:rFonts w:cs="Times New Roman"/>
          <w:szCs w:val="24"/>
          <w:lang w:val="tr-TR"/>
        </w:rPr>
        <w:t xml:space="preserve"> </w:t>
      </w:r>
      <w:r w:rsidR="002159DF" w:rsidRPr="003B56F8">
        <w:rPr>
          <w:rFonts w:cs="Times New Roman"/>
          <w:szCs w:val="24"/>
          <w:lang w:val="tr-TR"/>
        </w:rPr>
        <w:t>Kara</w:t>
      </w:r>
      <w:r w:rsidRPr="003B56F8">
        <w:rPr>
          <w:rFonts w:cs="Times New Roman"/>
          <w:szCs w:val="24"/>
          <w:lang w:val="tr-TR"/>
        </w:rPr>
        <w:t xml:space="preserve">kteristik </w:t>
      </w:r>
      <w:r w:rsidR="00EF6CE8" w:rsidRPr="003B56F8">
        <w:rPr>
          <w:rFonts w:cs="Times New Roman"/>
          <w:szCs w:val="24"/>
          <w:lang w:val="tr-TR"/>
        </w:rPr>
        <w:t>Özellikleri</w:t>
      </w:r>
      <w:bookmarkEnd w:id="40"/>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b/>
          <w:bCs/>
          <w:lang w:val="tr-TR"/>
        </w:rPr>
      </w:pPr>
    </w:p>
    <w:p w:rsidR="00F01103" w:rsidRPr="003B56F8" w:rsidRDefault="00F01103" w:rsidP="00585FB0">
      <w:pPr>
        <w:autoSpaceDE w:val="0"/>
        <w:autoSpaceDN w:val="0"/>
        <w:adjustRightInd w:val="0"/>
        <w:spacing w:line="360" w:lineRule="auto"/>
        <w:ind w:firstLine="567"/>
        <w:contextualSpacing/>
        <w:jc w:val="both"/>
        <w:rPr>
          <w:rFonts w:ascii="Times New Roman" w:eastAsia="TimesNewRoman" w:hAnsi="Times New Roman"/>
          <w:lang w:val="tr-TR"/>
        </w:rPr>
      </w:pPr>
      <w:r w:rsidRPr="003B56F8">
        <w:rPr>
          <w:rFonts w:ascii="Times New Roman" w:hAnsi="Times New Roman"/>
          <w:i/>
          <w:iCs/>
          <w:lang w:val="tr-TR"/>
        </w:rPr>
        <w:t xml:space="preserve">Thermus </w:t>
      </w:r>
      <w:r w:rsidRPr="003B56F8">
        <w:rPr>
          <w:rFonts w:ascii="Times New Roman" w:eastAsia="TimesNewRoman" w:hAnsi="Times New Roman"/>
          <w:lang w:val="tr-TR"/>
        </w:rPr>
        <w:t xml:space="preserve">cinsi bakteriler pek çok doğal ve yapay kaynakta bulunabilirler. İlk izole edilen </w:t>
      </w:r>
      <w:r w:rsidRPr="003B56F8">
        <w:rPr>
          <w:rFonts w:ascii="Times New Roman" w:hAnsi="Times New Roman"/>
          <w:i/>
          <w:iCs/>
          <w:lang w:val="tr-TR"/>
        </w:rPr>
        <w:t xml:space="preserve">Thermus aquaticus </w:t>
      </w:r>
      <w:r w:rsidRPr="003B56F8">
        <w:rPr>
          <w:rFonts w:ascii="Times New Roman" w:eastAsia="TimesNewRoman" w:hAnsi="Times New Roman"/>
          <w:lang w:val="tr-TR"/>
        </w:rPr>
        <w:t xml:space="preserve">Yellow Stone </w:t>
      </w:r>
      <w:r w:rsidR="002159DF" w:rsidRPr="003B56F8">
        <w:rPr>
          <w:rFonts w:ascii="Times New Roman" w:eastAsia="TimesNewRoman" w:hAnsi="Times New Roman"/>
          <w:lang w:val="tr-TR"/>
        </w:rPr>
        <w:t xml:space="preserve">National </w:t>
      </w:r>
      <w:r w:rsidRPr="003B56F8">
        <w:rPr>
          <w:rFonts w:ascii="Times New Roman" w:eastAsia="TimesNewRoman" w:hAnsi="Times New Roman"/>
          <w:lang w:val="tr-TR"/>
        </w:rPr>
        <w:t>Parkından nötr ve alkali sıcak sulardan izole edilmiş, daha sonra yapılan çalışmalarda ise, Yellow Stone Parkı ve diğer karasal suların yanı sıra deniz dibindeki termal çukurlardan da izole edildikleri bildirilmiştir (Williams ve Da Costa, 1994).</w:t>
      </w:r>
    </w:p>
    <w:p w:rsidR="00EF6CE8" w:rsidRPr="003B56F8" w:rsidRDefault="00F01103" w:rsidP="00585FB0">
      <w:pPr>
        <w:autoSpaceDE w:val="0"/>
        <w:autoSpaceDN w:val="0"/>
        <w:adjustRightInd w:val="0"/>
        <w:spacing w:line="360" w:lineRule="auto"/>
        <w:ind w:firstLine="567"/>
        <w:contextualSpacing/>
        <w:jc w:val="both"/>
        <w:rPr>
          <w:rFonts w:ascii="Times New Roman" w:eastAsia="TimesNewRoman" w:hAnsi="Times New Roman"/>
          <w:lang w:val="tr-TR"/>
        </w:rPr>
      </w:pPr>
      <w:r w:rsidRPr="003B56F8">
        <w:rPr>
          <w:rFonts w:ascii="Times New Roman" w:eastAsia="TimesNewRoman" w:hAnsi="Times New Roman"/>
          <w:lang w:val="tr-TR"/>
        </w:rPr>
        <w:lastRenderedPageBreak/>
        <w:t xml:space="preserve">Williams ve Sharp’ın bildirdiğine göre ise, </w:t>
      </w:r>
      <w:bookmarkStart w:id="41" w:name="OLE_LINK34"/>
      <w:bookmarkStart w:id="42" w:name="OLE_LINK35"/>
      <w:r w:rsidRPr="003B56F8">
        <w:rPr>
          <w:rFonts w:ascii="Times New Roman" w:hAnsi="Times New Roman"/>
          <w:i/>
          <w:iCs/>
          <w:lang w:val="tr-TR"/>
        </w:rPr>
        <w:t xml:space="preserve">Thermus </w:t>
      </w:r>
      <w:r w:rsidRPr="003B56F8">
        <w:rPr>
          <w:rFonts w:ascii="Times New Roman" w:eastAsia="TimesNewRoman" w:hAnsi="Times New Roman"/>
          <w:lang w:val="tr-TR"/>
        </w:rPr>
        <w:t>cinsine ait bakteriler gram negatif, heterotrofik, hareketsiz, çubuk şeklinde, çoğu zorunlu aerobik, pH6,0-10,5 aralığında, optimum nötr pH’da, ve 55-80 ºC aralığında, optimum 70 ºC’de gelişen, düşük konsantrasyonlu organik materyallerin bulunduğu ortamlarda büyüyebilen bakterilerdir.</w:t>
      </w:r>
      <w:bookmarkEnd w:id="41"/>
      <w:bookmarkEnd w:id="42"/>
      <w:r w:rsidRPr="003B56F8">
        <w:rPr>
          <w:rFonts w:ascii="Times New Roman" w:eastAsia="TimesNewRoman" w:hAnsi="Times New Roman"/>
          <w:lang w:val="tr-TR"/>
        </w:rPr>
        <w:t xml:space="preserve"> % 0,1 tripton, % 2,5-3 yeast extract ve düşük mineral tuzlarının bulunduğu besi ortamları gelişmeleri için yeterlidir. Bu grup bakteriler için özel bir zenginleştirme ortamı yoktur, uygun mineral tuzlarını içeren minimal organik ortamlarda gelişebilirler. </w:t>
      </w:r>
      <w:r w:rsidRPr="003B56F8">
        <w:rPr>
          <w:rFonts w:ascii="Times New Roman" w:hAnsi="Times New Roman"/>
          <w:i/>
          <w:iCs/>
          <w:lang w:val="tr-TR"/>
        </w:rPr>
        <w:t xml:space="preserve">Thermus </w:t>
      </w:r>
      <w:r w:rsidRPr="003B56F8">
        <w:rPr>
          <w:rFonts w:ascii="Times New Roman" w:eastAsia="TimesNewRoman" w:hAnsi="Times New Roman"/>
          <w:lang w:val="tr-TR"/>
        </w:rPr>
        <w:t xml:space="preserve">suşları seçici olarak besi ortamı 162’de ve </w:t>
      </w:r>
      <w:r w:rsidRPr="003B56F8">
        <w:rPr>
          <w:rFonts w:ascii="Times New Roman" w:hAnsi="Times New Roman"/>
          <w:i/>
          <w:iCs/>
          <w:lang w:val="tr-TR"/>
        </w:rPr>
        <w:t xml:space="preserve">Thermus </w:t>
      </w:r>
      <w:r w:rsidRPr="003B56F8">
        <w:rPr>
          <w:rFonts w:ascii="Times New Roman" w:eastAsia="TimesNewRoman" w:hAnsi="Times New Roman"/>
          <w:lang w:val="tr-TR"/>
        </w:rPr>
        <w:t xml:space="preserve">besi ortamında, çalkalamalı ortamda gelişirler. İlk yapılan çalışmalarda Japon bilim adamları bu bakterileri </w:t>
      </w:r>
      <w:r w:rsidRPr="003B56F8">
        <w:rPr>
          <w:rFonts w:ascii="Times New Roman" w:hAnsi="Times New Roman"/>
          <w:i/>
          <w:iCs/>
          <w:lang w:val="tr-TR"/>
        </w:rPr>
        <w:t xml:space="preserve">Flavobacterium thermophillum </w:t>
      </w:r>
      <w:r w:rsidRPr="003B56F8">
        <w:rPr>
          <w:rFonts w:ascii="Times New Roman" w:eastAsia="TimesNewRoman" w:hAnsi="Times New Roman"/>
          <w:lang w:val="tr-TR"/>
        </w:rPr>
        <w:t xml:space="preserve">grubuna dahil etmişler daha sonraki çalışmalar sonucunda ise </w:t>
      </w:r>
      <w:r w:rsidRPr="003B56F8">
        <w:rPr>
          <w:rFonts w:ascii="Times New Roman" w:hAnsi="Times New Roman"/>
          <w:i/>
          <w:iCs/>
          <w:lang w:val="tr-TR"/>
        </w:rPr>
        <w:t xml:space="preserve">Thermus </w:t>
      </w:r>
      <w:r w:rsidRPr="003B56F8">
        <w:rPr>
          <w:rFonts w:ascii="Times New Roman" w:eastAsia="TimesNewRoman" w:hAnsi="Times New Roman"/>
          <w:lang w:val="tr-TR"/>
        </w:rPr>
        <w:t xml:space="preserve">ismi verilmiştir </w:t>
      </w:r>
      <w:bookmarkStart w:id="43" w:name="OLE_LINK36"/>
      <w:bookmarkStart w:id="44" w:name="OLE_LINK37"/>
      <w:r w:rsidRPr="003B56F8">
        <w:rPr>
          <w:rFonts w:ascii="Times New Roman" w:eastAsia="TimesNewRoman" w:hAnsi="Times New Roman"/>
          <w:lang w:val="tr-TR"/>
        </w:rPr>
        <w:t>(Williams vd., 1995).</w:t>
      </w:r>
      <w:bookmarkEnd w:id="43"/>
      <w:bookmarkEnd w:id="44"/>
    </w:p>
    <w:p w:rsidR="00EF6CE8" w:rsidRPr="003B56F8" w:rsidRDefault="00EF6CE8" w:rsidP="00585FB0">
      <w:pPr>
        <w:autoSpaceDE w:val="0"/>
        <w:autoSpaceDN w:val="0"/>
        <w:adjustRightInd w:val="0"/>
        <w:spacing w:line="480" w:lineRule="auto"/>
        <w:ind w:firstLine="567"/>
        <w:contextualSpacing/>
        <w:jc w:val="both"/>
        <w:rPr>
          <w:rFonts w:ascii="Times New Roman" w:eastAsia="TimesNewRoman" w:hAnsi="Times New Roman"/>
          <w:lang w:val="tr-TR"/>
        </w:rPr>
      </w:pPr>
    </w:p>
    <w:p w:rsidR="00F01103" w:rsidRPr="003B56F8" w:rsidRDefault="00F01103" w:rsidP="00585FB0">
      <w:pPr>
        <w:pStyle w:val="Balk2"/>
        <w:spacing w:before="0" w:beforeAutospacing="0" w:after="0" w:afterAutospacing="0" w:line="360" w:lineRule="auto"/>
        <w:rPr>
          <w:rFonts w:cs="Times New Roman"/>
          <w:szCs w:val="24"/>
          <w:lang w:val="tr-TR"/>
        </w:rPr>
      </w:pPr>
      <w:bookmarkStart w:id="45" w:name="_Toc293926874"/>
      <w:r w:rsidRPr="003B56F8">
        <w:rPr>
          <w:rFonts w:cs="Times New Roman"/>
          <w:szCs w:val="24"/>
          <w:lang w:val="tr-TR"/>
        </w:rPr>
        <w:t>1.3. 16S rDNA ve 16S rRNA'nın Tür Tayininde Kullanılması</w:t>
      </w:r>
      <w:bookmarkEnd w:id="45"/>
    </w:p>
    <w:p w:rsidR="00EF6CE8" w:rsidRPr="003B56F8" w:rsidRDefault="00EF6CE8" w:rsidP="00585FB0">
      <w:pPr>
        <w:autoSpaceDE w:val="0"/>
        <w:autoSpaceDN w:val="0"/>
        <w:adjustRightInd w:val="0"/>
        <w:spacing w:line="360" w:lineRule="auto"/>
        <w:ind w:firstLine="567"/>
        <w:contextualSpacing/>
        <w:jc w:val="both"/>
        <w:rPr>
          <w:rFonts w:ascii="Times New Roman" w:hAnsi="Times New Roman"/>
          <w:lang w:val="tr-TR"/>
        </w:rPr>
      </w:pPr>
    </w:p>
    <w:p w:rsidR="00EF6CE8" w:rsidRPr="003B56F8" w:rsidRDefault="00F01103" w:rsidP="00585FB0">
      <w:pPr>
        <w:spacing w:line="360" w:lineRule="auto"/>
        <w:ind w:firstLine="567"/>
        <w:contextualSpacing/>
        <w:jc w:val="both"/>
        <w:rPr>
          <w:rFonts w:ascii="Times New Roman" w:hAnsi="Times New Roman"/>
          <w:lang w:val="tr-TR"/>
        </w:rPr>
      </w:pPr>
      <w:r w:rsidRPr="003B56F8">
        <w:rPr>
          <w:rFonts w:ascii="Times New Roman" w:hAnsi="Times New Roman"/>
          <w:lang w:val="tr-TR"/>
        </w:rPr>
        <w:t>Bakteri genomundaki 16S rRNA geninde devamlı aynı olan yani değişmeyen ve değişken olan bölgeler bulunmaktadır. Bakteri türlerinin teşhisinde bu değişken bölgeler kullanılmaktadır. 16S rRNA geninde 8 adet değişmeyen ve 9 adet değişken bölgenin olduğu ortaya çıkarıldı (Gray vd., 1984) ve bu özellikler kullanılarak kültür edilmemiş bakterilerin bile 16S rDNA'larını polimeraz zincir reaksiyonu (PCR) yardımıyla belli primerler kullanılarak artırıldı (Relman vd., 1992). PCR veya diğer bazı izolasyon yöntemleri ile elde edilen 16S rDNA'nın baz dizin analizi, restriksiyon fragmenti uzunluk polimorfizmi (RFLP) ve hibridizasyon özellikleri kullanılarak türler arasında karşılaştırma yapılmaktadır. Yapılan bir çalışmada, hibridizasyon (</w:t>
      </w:r>
      <w:r w:rsidRPr="003B56F8">
        <w:rPr>
          <w:rFonts w:ascii="Times New Roman" w:eastAsia="Calibri" w:hAnsi="Times New Roman"/>
          <w:lang w:val="tr-TR"/>
        </w:rPr>
        <w:t>Stackebrant ve Goebel, 1994</w:t>
      </w:r>
      <w:r w:rsidRPr="003B56F8">
        <w:rPr>
          <w:rFonts w:ascii="Times New Roman" w:hAnsi="Times New Roman"/>
          <w:lang w:val="tr-TR"/>
        </w:rPr>
        <w:t>) çalışmalarınd</w:t>
      </w:r>
      <w:r w:rsidR="00B55AA0" w:rsidRPr="003B56F8">
        <w:rPr>
          <w:rFonts w:ascii="Times New Roman" w:hAnsi="Times New Roman"/>
          <w:lang w:val="tr-TR"/>
        </w:rPr>
        <w:t xml:space="preserve">a aynı cinse ait olan türlerin </w:t>
      </w:r>
      <w:r w:rsidRPr="003B56F8">
        <w:rPr>
          <w:rFonts w:ascii="Times New Roman" w:hAnsi="Times New Roman"/>
          <w:lang w:val="tr-TR"/>
        </w:rPr>
        <w:t>arasında 16S rRNA dizisi açısından %97'den daha az benzerlik gösteren suşların farklı türler olduğunu ortaya koymuşlardır (Sneath, 1986).</w:t>
      </w:r>
    </w:p>
    <w:p w:rsidR="00585FB0" w:rsidRPr="003B56F8" w:rsidRDefault="00585FB0" w:rsidP="00585FB0">
      <w:pPr>
        <w:spacing w:line="360" w:lineRule="auto"/>
        <w:ind w:firstLine="567"/>
        <w:contextualSpacing/>
        <w:jc w:val="both"/>
        <w:rPr>
          <w:rFonts w:ascii="Times New Roman" w:hAnsi="Times New Roman"/>
          <w:lang w:val="tr-TR"/>
        </w:rPr>
      </w:pPr>
    </w:p>
    <w:p w:rsidR="001E3E45" w:rsidRPr="003B56F8" w:rsidRDefault="001E3E45" w:rsidP="00585FB0">
      <w:pPr>
        <w:spacing w:line="360" w:lineRule="auto"/>
        <w:ind w:firstLine="567"/>
        <w:contextualSpacing/>
        <w:jc w:val="both"/>
        <w:rPr>
          <w:rFonts w:ascii="Times New Roman" w:hAnsi="Times New Roman"/>
          <w:lang w:val="tr-TR"/>
        </w:rPr>
      </w:pPr>
    </w:p>
    <w:p w:rsidR="001E3E45" w:rsidRPr="003B56F8" w:rsidRDefault="001E3E45" w:rsidP="00585FB0">
      <w:pPr>
        <w:spacing w:line="360" w:lineRule="auto"/>
        <w:ind w:firstLine="567"/>
        <w:contextualSpacing/>
        <w:jc w:val="both"/>
        <w:rPr>
          <w:rFonts w:ascii="Times New Roman" w:hAnsi="Times New Roman"/>
          <w:lang w:val="tr-TR"/>
        </w:rPr>
      </w:pPr>
    </w:p>
    <w:p w:rsidR="001E3E45" w:rsidRPr="003B56F8" w:rsidRDefault="001E3E45" w:rsidP="00585FB0">
      <w:pPr>
        <w:spacing w:line="360" w:lineRule="auto"/>
        <w:ind w:firstLine="567"/>
        <w:contextualSpacing/>
        <w:jc w:val="both"/>
        <w:rPr>
          <w:rFonts w:ascii="Times New Roman" w:hAnsi="Times New Roman"/>
          <w:lang w:val="tr-TR"/>
        </w:rPr>
      </w:pPr>
    </w:p>
    <w:p w:rsidR="001E3E45" w:rsidRPr="003B56F8" w:rsidRDefault="001E3E45" w:rsidP="00585FB0">
      <w:pPr>
        <w:spacing w:line="360" w:lineRule="auto"/>
        <w:ind w:firstLine="567"/>
        <w:contextualSpacing/>
        <w:jc w:val="both"/>
        <w:rPr>
          <w:rFonts w:ascii="Times New Roman" w:hAnsi="Times New Roman"/>
          <w:lang w:val="tr-TR"/>
        </w:rPr>
      </w:pPr>
    </w:p>
    <w:p w:rsidR="00E47B41" w:rsidRPr="003B56F8" w:rsidRDefault="00E47B41" w:rsidP="00585FB0">
      <w:pPr>
        <w:spacing w:line="360" w:lineRule="auto"/>
        <w:ind w:firstLine="567"/>
        <w:contextualSpacing/>
        <w:jc w:val="both"/>
        <w:rPr>
          <w:rFonts w:ascii="Times New Roman" w:hAnsi="Times New Roman"/>
          <w:lang w:val="tr-TR"/>
        </w:rPr>
      </w:pPr>
    </w:p>
    <w:p w:rsidR="00EF6CE8" w:rsidRPr="003B56F8" w:rsidRDefault="00F01103" w:rsidP="00585FB0">
      <w:pPr>
        <w:pStyle w:val="Balk2"/>
        <w:spacing w:before="0" w:beforeAutospacing="0" w:after="0" w:afterAutospacing="0" w:line="360" w:lineRule="auto"/>
        <w:rPr>
          <w:rFonts w:eastAsia="Calibri" w:cs="Times New Roman"/>
          <w:szCs w:val="24"/>
          <w:lang w:val="tr-TR"/>
        </w:rPr>
      </w:pPr>
      <w:bookmarkStart w:id="46" w:name="_Toc293926875"/>
      <w:r w:rsidRPr="003B56F8">
        <w:rPr>
          <w:rFonts w:eastAsia="Calibri" w:cs="Times New Roman"/>
          <w:szCs w:val="24"/>
          <w:lang w:val="tr-TR"/>
        </w:rPr>
        <w:lastRenderedPageBreak/>
        <w:t>1.4. Plazmitler</w:t>
      </w:r>
      <w:bookmarkEnd w:id="46"/>
    </w:p>
    <w:p w:rsidR="00EF6CE8" w:rsidRPr="003B56F8" w:rsidRDefault="00EF6CE8" w:rsidP="00585FB0">
      <w:pPr>
        <w:spacing w:line="360" w:lineRule="auto"/>
        <w:ind w:firstLine="567"/>
        <w:contextualSpacing/>
        <w:jc w:val="both"/>
        <w:rPr>
          <w:rFonts w:ascii="Times New Roman" w:eastAsia="Calibri" w:hAnsi="Times New Roman"/>
          <w:b/>
          <w:lang w:val="tr-TR"/>
        </w:rPr>
      </w:pPr>
    </w:p>
    <w:p w:rsidR="00F01103" w:rsidRPr="003B56F8" w:rsidRDefault="00F01103" w:rsidP="00585FB0">
      <w:pPr>
        <w:pStyle w:val="Balk3"/>
        <w:spacing w:before="0" w:beforeAutospacing="0" w:after="0" w:afterAutospacing="0" w:line="360" w:lineRule="auto"/>
        <w:rPr>
          <w:rFonts w:cs="Times New Roman"/>
          <w:szCs w:val="24"/>
          <w:lang w:val="tr-TR"/>
        </w:rPr>
      </w:pPr>
      <w:bookmarkStart w:id="47" w:name="_Toc293926876"/>
      <w:r w:rsidRPr="003B56F8">
        <w:rPr>
          <w:rFonts w:cs="Times New Roman"/>
          <w:szCs w:val="24"/>
          <w:lang w:val="tr-TR"/>
        </w:rPr>
        <w:t>1.4.1. Plazmitlerin Genel Özellikleri</w:t>
      </w:r>
      <w:bookmarkEnd w:id="47"/>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b/>
          <w:bCs/>
          <w:lang w:val="tr-TR"/>
        </w:rPr>
      </w:pPr>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bCs/>
          <w:lang w:val="tr-TR"/>
        </w:rPr>
      </w:pPr>
      <w:bookmarkStart w:id="48" w:name="OLE_LINK40"/>
      <w:bookmarkStart w:id="49" w:name="OLE_LINK41"/>
      <w:r w:rsidRPr="003B56F8">
        <w:rPr>
          <w:rFonts w:ascii="Times New Roman" w:hAnsi="Times New Roman"/>
          <w:bCs/>
          <w:lang w:val="tr-TR"/>
        </w:rPr>
        <w:t>Plazmitler bağımsız replike olabilen DNA molekülleridir</w:t>
      </w:r>
      <w:r w:rsidR="00714144" w:rsidRPr="003B56F8">
        <w:rPr>
          <w:rFonts w:ascii="Times New Roman" w:hAnsi="Times New Roman"/>
          <w:bCs/>
          <w:lang w:val="tr-TR"/>
        </w:rPr>
        <w:t xml:space="preserve"> ve</w:t>
      </w:r>
      <w:r w:rsidRPr="003B56F8">
        <w:rPr>
          <w:rFonts w:ascii="Times New Roman" w:hAnsi="Times New Roman"/>
          <w:bCs/>
          <w:lang w:val="tr-TR"/>
        </w:rPr>
        <w:t xml:space="preserve"> nadiren</w:t>
      </w:r>
      <w:r w:rsidR="00714144" w:rsidRPr="003B56F8">
        <w:rPr>
          <w:rFonts w:ascii="Times New Roman" w:hAnsi="Times New Roman"/>
          <w:bCs/>
          <w:lang w:val="tr-TR"/>
        </w:rPr>
        <w:t>de</w:t>
      </w:r>
      <w:r w:rsidRPr="003B56F8">
        <w:rPr>
          <w:rFonts w:ascii="Times New Roman" w:hAnsi="Times New Roman"/>
          <w:bCs/>
          <w:lang w:val="tr-TR"/>
        </w:rPr>
        <w:t xml:space="preserve"> olsa RNA şeklinde olabilirler</w:t>
      </w:r>
      <w:bookmarkEnd w:id="48"/>
      <w:bookmarkEnd w:id="49"/>
      <w:r w:rsidRPr="003B56F8">
        <w:rPr>
          <w:rFonts w:ascii="Times New Roman" w:hAnsi="Times New Roman"/>
          <w:bCs/>
          <w:lang w:val="tr-TR"/>
        </w:rPr>
        <w:t xml:space="preserve">. Canlı hücrelerde bulunmalarına ve genetik bilgi taşımalarına rağmen kromozom değillerdir. İki nedenden dolayı hücre genomu olarak kabul edilmezler. Bunlardan birincisi, tek bir plazmit farklı hücre türlerinde bulunabilir ve </w:t>
      </w:r>
      <w:r w:rsidR="00714144" w:rsidRPr="003B56F8">
        <w:rPr>
          <w:rFonts w:ascii="Times New Roman" w:hAnsi="Times New Roman"/>
          <w:bCs/>
          <w:lang w:val="tr-TR"/>
        </w:rPr>
        <w:t xml:space="preserve">bir </w:t>
      </w:r>
      <w:r w:rsidRPr="003B56F8">
        <w:rPr>
          <w:rFonts w:ascii="Times New Roman" w:hAnsi="Times New Roman"/>
          <w:bCs/>
          <w:lang w:val="tr-TR"/>
        </w:rPr>
        <w:t>konak</w:t>
      </w:r>
      <w:r w:rsidR="00714144" w:rsidRPr="003B56F8">
        <w:rPr>
          <w:rFonts w:ascii="Times New Roman" w:hAnsi="Times New Roman"/>
          <w:bCs/>
          <w:lang w:val="tr-TR"/>
        </w:rPr>
        <w:t xml:space="preserve"> </w:t>
      </w:r>
      <w:r w:rsidRPr="003B56F8">
        <w:rPr>
          <w:rFonts w:ascii="Times New Roman" w:hAnsi="Times New Roman"/>
          <w:bCs/>
          <w:lang w:val="tr-TR"/>
        </w:rPr>
        <w:t>hücreden başka</w:t>
      </w:r>
      <w:r w:rsidR="00714144" w:rsidRPr="003B56F8">
        <w:rPr>
          <w:rFonts w:ascii="Times New Roman" w:hAnsi="Times New Roman"/>
          <w:bCs/>
          <w:lang w:val="tr-TR"/>
        </w:rPr>
        <w:t>sına</w:t>
      </w:r>
      <w:r w:rsidRPr="003B56F8">
        <w:rPr>
          <w:rFonts w:ascii="Times New Roman" w:hAnsi="Times New Roman"/>
          <w:bCs/>
          <w:lang w:val="tr-TR"/>
        </w:rPr>
        <w:t xml:space="preserve"> geçebilir. İkincisi, bir plazmit bir hücrede var iken bir süre sonra o konakta bulunmayabilir. Bu yüzden, plazmitler protein kodlayan genleri taşımalarına rağmen, normal şartlar altında hücre büyümesi ve bölünmesi için gerekli değillerdir. Bu da kendi başına replike olabilen nükleik asit molekülleri anlamına gelen replikon terimini ortaya çıkarmıştır. Kromozomlar</w:t>
      </w:r>
      <w:r w:rsidR="00A97916" w:rsidRPr="003B56F8">
        <w:rPr>
          <w:rFonts w:ascii="Times New Roman" w:hAnsi="Times New Roman"/>
          <w:bCs/>
          <w:lang w:val="tr-TR"/>
        </w:rPr>
        <w:t>, plazmitler, virus genomları (</w:t>
      </w:r>
      <w:r w:rsidRPr="003B56F8">
        <w:rPr>
          <w:rFonts w:ascii="Times New Roman" w:hAnsi="Times New Roman"/>
          <w:bCs/>
          <w:lang w:val="tr-TR"/>
        </w:rPr>
        <w:t xml:space="preserve">hem DNA hem RNA) ve viroidlerin hepsi replikon olarak ifade edilirler. Başka bir deyişle replikon, DNA (ya da RNA) sentezinin başladığı replikasyon orijininin kontrolünü kendi elinde bulundurmasıyla tanımlanır. Bu yüzden bir replikon kendi replikasyonu için gerekli olan enzimleri kodlayan genleri taşımak zorunda olmadığı gibi nükleotit öncülleri ve enerji ihtiyacından da sorumlu değildir. Virusler ve plazmitler kendileri için gerekli olan çoğu enzimi, hammaddeyi ve enerjiyi sağlamak için konak hücreyi kullanan replikonlar olarak karşımıza çıkar </w:t>
      </w:r>
      <w:r w:rsidRPr="003B56F8">
        <w:rPr>
          <w:rFonts w:ascii="Times New Roman" w:hAnsi="Times New Roman"/>
          <w:lang w:val="tr-TR"/>
        </w:rPr>
        <w:t>(Clarck, 2010).</w:t>
      </w:r>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bCs/>
          <w:lang w:val="tr-TR"/>
        </w:rPr>
        <w:t>Plazmitler kendi başına yaşayan yaratıklar olarak kabul edilirler. Solucanların toprakta yuvalandığı, balıkların denizde yüzdüğü gibi plazmi</w:t>
      </w:r>
      <w:r w:rsidR="001E0626">
        <w:rPr>
          <w:rFonts w:ascii="Times New Roman" w:hAnsi="Times New Roman"/>
          <w:bCs/>
          <w:lang w:val="tr-TR"/>
        </w:rPr>
        <w:t>tlerde kendi konak hücrelerinde</w:t>
      </w:r>
      <w:r w:rsidRPr="003B56F8">
        <w:rPr>
          <w:rFonts w:ascii="Times New Roman" w:hAnsi="Times New Roman"/>
          <w:bCs/>
          <w:lang w:val="tr-TR"/>
        </w:rPr>
        <w:t xml:space="preserve"> çoğalırlar. Bir plazmit için konağı onun yaşayabildiği ortamdır, bu yüzden bir hücre gibi ifade edilemezler sadece hücrenin bir parçası olabilirler. Bazı yönlerden, plazmitler ulaştıkları hücreden hücreye ölüm taşıma yeteneklerini k</w:t>
      </w:r>
      <w:r w:rsidRPr="003B56F8">
        <w:rPr>
          <w:rFonts w:ascii="Times New Roman" w:hAnsi="Times New Roman"/>
          <w:lang w:val="tr-TR"/>
        </w:rPr>
        <w:t xml:space="preserve">aybetmiş </w:t>
      </w:r>
      <w:r w:rsidR="00F24C50" w:rsidRPr="003B56F8">
        <w:rPr>
          <w:rFonts w:ascii="Times New Roman" w:hAnsi="Times New Roman"/>
          <w:lang w:val="tr-TR"/>
        </w:rPr>
        <w:t>virüslere benzerler. Plazmitler,</w:t>
      </w:r>
      <w:r w:rsidRPr="003B56F8">
        <w:rPr>
          <w:rFonts w:ascii="Times New Roman" w:hAnsi="Times New Roman"/>
          <w:lang w:val="tr-TR"/>
        </w:rPr>
        <w:t xml:space="preserve"> replikasyon enzimlerini, enerji ve hammadde ihtiyaçlarını karşılamak için konak hücreye gerek duyduklarından dolayı bazı viral özellikleri barındırırlar. Virüslerin aksine, plazmitler birçok proteini sentezleyemedikleri için, yaşadıkları hücreyi terk etmezler ve ona zarar vermekten kaçınırlar (Clarck, 2010).</w:t>
      </w:r>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Virüsler genellikle replike oldukları hücreyi yok ederler ve yeni kurbanlar aramak için virüs partikülleri şeklinde hücreden ayrılırlar. Plazmitler ise konak hücre ile aynı anda replike olurlar. Konak hücre bölündüğü zaman plazmitte bölünür ve yavru hücrelere plazmitin bir kopyası alınır (Primrose </w:t>
      </w:r>
      <w:r w:rsidRPr="003B56F8">
        <w:rPr>
          <w:rFonts w:ascii="Times New Roman" w:hAnsi="Times New Roman"/>
          <w:iCs/>
          <w:lang w:val="tr-TR"/>
        </w:rPr>
        <w:t>vd.</w:t>
      </w:r>
      <w:r w:rsidRPr="003B56F8">
        <w:rPr>
          <w:rFonts w:ascii="Times New Roman" w:hAnsi="Times New Roman"/>
          <w:lang w:val="tr-TR"/>
        </w:rPr>
        <w:t>1983).</w:t>
      </w:r>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lang w:val="tr-TR"/>
        </w:rPr>
        <w:lastRenderedPageBreak/>
        <w:t xml:space="preserve">Gerçekte plazmitler, konak hücreden bırakılmamayı garantilemek için konak ölümüne yol açan fonksiyonları kullanarak, konağı ona karşı korur ve konak içinde kalmayı garanti altına alırlar </w:t>
      </w:r>
      <w:bookmarkStart w:id="50" w:name="OLE_LINK22"/>
      <w:bookmarkStart w:id="51" w:name="OLE_LINK50"/>
      <w:r w:rsidRPr="003B56F8">
        <w:rPr>
          <w:rFonts w:ascii="Times New Roman" w:hAnsi="Times New Roman"/>
          <w:lang w:val="tr-TR"/>
        </w:rPr>
        <w:t>(Clarck, 2010).</w:t>
      </w:r>
      <w:bookmarkEnd w:id="50"/>
      <w:bookmarkEnd w:id="51"/>
    </w:p>
    <w:p w:rsidR="00EF6CE8" w:rsidRPr="003B56F8" w:rsidRDefault="00F01103" w:rsidP="00585FB0">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Plazmitler, ekstrakromozomal bir halde sürekli kalıtsal olarak alınan replikondurlar. </w:t>
      </w:r>
      <w:bookmarkStart w:id="52" w:name="OLE_LINK213"/>
      <w:bookmarkStart w:id="53" w:name="OLE_LINK214"/>
      <w:r w:rsidRPr="003B56F8">
        <w:rPr>
          <w:rFonts w:ascii="Times New Roman" w:hAnsi="Times New Roman"/>
          <w:lang w:val="tr-TR"/>
        </w:rPr>
        <w:t>Plazmitlerin çoğu çift zincir halka DNA molekülleri olarak meydana gelirler. Eğer her iki DNA zinciri sağlam halka halinde ise, kovalent kapalı halka veya CCC DNA olarak tanımlanırlar. Sadece bir zincir sağlam ise, açık halka veya OC DNA olarak tanımlanırlar. Farklı yapısal konfigürasyonlarından dolayı, CCC ve OC DNA agaroz jel elektroforezinde ayrılır.</w:t>
      </w:r>
      <w:bookmarkEnd w:id="52"/>
      <w:bookmarkEnd w:id="53"/>
      <w:r w:rsidRPr="003B56F8">
        <w:rPr>
          <w:rFonts w:ascii="Times New Roman" w:hAnsi="Times New Roman"/>
          <w:lang w:val="tr-TR"/>
        </w:rPr>
        <w:t xml:space="preserve"> Etidyum bromür gibi interkalasyon yapan ajanların ilavesi, süpersarmal plazmit DNA’ sının açılmasına neden olur. Eğer aşırı miktarda EB ilave edilirse, plazmit ters yönde süpersarmal olacaktır. Bu gerçeğin kullanımı plazmit DNA’nın izolasyonunda kullanılır (Primrose vd., 2006).</w:t>
      </w:r>
    </w:p>
    <w:p w:rsidR="00C06739" w:rsidRPr="003B56F8" w:rsidRDefault="00C06739" w:rsidP="00585FB0">
      <w:pPr>
        <w:spacing w:line="480" w:lineRule="auto"/>
        <w:ind w:firstLine="567"/>
        <w:contextualSpacing/>
        <w:jc w:val="both"/>
        <w:rPr>
          <w:rFonts w:ascii="Times New Roman" w:hAnsi="Times New Roman"/>
          <w:lang w:val="tr-TR"/>
        </w:rPr>
      </w:pPr>
    </w:p>
    <w:p w:rsidR="00F01103" w:rsidRPr="003B56F8" w:rsidRDefault="00F01103" w:rsidP="00585FB0">
      <w:pPr>
        <w:pStyle w:val="Balk3"/>
        <w:spacing w:before="0" w:beforeAutospacing="0" w:after="0" w:afterAutospacing="0" w:line="360" w:lineRule="auto"/>
        <w:rPr>
          <w:rFonts w:cs="Times New Roman"/>
          <w:szCs w:val="24"/>
          <w:lang w:val="tr-TR"/>
        </w:rPr>
      </w:pPr>
      <w:bookmarkStart w:id="54" w:name="_Toc293926877"/>
      <w:r w:rsidRPr="003B56F8">
        <w:rPr>
          <w:rFonts w:cs="Times New Roman"/>
          <w:szCs w:val="24"/>
          <w:lang w:val="tr-TR"/>
        </w:rPr>
        <w:t>1.4.2. Plazmitlerin Sınıflandırılması</w:t>
      </w:r>
      <w:bookmarkEnd w:id="54"/>
    </w:p>
    <w:p w:rsidR="00EF6CE8" w:rsidRPr="003B56F8" w:rsidRDefault="00EF6CE8" w:rsidP="00585FB0">
      <w:pPr>
        <w:spacing w:line="360" w:lineRule="auto"/>
        <w:ind w:firstLine="567"/>
        <w:contextualSpacing/>
        <w:jc w:val="both"/>
        <w:rPr>
          <w:rFonts w:ascii="Times New Roman" w:hAnsi="Times New Roman"/>
          <w:lang w:val="tr-TR"/>
        </w:rPr>
      </w:pPr>
      <w:bookmarkStart w:id="55" w:name="OLE_LINK215"/>
      <w:bookmarkStart w:id="56" w:name="OLE_LINK216"/>
    </w:p>
    <w:p w:rsidR="00EF6CE8" w:rsidRPr="003B56F8" w:rsidRDefault="00F01103" w:rsidP="00585FB0">
      <w:pPr>
        <w:spacing w:line="360" w:lineRule="auto"/>
        <w:ind w:firstLine="567"/>
        <w:contextualSpacing/>
        <w:jc w:val="both"/>
        <w:rPr>
          <w:rFonts w:ascii="Times New Roman" w:hAnsi="Times New Roman"/>
          <w:lang w:val="tr-TR"/>
        </w:rPr>
      </w:pPr>
      <w:r w:rsidRPr="003B56F8">
        <w:rPr>
          <w:rFonts w:ascii="Times New Roman" w:hAnsi="Times New Roman"/>
          <w:lang w:val="tr-TR"/>
        </w:rPr>
        <w:t>Plazmitler daha önceleri F plazmitleri, kolisojenik plazmitler ve R plazmitleri olarak sınıflandırılmışlardır. Fakat günümüzde plazmit sınıflandırılmasında kullanılan birçok yöntem bulunmaktadır. Bunlar, genelde replikasyon mekanizmasına, gösterdiği fenotipik ve yapısal özelliğe göre değişmektedir (Wang vd., 2009).</w:t>
      </w:r>
    </w:p>
    <w:bookmarkEnd w:id="55"/>
    <w:bookmarkEnd w:id="56"/>
    <w:p w:rsidR="00EF6CE8" w:rsidRPr="003B56F8" w:rsidRDefault="00EF6CE8" w:rsidP="00585FB0">
      <w:pPr>
        <w:spacing w:line="480" w:lineRule="auto"/>
        <w:ind w:firstLine="567"/>
        <w:contextualSpacing/>
        <w:jc w:val="both"/>
        <w:rPr>
          <w:rFonts w:ascii="Times New Roman" w:hAnsi="Times New Roman"/>
          <w:lang w:val="tr-TR"/>
        </w:rPr>
      </w:pPr>
    </w:p>
    <w:p w:rsidR="00F01103" w:rsidRPr="003B56F8" w:rsidRDefault="00F01103" w:rsidP="00585FB0">
      <w:pPr>
        <w:pStyle w:val="Balk4"/>
        <w:spacing w:before="0" w:after="0" w:line="360" w:lineRule="auto"/>
        <w:ind w:firstLine="567"/>
        <w:rPr>
          <w:szCs w:val="24"/>
          <w:lang w:val="tr-TR"/>
        </w:rPr>
      </w:pPr>
      <w:bookmarkStart w:id="57" w:name="_Toc293926878"/>
      <w:r w:rsidRPr="003B56F8">
        <w:rPr>
          <w:szCs w:val="24"/>
          <w:lang w:val="tr-TR"/>
        </w:rPr>
        <w:t>1.4.2.1. Plazmitlerin Gösterdiği Fenotipe Göre Sınıflandırılması</w:t>
      </w:r>
      <w:bookmarkEnd w:id="57"/>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b/>
          <w:iCs/>
          <w:lang w:val="tr-TR"/>
        </w:rPr>
      </w:pPr>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lang w:val="tr-TR"/>
        </w:rPr>
        <w:t>Plazmitler birçok şekilde sınıflandırılabilirler. En basit fakat en muhtemel ölçüt konak hücrede gösterdikleri feno</w:t>
      </w:r>
      <w:r w:rsidR="00F24C50" w:rsidRPr="003B56F8">
        <w:rPr>
          <w:rFonts w:ascii="Times New Roman" w:hAnsi="Times New Roman"/>
          <w:lang w:val="tr-TR"/>
        </w:rPr>
        <w:t>tiptir. Bakteriyel plazmitlerin,</w:t>
      </w:r>
      <w:r w:rsidRPr="003B56F8">
        <w:rPr>
          <w:rFonts w:ascii="Times New Roman" w:hAnsi="Times New Roman"/>
          <w:lang w:val="tr-TR"/>
        </w:rPr>
        <w:t xml:space="preserve"> replikasyonunda, transferinde ve hücrede muhafazasını</w:t>
      </w:r>
      <w:r w:rsidR="00714144" w:rsidRPr="003B56F8">
        <w:rPr>
          <w:rFonts w:ascii="Times New Roman" w:hAnsi="Times New Roman"/>
          <w:lang w:val="tr-TR"/>
        </w:rPr>
        <w:t>n</w:t>
      </w:r>
      <w:r w:rsidRPr="003B56F8">
        <w:rPr>
          <w:rFonts w:ascii="Times New Roman" w:hAnsi="Times New Roman"/>
          <w:lang w:val="tr-TR"/>
        </w:rPr>
        <w:t xml:space="preserve"> sağla</w:t>
      </w:r>
      <w:r w:rsidR="00714144" w:rsidRPr="003B56F8">
        <w:rPr>
          <w:rFonts w:ascii="Times New Roman" w:hAnsi="Times New Roman"/>
          <w:lang w:val="tr-TR"/>
        </w:rPr>
        <w:t>n</w:t>
      </w:r>
      <w:r w:rsidRPr="003B56F8">
        <w:rPr>
          <w:rFonts w:ascii="Times New Roman" w:hAnsi="Times New Roman"/>
          <w:lang w:val="tr-TR"/>
        </w:rPr>
        <w:t>masında kullandığı genler, genellikle konak kromozomunda ve başka bir plazmite aktarılabilen mobil elemanlar üzerinde taşınırlar (</w:t>
      </w:r>
      <w:bookmarkStart w:id="58" w:name="OLE_LINK65"/>
      <w:bookmarkStart w:id="59" w:name="OLE_LINK66"/>
      <w:r w:rsidRPr="003B56F8">
        <w:rPr>
          <w:rFonts w:ascii="Times New Roman" w:hAnsi="Times New Roman"/>
          <w:bCs/>
          <w:lang w:val="tr-TR"/>
        </w:rPr>
        <w:t>Twyman, 1998</w:t>
      </w:r>
      <w:r w:rsidRPr="003B56F8">
        <w:rPr>
          <w:rFonts w:ascii="Times New Roman" w:hAnsi="Times New Roman"/>
          <w:lang w:val="tr-TR"/>
        </w:rPr>
        <w:t>).</w:t>
      </w:r>
      <w:bookmarkEnd w:id="58"/>
      <w:bookmarkEnd w:id="59"/>
    </w:p>
    <w:p w:rsidR="00EF6CE8" w:rsidRPr="003B56F8" w:rsidRDefault="00F01103" w:rsidP="00585FB0">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lang w:val="tr-TR"/>
        </w:rPr>
        <w:t>Bakteriyel plazmit tarafından ortaya konan fenotip, plazmit molekülünün kendine has bir özelliğini yansıtmaz ve farklı birçok fenotip aynı plazmit tarafından gösterilebilir. Megaplazmitler çoğu antibiyotik için direnç geni taşırlar ve tıp alanında çalışanlar için büyük önem taşırlar. Dahası, taşınabilir element</w:t>
      </w:r>
      <w:r w:rsidR="00EF6CE8" w:rsidRPr="003B56F8">
        <w:rPr>
          <w:rFonts w:ascii="Times New Roman" w:hAnsi="Times New Roman"/>
          <w:lang w:val="tr-TR"/>
        </w:rPr>
        <w:t xml:space="preserve">lerin fazlalığı ve plazmitlerin </w:t>
      </w:r>
      <w:r w:rsidRPr="003B56F8">
        <w:rPr>
          <w:rFonts w:ascii="Times New Roman" w:hAnsi="Times New Roman"/>
          <w:lang w:val="tr-TR"/>
        </w:rPr>
        <w:t xml:space="preserve">rekombinasyon yapma eğiliminden dolayı, plazmit yapısı istikrarsızdır. Bu yüzden </w:t>
      </w:r>
      <w:r w:rsidRPr="003B56F8">
        <w:rPr>
          <w:rFonts w:ascii="Times New Roman" w:hAnsi="Times New Roman"/>
          <w:lang w:val="tr-TR"/>
        </w:rPr>
        <w:lastRenderedPageBreak/>
        <w:t>plazmitlerin sa</w:t>
      </w:r>
      <w:r w:rsidR="00AC0CF5" w:rsidRPr="003B56F8">
        <w:rPr>
          <w:rFonts w:ascii="Times New Roman" w:hAnsi="Times New Roman"/>
          <w:lang w:val="tr-TR"/>
        </w:rPr>
        <w:t>dece fenotiplerine bakarak metod</w:t>
      </w:r>
      <w:r w:rsidRPr="003B56F8">
        <w:rPr>
          <w:rFonts w:ascii="Times New Roman" w:hAnsi="Times New Roman"/>
          <w:lang w:val="tr-TR"/>
        </w:rPr>
        <w:t>sal bir sınıflandırma yapmak zordur. Çoğu ökaryotik plazmit böylesi bir sınıflandırma sistemine dayalı bir fenotip göstermez; diğer plazmitler için fenotip, DNA ile kodlanmış fonksiyonlardan ziyade plazmit davranışından kaynaklanır (</w:t>
      </w:r>
      <w:r w:rsidRPr="003B56F8">
        <w:rPr>
          <w:rFonts w:ascii="Times New Roman" w:hAnsi="Times New Roman"/>
          <w:bCs/>
          <w:lang w:val="tr-TR"/>
        </w:rPr>
        <w:t>Twyman, 1998</w:t>
      </w:r>
      <w:r w:rsidRPr="003B56F8">
        <w:rPr>
          <w:rFonts w:ascii="Times New Roman" w:hAnsi="Times New Roman"/>
          <w:lang w:val="tr-TR"/>
        </w:rPr>
        <w:t>).</w:t>
      </w:r>
      <w:bookmarkStart w:id="60" w:name="OLE_LINK18"/>
      <w:bookmarkStart w:id="61" w:name="OLE_LINK19"/>
    </w:p>
    <w:p w:rsidR="00EF6CE8" w:rsidRPr="003B56F8" w:rsidRDefault="00EF6CE8" w:rsidP="00585FB0">
      <w:pPr>
        <w:autoSpaceDE w:val="0"/>
        <w:autoSpaceDN w:val="0"/>
        <w:adjustRightInd w:val="0"/>
        <w:spacing w:line="480" w:lineRule="auto"/>
        <w:ind w:firstLine="567"/>
        <w:contextualSpacing/>
        <w:jc w:val="both"/>
        <w:rPr>
          <w:rFonts w:ascii="Times New Roman" w:hAnsi="Times New Roman"/>
          <w:lang w:val="tr-TR"/>
        </w:rPr>
      </w:pPr>
    </w:p>
    <w:p w:rsidR="00F01103" w:rsidRPr="003B56F8" w:rsidRDefault="00F01103" w:rsidP="00585FB0">
      <w:pPr>
        <w:pStyle w:val="Balk4"/>
        <w:spacing w:before="0" w:after="0" w:line="360" w:lineRule="auto"/>
        <w:ind w:firstLine="567"/>
        <w:rPr>
          <w:szCs w:val="24"/>
          <w:lang w:val="tr-TR"/>
        </w:rPr>
      </w:pPr>
      <w:bookmarkStart w:id="62" w:name="_Toc293926879"/>
      <w:r w:rsidRPr="003B56F8">
        <w:rPr>
          <w:szCs w:val="24"/>
          <w:lang w:val="tr-TR"/>
        </w:rPr>
        <w:t xml:space="preserve">1.4.2.2. </w:t>
      </w:r>
      <w:bookmarkEnd w:id="60"/>
      <w:bookmarkEnd w:id="61"/>
      <w:r w:rsidRPr="003B56F8">
        <w:rPr>
          <w:szCs w:val="24"/>
          <w:lang w:val="tr-TR"/>
        </w:rPr>
        <w:t>Plazmitlerin Yapısal Olarak Sınıflandırılması</w:t>
      </w:r>
      <w:bookmarkEnd w:id="62"/>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b/>
          <w:bCs/>
          <w:iCs/>
          <w:lang w:val="tr-TR"/>
        </w:rPr>
      </w:pPr>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bCs/>
          <w:iCs/>
          <w:lang w:val="tr-TR"/>
        </w:rPr>
      </w:pPr>
      <w:r w:rsidRPr="003B56F8">
        <w:rPr>
          <w:rFonts w:ascii="Times New Roman" w:hAnsi="Times New Roman"/>
          <w:lang w:val="tr-TR"/>
        </w:rPr>
        <w:t xml:space="preserve">Çoğu plazmit çift zincirli kapalı halka yapısında bulunmasına rağmen, bir plazmiti tanımlamak için diğer yapısal şekilleri göz ardı edemeyiz. Birçok sayıda tek zincirli halkasal DNA plazmitlerine </w:t>
      </w:r>
      <w:r w:rsidRPr="003B56F8">
        <w:rPr>
          <w:rFonts w:ascii="Times New Roman" w:hAnsi="Times New Roman"/>
          <w:bCs/>
          <w:i/>
          <w:iCs/>
          <w:lang w:val="tr-TR"/>
        </w:rPr>
        <w:t>Streptomyces</w:t>
      </w:r>
      <w:r w:rsidR="001C3A14" w:rsidRPr="003B56F8">
        <w:rPr>
          <w:rFonts w:ascii="Times New Roman" w:hAnsi="Times New Roman"/>
          <w:bCs/>
          <w:i/>
          <w:iCs/>
          <w:lang w:val="tr-TR"/>
        </w:rPr>
        <w:t xml:space="preserve"> </w:t>
      </w:r>
      <w:r w:rsidRPr="003B56F8">
        <w:rPr>
          <w:rFonts w:ascii="Times New Roman" w:hAnsi="Times New Roman"/>
          <w:lang w:val="tr-TR"/>
        </w:rPr>
        <w:t>ve</w:t>
      </w:r>
      <w:r w:rsidR="001C3A14" w:rsidRPr="003B56F8">
        <w:rPr>
          <w:rFonts w:ascii="Times New Roman" w:hAnsi="Times New Roman"/>
          <w:lang w:val="tr-TR"/>
        </w:rPr>
        <w:t xml:space="preserve"> </w:t>
      </w:r>
      <w:r w:rsidRPr="003B56F8">
        <w:rPr>
          <w:rFonts w:ascii="Times New Roman" w:hAnsi="Times New Roman"/>
          <w:bCs/>
          <w:i/>
          <w:iCs/>
          <w:lang w:val="tr-TR"/>
        </w:rPr>
        <w:t>Clostridium</w:t>
      </w:r>
      <w:bookmarkStart w:id="63" w:name="OLE_LINK42"/>
      <w:bookmarkStart w:id="64" w:name="OLE_LINK43"/>
      <w:bookmarkEnd w:id="63"/>
      <w:bookmarkEnd w:id="64"/>
      <w:r w:rsidR="001C3A14" w:rsidRPr="003B56F8">
        <w:rPr>
          <w:rFonts w:ascii="Times New Roman" w:hAnsi="Times New Roman"/>
          <w:bCs/>
          <w:i/>
          <w:iCs/>
          <w:lang w:val="tr-TR"/>
        </w:rPr>
        <w:t xml:space="preserve"> </w:t>
      </w:r>
      <w:r w:rsidRPr="003B56F8">
        <w:rPr>
          <w:rFonts w:ascii="Times New Roman" w:hAnsi="Times New Roman"/>
          <w:lang w:val="tr-TR"/>
        </w:rPr>
        <w:t>t</w:t>
      </w:r>
      <w:r w:rsidRPr="003B56F8">
        <w:rPr>
          <w:rFonts w:ascii="Times New Roman" w:hAnsi="Times New Roman"/>
          <w:bCs/>
          <w:iCs/>
          <w:lang w:val="tr-TR"/>
        </w:rPr>
        <w:t xml:space="preserve">ürlerinde rastlanılmıştır </w:t>
      </w:r>
      <w:r w:rsidRPr="003B56F8">
        <w:rPr>
          <w:rFonts w:ascii="Times New Roman" w:hAnsi="Times New Roman"/>
          <w:lang w:val="tr-TR"/>
        </w:rPr>
        <w:t>(Schrempf vd., 1975)</w:t>
      </w:r>
      <w:r w:rsidRPr="003B56F8">
        <w:rPr>
          <w:rFonts w:ascii="Times New Roman" w:hAnsi="Times New Roman"/>
          <w:bCs/>
          <w:iCs/>
          <w:lang w:val="tr-TR"/>
        </w:rPr>
        <w:t>.</w:t>
      </w:r>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bCs/>
          <w:iCs/>
          <w:lang w:val="tr-TR"/>
        </w:rPr>
      </w:pPr>
      <w:r w:rsidRPr="003B56F8">
        <w:rPr>
          <w:rFonts w:ascii="Times New Roman" w:hAnsi="Times New Roman"/>
          <w:bCs/>
          <w:iCs/>
          <w:lang w:val="tr-TR"/>
        </w:rPr>
        <w:t>Ayrıca lineer çift zincirli DNA plazmitleri birçok bakteriyal ve ökaryotik k</w:t>
      </w:r>
      <w:r w:rsidR="00B55AA0" w:rsidRPr="003B56F8">
        <w:rPr>
          <w:rFonts w:ascii="Times New Roman" w:hAnsi="Times New Roman"/>
          <w:bCs/>
          <w:iCs/>
          <w:lang w:val="tr-TR"/>
        </w:rPr>
        <w:t xml:space="preserve">aynaktan izole edilmiştir, </w:t>
      </w:r>
      <w:bookmarkStart w:id="65" w:name="OLE_LINK20"/>
      <w:r w:rsidRPr="003B56F8">
        <w:rPr>
          <w:rFonts w:ascii="Times New Roman" w:hAnsi="Times New Roman"/>
          <w:bCs/>
          <w:i/>
          <w:iCs/>
          <w:lang w:val="tr-TR"/>
        </w:rPr>
        <w:t>Borrelia hermsii</w:t>
      </w:r>
      <w:bookmarkEnd w:id="65"/>
      <w:r w:rsidRPr="003B56F8">
        <w:rPr>
          <w:rFonts w:ascii="Times New Roman" w:hAnsi="Times New Roman"/>
          <w:b/>
          <w:bCs/>
          <w:i/>
          <w:iCs/>
          <w:lang w:val="tr-TR"/>
        </w:rPr>
        <w:t>’</w:t>
      </w:r>
      <w:r w:rsidRPr="003B56F8">
        <w:rPr>
          <w:rFonts w:ascii="Times New Roman" w:hAnsi="Times New Roman"/>
          <w:bCs/>
          <w:iCs/>
          <w:lang w:val="tr-TR"/>
        </w:rPr>
        <w:t>de bulunan çeşitli yüzey antijenler</w:t>
      </w:r>
      <w:r w:rsidR="001C3A14" w:rsidRPr="003B56F8">
        <w:rPr>
          <w:rFonts w:ascii="Times New Roman" w:hAnsi="Times New Roman"/>
          <w:bCs/>
          <w:iCs/>
          <w:lang w:val="tr-TR"/>
        </w:rPr>
        <w:t xml:space="preserve">ini kodlayan lineer plazmitler </w:t>
      </w:r>
      <w:r w:rsidR="00714144" w:rsidRPr="003B56F8">
        <w:rPr>
          <w:rFonts w:ascii="Times New Roman" w:hAnsi="Times New Roman"/>
          <w:bCs/>
          <w:iCs/>
          <w:lang w:val="tr-TR"/>
        </w:rPr>
        <w:t xml:space="preserve">bunlara </w:t>
      </w:r>
      <w:r w:rsidRPr="003B56F8">
        <w:rPr>
          <w:rFonts w:ascii="Times New Roman" w:hAnsi="Times New Roman"/>
          <w:bCs/>
          <w:iCs/>
          <w:lang w:val="tr-TR"/>
        </w:rPr>
        <w:t>örnek verilebilir</w:t>
      </w:r>
      <w:bookmarkStart w:id="66" w:name="OLE_LINK45"/>
      <w:bookmarkStart w:id="67" w:name="OLE_LINK44"/>
      <w:r w:rsidR="00992E8A" w:rsidRPr="003B56F8">
        <w:rPr>
          <w:rFonts w:ascii="Times New Roman" w:hAnsi="Times New Roman"/>
          <w:bCs/>
          <w:iCs/>
          <w:lang w:val="tr-TR"/>
        </w:rPr>
        <w:t xml:space="preserve"> </w:t>
      </w:r>
      <w:r w:rsidRPr="003B56F8">
        <w:rPr>
          <w:rFonts w:ascii="Times New Roman" w:hAnsi="Times New Roman"/>
          <w:lang w:val="tr-TR"/>
        </w:rPr>
        <w:t>(</w:t>
      </w:r>
      <w:r w:rsidRPr="003B56F8">
        <w:rPr>
          <w:rFonts w:ascii="Times New Roman" w:hAnsi="Times New Roman"/>
          <w:color w:val="141314"/>
          <w:lang w:val="tr-TR"/>
        </w:rPr>
        <w:t>Ferdows vd., 1996</w:t>
      </w:r>
      <w:r w:rsidRPr="003B56F8">
        <w:rPr>
          <w:rFonts w:ascii="Times New Roman" w:hAnsi="Times New Roman"/>
          <w:bCs/>
          <w:iCs/>
          <w:lang w:val="tr-TR"/>
        </w:rPr>
        <w:t>).</w:t>
      </w:r>
    </w:p>
    <w:bookmarkEnd w:id="66"/>
    <w:bookmarkEnd w:id="67"/>
    <w:p w:rsidR="00F01103" w:rsidRPr="003B56F8" w:rsidRDefault="00F01103" w:rsidP="00585FB0">
      <w:pPr>
        <w:autoSpaceDE w:val="0"/>
        <w:autoSpaceDN w:val="0"/>
        <w:adjustRightInd w:val="0"/>
        <w:spacing w:line="360" w:lineRule="auto"/>
        <w:ind w:firstLine="567"/>
        <w:contextualSpacing/>
        <w:jc w:val="both"/>
        <w:rPr>
          <w:rFonts w:ascii="Times New Roman" w:hAnsi="Times New Roman"/>
          <w:bCs/>
          <w:iCs/>
          <w:lang w:val="tr-TR"/>
        </w:rPr>
      </w:pPr>
      <w:r w:rsidRPr="003B56F8">
        <w:rPr>
          <w:rFonts w:ascii="Times New Roman" w:hAnsi="Times New Roman"/>
          <w:bCs/>
          <w:iCs/>
          <w:lang w:val="tr-TR"/>
        </w:rPr>
        <w:t>Lineer plazmit barındıran ökaryotlarda, sürekli transkript olan genlerin kromozoma mı ait yoksa plazmitten mi kaynaklandığını belirleme</w:t>
      </w:r>
      <w:r w:rsidR="00125D6A" w:rsidRPr="003B56F8">
        <w:rPr>
          <w:rFonts w:ascii="Times New Roman" w:hAnsi="Times New Roman"/>
          <w:bCs/>
          <w:iCs/>
          <w:lang w:val="tr-TR"/>
        </w:rPr>
        <w:t xml:space="preserve">k her zaman belirgin değildir. </w:t>
      </w:r>
      <w:r w:rsidRPr="003B56F8">
        <w:rPr>
          <w:rFonts w:ascii="Times New Roman" w:hAnsi="Times New Roman"/>
          <w:bCs/>
          <w:iCs/>
          <w:lang w:val="tr-TR"/>
        </w:rPr>
        <w:t>Normal büyüme şartları altında es</w:t>
      </w:r>
      <w:r w:rsidR="00F24C50" w:rsidRPr="003B56F8">
        <w:rPr>
          <w:rFonts w:ascii="Times New Roman" w:hAnsi="Times New Roman"/>
          <w:bCs/>
          <w:iCs/>
          <w:lang w:val="tr-TR"/>
        </w:rPr>
        <w:t>a</w:t>
      </w:r>
      <w:r w:rsidRPr="003B56F8">
        <w:rPr>
          <w:rFonts w:ascii="Times New Roman" w:hAnsi="Times New Roman"/>
          <w:bCs/>
          <w:iCs/>
          <w:lang w:val="tr-TR"/>
        </w:rPr>
        <w:t>nsiyal olmayan bir plazmitin alışılagelmiş tanımı, ‘normal’ büyüme şartları kesin olarak belirle</w:t>
      </w:r>
      <w:r w:rsidR="001C3A14" w:rsidRPr="003B56F8">
        <w:rPr>
          <w:rFonts w:ascii="Times New Roman" w:hAnsi="Times New Roman"/>
          <w:bCs/>
          <w:iCs/>
          <w:lang w:val="tr-TR"/>
        </w:rPr>
        <w:t xml:space="preserve">nmedikçe anlamsızdır. Örneğin, </w:t>
      </w:r>
      <w:r w:rsidR="00AC0CF5" w:rsidRPr="003B56F8">
        <w:rPr>
          <w:rFonts w:ascii="Times New Roman" w:hAnsi="Times New Roman"/>
          <w:bCs/>
          <w:iCs/>
          <w:lang w:val="tr-TR"/>
        </w:rPr>
        <w:t>bir yapay maya kromozomu esa</w:t>
      </w:r>
      <w:r w:rsidRPr="003B56F8">
        <w:rPr>
          <w:rFonts w:ascii="Times New Roman" w:hAnsi="Times New Roman"/>
          <w:bCs/>
          <w:iCs/>
          <w:lang w:val="tr-TR"/>
        </w:rPr>
        <w:t>nsiyal değildir, aynı z</w:t>
      </w:r>
      <w:r w:rsidR="00AC0CF5" w:rsidRPr="003B56F8">
        <w:rPr>
          <w:rFonts w:ascii="Times New Roman" w:hAnsi="Times New Roman"/>
          <w:bCs/>
          <w:iCs/>
          <w:lang w:val="tr-TR"/>
        </w:rPr>
        <w:t>amanda memeli Y-kromozumu da esa</w:t>
      </w:r>
      <w:r w:rsidRPr="003B56F8">
        <w:rPr>
          <w:rFonts w:ascii="Times New Roman" w:hAnsi="Times New Roman"/>
          <w:bCs/>
          <w:iCs/>
          <w:lang w:val="tr-TR"/>
        </w:rPr>
        <w:t xml:space="preserve">nsiyal değildir, fakat bunlardan ikisi de bir plazmit olarak tanımlanmamaktadır </w:t>
      </w:r>
      <w:r w:rsidRPr="003B56F8">
        <w:rPr>
          <w:rFonts w:ascii="Times New Roman" w:hAnsi="Times New Roman"/>
          <w:lang w:val="tr-TR"/>
        </w:rPr>
        <w:t>(</w:t>
      </w:r>
      <w:r w:rsidRPr="003B56F8">
        <w:rPr>
          <w:rFonts w:ascii="Times New Roman" w:hAnsi="Times New Roman"/>
          <w:bCs/>
          <w:lang w:val="tr-TR"/>
        </w:rPr>
        <w:t>Twyman, 1998</w:t>
      </w:r>
      <w:r w:rsidRPr="003B56F8">
        <w:rPr>
          <w:rFonts w:ascii="Times New Roman" w:hAnsi="Times New Roman"/>
          <w:lang w:val="tr-TR"/>
        </w:rPr>
        <w:t>)</w:t>
      </w:r>
      <w:r w:rsidRPr="003B56F8">
        <w:rPr>
          <w:rFonts w:ascii="Times New Roman" w:hAnsi="Times New Roman"/>
          <w:bCs/>
          <w:iCs/>
          <w:lang w:val="tr-TR"/>
        </w:rPr>
        <w:t>.</w:t>
      </w:r>
    </w:p>
    <w:p w:rsidR="00D03EFE" w:rsidRPr="003B56F8" w:rsidRDefault="00F01103" w:rsidP="00585FB0">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bCs/>
          <w:iCs/>
          <w:lang w:val="tr-TR"/>
        </w:rPr>
        <w:t>Diğer yandan RNA plazmitleri dediğimiz viro</w:t>
      </w:r>
      <w:r w:rsidR="001C3A14" w:rsidRPr="003B56F8">
        <w:rPr>
          <w:rFonts w:ascii="Times New Roman" w:hAnsi="Times New Roman"/>
          <w:bCs/>
          <w:iCs/>
          <w:lang w:val="tr-TR"/>
        </w:rPr>
        <w:t>i</w:t>
      </w:r>
      <w:r w:rsidRPr="003B56F8">
        <w:rPr>
          <w:rFonts w:ascii="Times New Roman" w:hAnsi="Times New Roman"/>
          <w:bCs/>
          <w:iCs/>
          <w:lang w:val="tr-TR"/>
        </w:rPr>
        <w:t xml:space="preserve">dler hiçbir gen taşımayan özelleşmiş tek zincirli halkasal RNA </w:t>
      </w:r>
      <w:r w:rsidRPr="003B56F8">
        <w:rPr>
          <w:rFonts w:ascii="Times New Roman" w:hAnsi="Times New Roman"/>
          <w:lang w:val="tr-TR"/>
        </w:rPr>
        <w:t>plazmitleridir. İki parçalı</w:t>
      </w:r>
      <w:r w:rsidR="00F24C50" w:rsidRPr="003B56F8">
        <w:rPr>
          <w:rFonts w:ascii="Times New Roman" w:hAnsi="Times New Roman"/>
          <w:lang w:val="tr-TR"/>
        </w:rPr>
        <w:t>,</w:t>
      </w:r>
      <w:r w:rsidRPr="003B56F8">
        <w:rPr>
          <w:rFonts w:ascii="Times New Roman" w:hAnsi="Times New Roman"/>
          <w:lang w:val="tr-TR"/>
        </w:rPr>
        <w:t xml:space="preserve"> lineer, çift zincirli RNA elementleri mayalarda bulunmuştur. Bunlar öldürücü faktörler olarak bilinirler çünkü konak üzerinde öldürücü fenotip gösterirler. Genomu kapsayan bir protein tabakası kodlayan bu RNA plazmitleri diğer hücreleri enfekte etmezler ve intraselülar olar</w:t>
      </w:r>
      <w:r w:rsidR="00B959E4" w:rsidRPr="003B56F8">
        <w:rPr>
          <w:rFonts w:ascii="Times New Roman" w:hAnsi="Times New Roman"/>
          <w:lang w:val="tr-TR"/>
        </w:rPr>
        <w:t>ak aktarılırlar (Primrose ve Tw</w:t>
      </w:r>
      <w:r w:rsidRPr="003B56F8">
        <w:rPr>
          <w:rFonts w:ascii="Times New Roman" w:hAnsi="Times New Roman"/>
          <w:lang w:val="tr-TR"/>
        </w:rPr>
        <w:t>yman, 2006).</w:t>
      </w:r>
    </w:p>
    <w:p w:rsidR="00585FB0" w:rsidRPr="003B56F8" w:rsidRDefault="00585FB0" w:rsidP="005059CB">
      <w:pPr>
        <w:autoSpaceDE w:val="0"/>
        <w:autoSpaceDN w:val="0"/>
        <w:adjustRightInd w:val="0"/>
        <w:spacing w:line="480" w:lineRule="auto"/>
        <w:ind w:firstLine="567"/>
        <w:contextualSpacing/>
        <w:jc w:val="both"/>
        <w:rPr>
          <w:rFonts w:ascii="Times New Roman" w:hAnsi="Times New Roman"/>
          <w:lang w:val="tr-TR"/>
        </w:rPr>
      </w:pPr>
    </w:p>
    <w:p w:rsidR="00F01103" w:rsidRPr="003B56F8" w:rsidRDefault="00F01103" w:rsidP="00585FB0">
      <w:pPr>
        <w:pStyle w:val="Balk4"/>
        <w:spacing w:before="0" w:after="0" w:line="360" w:lineRule="auto"/>
        <w:ind w:firstLine="567"/>
        <w:rPr>
          <w:szCs w:val="24"/>
          <w:lang w:val="tr-TR"/>
        </w:rPr>
      </w:pPr>
      <w:bookmarkStart w:id="68" w:name="_Toc293926880"/>
      <w:r w:rsidRPr="003B56F8">
        <w:rPr>
          <w:szCs w:val="24"/>
          <w:lang w:val="tr-TR"/>
        </w:rPr>
        <w:t>1.4.2.3. Plazmitlerin Temel Özelliklerine Göre Sınıflandırılması</w:t>
      </w:r>
      <w:bookmarkEnd w:id="68"/>
    </w:p>
    <w:p w:rsidR="00EF6CE8" w:rsidRPr="003B56F8" w:rsidRDefault="00EF6CE8" w:rsidP="005059CB">
      <w:pPr>
        <w:autoSpaceDE w:val="0"/>
        <w:autoSpaceDN w:val="0"/>
        <w:adjustRightInd w:val="0"/>
        <w:spacing w:line="360" w:lineRule="auto"/>
        <w:ind w:firstLine="567"/>
        <w:contextualSpacing/>
        <w:jc w:val="both"/>
        <w:rPr>
          <w:rFonts w:ascii="Times New Roman" w:hAnsi="Times New Roman"/>
          <w:b/>
          <w:lang w:val="tr-TR"/>
        </w:rPr>
      </w:pPr>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bCs/>
          <w:iCs/>
          <w:lang w:val="tr-TR"/>
        </w:rPr>
      </w:pPr>
      <w:r w:rsidRPr="003B56F8">
        <w:rPr>
          <w:rFonts w:ascii="Times New Roman" w:hAnsi="Times New Roman"/>
          <w:bCs/>
          <w:iCs/>
          <w:lang w:val="tr-TR"/>
        </w:rPr>
        <w:t>İyi bir plazmit sınıflandırma sistemi transfer, replikasyon ve hücrede muhafaza olma gibi özgün özellikleri kullanır. Bakterilerde,</w:t>
      </w:r>
      <w:r w:rsidR="00B55AA0" w:rsidRPr="003B56F8">
        <w:rPr>
          <w:rFonts w:ascii="Times New Roman" w:hAnsi="Times New Roman"/>
          <w:bCs/>
          <w:iCs/>
          <w:lang w:val="tr-TR"/>
        </w:rPr>
        <w:t xml:space="preserve"> plazmit aktarımı dört yol ile </w:t>
      </w:r>
      <w:r w:rsidRPr="003B56F8">
        <w:rPr>
          <w:rFonts w:ascii="Times New Roman" w:hAnsi="Times New Roman"/>
          <w:bCs/>
          <w:iCs/>
          <w:lang w:val="tr-TR"/>
        </w:rPr>
        <w:t xml:space="preserve">olur. Bunlar; hücre birleşmesi, transformasyon, transdüksiyon ve konjugasyondur </w:t>
      </w:r>
      <w:bookmarkStart w:id="69" w:name="OLE_LINK57"/>
      <w:bookmarkStart w:id="70" w:name="OLE_LINK60"/>
      <w:r w:rsidRPr="003B56F8">
        <w:rPr>
          <w:rFonts w:ascii="Times New Roman" w:hAnsi="Times New Roman"/>
          <w:lang w:val="tr-TR"/>
        </w:rPr>
        <w:t>(</w:t>
      </w:r>
      <w:r w:rsidRPr="003B56F8">
        <w:rPr>
          <w:rFonts w:ascii="Times New Roman" w:hAnsi="Times New Roman"/>
          <w:bCs/>
          <w:lang w:val="tr-TR"/>
        </w:rPr>
        <w:t>Twyman, 1998</w:t>
      </w:r>
      <w:r w:rsidRPr="003B56F8">
        <w:rPr>
          <w:rFonts w:ascii="Times New Roman" w:hAnsi="Times New Roman"/>
          <w:lang w:val="tr-TR"/>
        </w:rPr>
        <w:t>).</w:t>
      </w:r>
      <w:bookmarkEnd w:id="69"/>
      <w:bookmarkEnd w:id="70"/>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bCs/>
          <w:iCs/>
          <w:lang w:val="tr-TR"/>
        </w:rPr>
      </w:pPr>
      <w:r w:rsidRPr="003B56F8">
        <w:rPr>
          <w:rFonts w:ascii="Times New Roman" w:hAnsi="Times New Roman"/>
          <w:bCs/>
          <w:iCs/>
          <w:lang w:val="tr-TR"/>
        </w:rPr>
        <w:lastRenderedPageBreak/>
        <w:t>İlk 3 yol plazmite bağlı olarak gerçekleşmezken, konjugasyon plazmit bilgisi dahilindedir ve çoğu plazmitler bu metotla hücreler arasında kendi transferlerini gerçekleştirecek genleri taşırlar</w:t>
      </w:r>
      <w:r w:rsidRPr="003B56F8">
        <w:rPr>
          <w:rFonts w:ascii="Times New Roman" w:hAnsi="Times New Roman"/>
          <w:lang w:val="tr-TR"/>
        </w:rPr>
        <w:t xml:space="preserve"> (</w:t>
      </w:r>
      <w:r w:rsidRPr="003B56F8">
        <w:rPr>
          <w:rFonts w:ascii="Times New Roman" w:hAnsi="Times New Roman"/>
          <w:bCs/>
          <w:lang w:val="tr-TR"/>
        </w:rPr>
        <w:t>Twyman, 1998</w:t>
      </w:r>
      <w:r w:rsidRPr="003B56F8">
        <w:rPr>
          <w:rFonts w:ascii="Times New Roman" w:hAnsi="Times New Roman"/>
          <w:lang w:val="tr-TR"/>
        </w:rPr>
        <w:t>).</w:t>
      </w:r>
    </w:p>
    <w:p w:rsidR="00F01103" w:rsidRPr="003B56F8" w:rsidRDefault="00F01103" w:rsidP="00585FB0">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bCs/>
          <w:iCs/>
          <w:lang w:val="tr-TR"/>
        </w:rPr>
        <w:t xml:space="preserve">Ökaryotlarda, plazmit transfer mekanizması sınıflandırmada daha az kullanılan bir kriterdir. Horizontal plazmit transferi genellikle hücreler birleştiği zaman meydana gelir ve çoğunlukla mekaniksel transfer şeklinde olur. Genellikle bakteriler plazmitlerini ökaryotlara aktarırlar, en yaygın olarak görülenler bakteriden mayaya konjugasyonla plazmit aktarımı ve </w:t>
      </w:r>
      <w:r w:rsidR="0044527D" w:rsidRPr="003B56F8">
        <w:rPr>
          <w:rFonts w:ascii="Times New Roman" w:hAnsi="Times New Roman"/>
          <w:bCs/>
          <w:i/>
          <w:iCs/>
          <w:lang w:val="tr-TR"/>
        </w:rPr>
        <w:t>Agrobacterium tuma</w:t>
      </w:r>
      <w:r w:rsidRPr="003B56F8">
        <w:rPr>
          <w:rFonts w:ascii="Times New Roman" w:hAnsi="Times New Roman"/>
          <w:bCs/>
          <w:i/>
          <w:iCs/>
          <w:lang w:val="tr-TR"/>
        </w:rPr>
        <w:t xml:space="preserve">faciens </w:t>
      </w:r>
      <w:r w:rsidRPr="003B56F8">
        <w:rPr>
          <w:rFonts w:ascii="Times New Roman" w:hAnsi="Times New Roman"/>
          <w:bCs/>
          <w:iCs/>
          <w:lang w:val="tr-TR"/>
        </w:rPr>
        <w:t xml:space="preserve">Ti </w:t>
      </w:r>
      <w:r w:rsidR="001B0E06" w:rsidRPr="003B56F8">
        <w:rPr>
          <w:rFonts w:ascii="Times New Roman" w:hAnsi="Times New Roman"/>
          <w:bCs/>
          <w:iCs/>
          <w:lang w:val="tr-TR"/>
        </w:rPr>
        <w:t xml:space="preserve">plazmit </w:t>
      </w:r>
      <w:r w:rsidRPr="003B56F8">
        <w:rPr>
          <w:rFonts w:ascii="Times New Roman" w:hAnsi="Times New Roman"/>
          <w:bCs/>
          <w:iCs/>
          <w:lang w:val="tr-TR"/>
        </w:rPr>
        <w:t>aktarımında görülür</w:t>
      </w:r>
      <w:bookmarkStart w:id="71" w:name="OLE_LINK58"/>
      <w:bookmarkStart w:id="72" w:name="OLE_LINK59"/>
      <w:bookmarkStart w:id="73" w:name="OLE_LINK21"/>
      <w:r w:rsidR="0044527D" w:rsidRPr="003B56F8">
        <w:rPr>
          <w:rFonts w:ascii="Times New Roman" w:hAnsi="Times New Roman"/>
          <w:bCs/>
          <w:iCs/>
          <w:lang w:val="tr-TR"/>
        </w:rPr>
        <w:t xml:space="preserve"> </w:t>
      </w:r>
      <w:r w:rsidRPr="003B56F8">
        <w:rPr>
          <w:rFonts w:ascii="Times New Roman" w:hAnsi="Times New Roman"/>
          <w:lang w:val="tr-TR"/>
        </w:rPr>
        <w:t>(</w:t>
      </w:r>
      <w:r w:rsidRPr="003B56F8">
        <w:rPr>
          <w:rFonts w:ascii="Times New Roman" w:hAnsi="Times New Roman"/>
          <w:bCs/>
          <w:lang w:val="tr-TR"/>
        </w:rPr>
        <w:t>Twyman, 1998</w:t>
      </w:r>
      <w:r w:rsidRPr="003B56F8">
        <w:rPr>
          <w:rFonts w:ascii="Times New Roman" w:hAnsi="Times New Roman"/>
          <w:lang w:val="tr-TR"/>
        </w:rPr>
        <w:t>)</w:t>
      </w:r>
      <w:bookmarkEnd w:id="71"/>
      <w:bookmarkEnd w:id="72"/>
      <w:bookmarkEnd w:id="73"/>
      <w:r w:rsidRPr="003B56F8">
        <w:rPr>
          <w:rFonts w:ascii="Times New Roman" w:hAnsi="Times New Roman"/>
          <w:lang w:val="tr-TR"/>
        </w:rPr>
        <w:t>.</w:t>
      </w:r>
    </w:p>
    <w:p w:rsidR="00F01103" w:rsidRPr="003B56F8" w:rsidRDefault="00F01103" w:rsidP="00585FB0">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Plazmitler </w:t>
      </w:r>
      <w:r w:rsidRPr="003B56F8">
        <w:rPr>
          <w:rFonts w:ascii="Times New Roman" w:hAnsi="Times New Roman"/>
          <w:i/>
          <w:lang w:val="tr-TR"/>
        </w:rPr>
        <w:t>tra</w:t>
      </w:r>
      <w:r w:rsidRPr="003B56F8">
        <w:rPr>
          <w:rFonts w:ascii="Times New Roman" w:hAnsi="Times New Roman"/>
          <w:lang w:val="tr-TR"/>
        </w:rPr>
        <w:t xml:space="preserve"> genleri denen transfer genlerini taşıyıp taşımamalarına göre konjugatif ve non-konjugatif olarak iki büyük sınıfa ayrılabilirler. </w:t>
      </w:r>
      <w:r w:rsidRPr="003B56F8">
        <w:rPr>
          <w:rFonts w:ascii="Times New Roman" w:hAnsi="Times New Roman"/>
          <w:i/>
          <w:lang w:val="tr-TR"/>
        </w:rPr>
        <w:t>tra</w:t>
      </w:r>
      <w:r w:rsidRPr="003B56F8">
        <w:rPr>
          <w:rFonts w:ascii="Times New Roman" w:hAnsi="Times New Roman"/>
          <w:lang w:val="tr-TR"/>
        </w:rPr>
        <w:t xml:space="preserve"> genleri; bakteriyal konjugasyonun oluşmasını sağlayan genlerdir. Genellikle konjugatif plazmitler, diğerlerine göre yüksek molekül ağırlıklıdır ve kromozom başına 1 ila 3 kopya içerir. Non konjugatif plazmitler ise düşük molekül ağırlıklıdır ve kromozom başına çok sayıda kopya olarak bulunurlar. R6K</w:t>
      </w:r>
      <w:r w:rsidR="00B46DFC" w:rsidRPr="003B56F8">
        <w:rPr>
          <w:rFonts w:ascii="Times New Roman" w:hAnsi="Times New Roman"/>
          <w:lang w:val="tr-TR"/>
        </w:rPr>
        <w:t xml:space="preserve"> istisna bir konjugatif plazmittir,</w:t>
      </w:r>
      <w:r w:rsidRPr="003B56F8">
        <w:rPr>
          <w:rFonts w:ascii="Times New Roman" w:hAnsi="Times New Roman"/>
          <w:lang w:val="tr-TR"/>
        </w:rPr>
        <w:t xml:space="preserve"> moleküler ağırlığı 25x10</w:t>
      </w:r>
      <w:r w:rsidRPr="003B56F8">
        <w:rPr>
          <w:rFonts w:ascii="Times New Roman" w:hAnsi="Times New Roman"/>
          <w:vertAlign w:val="superscript"/>
          <w:lang w:val="tr-TR"/>
        </w:rPr>
        <w:t>6</w:t>
      </w:r>
      <w:r w:rsidRPr="003B56F8">
        <w:rPr>
          <w:rFonts w:ascii="Times New Roman" w:hAnsi="Times New Roman"/>
          <w:lang w:val="tr-TR"/>
        </w:rPr>
        <w:t xml:space="preserve"> daltondur ve bir relaxed plazmit olarak muhafaza edilir </w:t>
      </w:r>
      <w:bookmarkStart w:id="74" w:name="OLE_LINK55"/>
      <w:bookmarkStart w:id="75" w:name="OLE_LINK56"/>
      <w:r w:rsidR="00B959E4" w:rsidRPr="003B56F8">
        <w:rPr>
          <w:rFonts w:ascii="Times New Roman" w:hAnsi="Times New Roman"/>
          <w:lang w:val="tr-TR"/>
        </w:rPr>
        <w:t>(Primrose ve Tw</w:t>
      </w:r>
      <w:r w:rsidRPr="003B56F8">
        <w:rPr>
          <w:rFonts w:ascii="Times New Roman" w:hAnsi="Times New Roman"/>
          <w:lang w:val="tr-TR"/>
        </w:rPr>
        <w:t xml:space="preserve">yman, 2006). </w:t>
      </w:r>
      <w:bookmarkEnd w:id="74"/>
      <w:bookmarkEnd w:id="75"/>
    </w:p>
    <w:p w:rsidR="00F01103" w:rsidRPr="003B56F8" w:rsidRDefault="00F01103" w:rsidP="00585FB0">
      <w:pPr>
        <w:spacing w:line="360" w:lineRule="auto"/>
        <w:ind w:firstLine="567"/>
        <w:contextualSpacing/>
        <w:jc w:val="both"/>
        <w:rPr>
          <w:rFonts w:ascii="Times New Roman" w:hAnsi="Times New Roman"/>
          <w:lang w:val="tr-TR"/>
        </w:rPr>
      </w:pPr>
      <w:r w:rsidRPr="003B56F8">
        <w:rPr>
          <w:rFonts w:ascii="Times New Roman" w:hAnsi="Times New Roman"/>
          <w:lang w:val="tr-TR"/>
        </w:rPr>
        <w:t>Plazmitler ayrıca hücre başı</w:t>
      </w:r>
      <w:r w:rsidR="00714144" w:rsidRPr="003B56F8">
        <w:rPr>
          <w:rFonts w:ascii="Times New Roman" w:hAnsi="Times New Roman"/>
          <w:lang w:val="tr-TR"/>
        </w:rPr>
        <w:t>na</w:t>
      </w:r>
      <w:r w:rsidRPr="003B56F8">
        <w:rPr>
          <w:rFonts w:ascii="Times New Roman" w:hAnsi="Times New Roman"/>
          <w:lang w:val="tr-TR"/>
        </w:rPr>
        <w:t xml:space="preserve"> kopya sayısının az olmasına veya çok sayıda olmasına göre de sınıflandırılabilirler.</w:t>
      </w:r>
    </w:p>
    <w:p w:rsidR="00F01103" w:rsidRPr="003B56F8" w:rsidRDefault="00F01103" w:rsidP="00585FB0">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Plazmit terminolojisinde kullanılan bazı terimler </w:t>
      </w:r>
      <w:r w:rsidR="00AE2894" w:rsidRPr="003B56F8">
        <w:rPr>
          <w:rFonts w:ascii="Times New Roman" w:hAnsi="Times New Roman"/>
          <w:lang w:val="tr-TR"/>
        </w:rPr>
        <w:t>Tablo 1</w:t>
      </w:r>
      <w:r w:rsidR="00F24C50" w:rsidRPr="003B56F8">
        <w:rPr>
          <w:rFonts w:ascii="Times New Roman" w:hAnsi="Times New Roman"/>
          <w:lang w:val="tr-TR"/>
        </w:rPr>
        <w:t>’</w:t>
      </w:r>
      <w:r w:rsidRPr="003B56F8">
        <w:rPr>
          <w:rFonts w:ascii="Times New Roman" w:hAnsi="Times New Roman"/>
          <w:lang w:val="tr-TR"/>
        </w:rPr>
        <w:t>de tanımlanmıştır (Twyman, 1998).</w:t>
      </w:r>
    </w:p>
    <w:p w:rsidR="00EF6CE8" w:rsidRPr="003B56F8" w:rsidRDefault="00EF6CE8" w:rsidP="00585FB0">
      <w:pPr>
        <w:spacing w:line="360" w:lineRule="auto"/>
        <w:ind w:left="567" w:firstLine="567"/>
        <w:contextualSpacing/>
        <w:jc w:val="both"/>
        <w:rPr>
          <w:rFonts w:ascii="Times New Roman" w:hAnsi="Times New Roman"/>
          <w:lang w:val="tr-TR"/>
        </w:rPr>
      </w:pPr>
    </w:p>
    <w:p w:rsidR="00AE2894" w:rsidRPr="003B56F8" w:rsidRDefault="00AE2894" w:rsidP="00585FB0">
      <w:pPr>
        <w:spacing w:line="360" w:lineRule="auto"/>
        <w:ind w:left="567" w:firstLine="567"/>
        <w:contextualSpacing/>
        <w:jc w:val="both"/>
        <w:rPr>
          <w:rFonts w:ascii="Times New Roman" w:hAnsi="Times New Roman"/>
          <w:lang w:val="tr-TR"/>
        </w:rPr>
      </w:pPr>
    </w:p>
    <w:p w:rsidR="00AE2894" w:rsidRPr="003B56F8" w:rsidRDefault="00AE2894" w:rsidP="00585FB0">
      <w:pPr>
        <w:spacing w:line="360" w:lineRule="auto"/>
        <w:ind w:left="567" w:firstLine="567"/>
        <w:contextualSpacing/>
        <w:jc w:val="both"/>
        <w:rPr>
          <w:rFonts w:ascii="Times New Roman" w:hAnsi="Times New Roman"/>
          <w:lang w:val="tr-TR"/>
        </w:rPr>
      </w:pPr>
    </w:p>
    <w:p w:rsidR="00AE2894" w:rsidRPr="003B56F8" w:rsidRDefault="00AE2894" w:rsidP="00AE2894">
      <w:pPr>
        <w:ind w:left="567" w:firstLine="567"/>
        <w:contextualSpacing/>
        <w:jc w:val="both"/>
        <w:rPr>
          <w:rFonts w:ascii="Times New Roman" w:hAnsi="Times New Roman"/>
          <w:lang w:val="tr-TR"/>
        </w:rPr>
      </w:pPr>
    </w:p>
    <w:p w:rsidR="00AE2894" w:rsidRPr="003B56F8" w:rsidRDefault="00AE2894" w:rsidP="00AE2894">
      <w:pPr>
        <w:ind w:left="567" w:firstLine="567"/>
        <w:contextualSpacing/>
        <w:jc w:val="both"/>
        <w:rPr>
          <w:rFonts w:ascii="Times New Roman" w:hAnsi="Times New Roman"/>
          <w:lang w:val="tr-TR"/>
        </w:rPr>
      </w:pPr>
    </w:p>
    <w:p w:rsidR="00AE2894" w:rsidRPr="003B56F8" w:rsidRDefault="00AE2894" w:rsidP="00AE2894">
      <w:pPr>
        <w:ind w:left="567" w:firstLine="567"/>
        <w:contextualSpacing/>
        <w:jc w:val="both"/>
        <w:rPr>
          <w:rFonts w:ascii="Times New Roman" w:hAnsi="Times New Roman"/>
          <w:lang w:val="tr-TR"/>
        </w:rPr>
      </w:pPr>
    </w:p>
    <w:p w:rsidR="00AE2894" w:rsidRPr="003B56F8" w:rsidRDefault="00AE2894" w:rsidP="00AE2894">
      <w:pPr>
        <w:ind w:left="567" w:firstLine="567"/>
        <w:contextualSpacing/>
        <w:jc w:val="both"/>
        <w:rPr>
          <w:rFonts w:ascii="Times New Roman" w:hAnsi="Times New Roman"/>
          <w:lang w:val="tr-TR"/>
        </w:rPr>
      </w:pPr>
    </w:p>
    <w:p w:rsidR="00AE2894" w:rsidRPr="003B56F8" w:rsidRDefault="00AE2894" w:rsidP="00AE2894">
      <w:pPr>
        <w:ind w:left="567" w:firstLine="567"/>
        <w:contextualSpacing/>
        <w:jc w:val="both"/>
        <w:rPr>
          <w:rFonts w:ascii="Times New Roman" w:hAnsi="Times New Roman"/>
          <w:lang w:val="tr-TR"/>
        </w:rPr>
      </w:pPr>
    </w:p>
    <w:p w:rsidR="00F91676" w:rsidRPr="003B56F8" w:rsidRDefault="00F91676" w:rsidP="00AE2894">
      <w:pPr>
        <w:ind w:left="567" w:firstLine="567"/>
        <w:contextualSpacing/>
        <w:jc w:val="both"/>
        <w:rPr>
          <w:rFonts w:ascii="Times New Roman" w:hAnsi="Times New Roman"/>
          <w:lang w:val="tr-TR"/>
        </w:rPr>
      </w:pPr>
    </w:p>
    <w:p w:rsidR="00F91676" w:rsidRPr="003B56F8" w:rsidRDefault="00F91676" w:rsidP="00AE2894">
      <w:pPr>
        <w:ind w:left="567" w:firstLine="567"/>
        <w:contextualSpacing/>
        <w:jc w:val="both"/>
        <w:rPr>
          <w:rFonts w:ascii="Times New Roman" w:hAnsi="Times New Roman"/>
          <w:lang w:val="tr-TR"/>
        </w:rPr>
      </w:pPr>
    </w:p>
    <w:p w:rsidR="00F91676" w:rsidRPr="003B56F8" w:rsidRDefault="00F91676" w:rsidP="00AE2894">
      <w:pPr>
        <w:ind w:left="567" w:firstLine="567"/>
        <w:contextualSpacing/>
        <w:jc w:val="both"/>
        <w:rPr>
          <w:rFonts w:ascii="Times New Roman" w:hAnsi="Times New Roman"/>
          <w:lang w:val="tr-TR"/>
        </w:rPr>
      </w:pPr>
    </w:p>
    <w:p w:rsidR="00F91676" w:rsidRPr="003B56F8" w:rsidRDefault="00F91676" w:rsidP="00AE2894">
      <w:pPr>
        <w:ind w:left="567" w:firstLine="567"/>
        <w:contextualSpacing/>
        <w:jc w:val="both"/>
        <w:rPr>
          <w:rFonts w:ascii="Times New Roman" w:hAnsi="Times New Roman"/>
          <w:lang w:val="tr-TR"/>
        </w:rPr>
      </w:pPr>
    </w:p>
    <w:p w:rsidR="00F91676" w:rsidRPr="003B56F8" w:rsidRDefault="00F91676" w:rsidP="00AE2894">
      <w:pPr>
        <w:ind w:left="567" w:firstLine="567"/>
        <w:contextualSpacing/>
        <w:jc w:val="both"/>
        <w:rPr>
          <w:rFonts w:ascii="Times New Roman" w:hAnsi="Times New Roman"/>
          <w:lang w:val="tr-TR"/>
        </w:rPr>
      </w:pPr>
    </w:p>
    <w:p w:rsidR="00F91676" w:rsidRPr="003B56F8" w:rsidRDefault="00F91676" w:rsidP="00AE2894">
      <w:pPr>
        <w:ind w:left="567" w:firstLine="567"/>
        <w:contextualSpacing/>
        <w:jc w:val="both"/>
        <w:rPr>
          <w:rFonts w:ascii="Times New Roman" w:hAnsi="Times New Roman"/>
          <w:lang w:val="tr-TR"/>
        </w:rPr>
      </w:pPr>
    </w:p>
    <w:p w:rsidR="00F91676" w:rsidRPr="003B56F8" w:rsidRDefault="00F91676" w:rsidP="00AE2894">
      <w:pPr>
        <w:ind w:left="567" w:firstLine="567"/>
        <w:contextualSpacing/>
        <w:jc w:val="both"/>
        <w:rPr>
          <w:rFonts w:ascii="Times New Roman" w:hAnsi="Times New Roman"/>
          <w:lang w:val="tr-TR"/>
        </w:rPr>
      </w:pPr>
    </w:p>
    <w:p w:rsidR="00F91676" w:rsidRPr="003B56F8" w:rsidRDefault="00F91676" w:rsidP="00AE2894">
      <w:pPr>
        <w:ind w:left="567" w:firstLine="567"/>
        <w:contextualSpacing/>
        <w:jc w:val="both"/>
        <w:rPr>
          <w:rFonts w:ascii="Times New Roman" w:hAnsi="Times New Roman"/>
          <w:lang w:val="tr-TR"/>
        </w:rPr>
      </w:pPr>
    </w:p>
    <w:p w:rsidR="00F91676" w:rsidRPr="003B56F8" w:rsidRDefault="00F91676" w:rsidP="00AE2894">
      <w:pPr>
        <w:ind w:left="567" w:firstLine="567"/>
        <w:contextualSpacing/>
        <w:jc w:val="both"/>
        <w:rPr>
          <w:rFonts w:ascii="Times New Roman" w:hAnsi="Times New Roman"/>
          <w:lang w:val="tr-TR"/>
        </w:rPr>
      </w:pPr>
    </w:p>
    <w:p w:rsidR="00F91676" w:rsidRPr="003B56F8" w:rsidRDefault="00F91676" w:rsidP="00AE2894">
      <w:pPr>
        <w:ind w:left="567" w:firstLine="567"/>
        <w:contextualSpacing/>
        <w:jc w:val="both"/>
        <w:rPr>
          <w:rFonts w:ascii="Times New Roman" w:hAnsi="Times New Roman"/>
          <w:lang w:val="tr-TR"/>
        </w:rPr>
      </w:pPr>
    </w:p>
    <w:p w:rsidR="00F01103" w:rsidRPr="003B56F8" w:rsidRDefault="005059CB" w:rsidP="00172ADA">
      <w:pPr>
        <w:pStyle w:val="ResimYazs"/>
        <w:rPr>
          <w:rFonts w:ascii="Times New Roman" w:hAnsi="Times New Roman"/>
          <w:b w:val="0"/>
          <w:sz w:val="24"/>
          <w:szCs w:val="24"/>
          <w:lang w:val="tr-TR"/>
        </w:rPr>
      </w:pPr>
      <w:bookmarkStart w:id="76" w:name="_Toc293938403"/>
      <w:r w:rsidRPr="003B56F8">
        <w:rPr>
          <w:rFonts w:ascii="Times New Roman" w:hAnsi="Times New Roman"/>
          <w:b w:val="0"/>
          <w:sz w:val="24"/>
          <w:szCs w:val="24"/>
          <w:lang w:val="tr-TR"/>
        </w:rPr>
        <w:lastRenderedPageBreak/>
        <w:t xml:space="preserve">Tablo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Tablo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1</w:t>
      </w:r>
      <w:r w:rsidR="00EB1133" w:rsidRPr="003B56F8">
        <w:rPr>
          <w:rFonts w:ascii="Times New Roman" w:hAnsi="Times New Roman"/>
          <w:b w:val="0"/>
          <w:sz w:val="24"/>
          <w:szCs w:val="24"/>
          <w:lang w:val="tr-TR"/>
        </w:rPr>
        <w:fldChar w:fldCharType="end"/>
      </w:r>
      <w:r w:rsidR="00034BC1" w:rsidRPr="003B56F8">
        <w:rPr>
          <w:rFonts w:ascii="Times New Roman" w:hAnsi="Times New Roman"/>
          <w:b w:val="0"/>
          <w:sz w:val="24"/>
          <w:szCs w:val="24"/>
          <w:lang w:val="tr-TR"/>
        </w:rPr>
        <w:t>.</w:t>
      </w:r>
      <w:r w:rsidR="005E3A0A" w:rsidRPr="003B56F8">
        <w:rPr>
          <w:rFonts w:ascii="Times New Roman" w:hAnsi="Times New Roman"/>
          <w:b w:val="0"/>
          <w:sz w:val="24"/>
          <w:szCs w:val="24"/>
          <w:lang w:val="tr-TR"/>
        </w:rPr>
        <w:t xml:space="preserve"> </w:t>
      </w:r>
      <w:r w:rsidRPr="003B56F8">
        <w:rPr>
          <w:rFonts w:ascii="Times New Roman" w:hAnsi="Times New Roman"/>
          <w:b w:val="0"/>
          <w:sz w:val="24"/>
          <w:szCs w:val="24"/>
          <w:lang w:val="tr-TR"/>
        </w:rPr>
        <w:t>Plazmit terminolojisinde kullanılan bazı terimlerin anlamı</w:t>
      </w:r>
      <w:bookmarkEnd w:id="76"/>
    </w:p>
    <w:p w:rsidR="00AE2894" w:rsidRPr="003B56F8" w:rsidRDefault="00AE2894" w:rsidP="007B1EA1">
      <w:pPr>
        <w:rPr>
          <w:rFonts w:ascii="Times New Roman" w:hAnsi="Times New Roman"/>
          <w:lang w:val="tr-TR"/>
        </w:rPr>
      </w:pPr>
    </w:p>
    <w:tbl>
      <w:tblPr>
        <w:tblW w:w="0" w:type="auto"/>
        <w:jc w:val="center"/>
        <w:tblBorders>
          <w:top w:val="single" w:sz="4" w:space="0" w:color="000000"/>
          <w:bottom w:val="single" w:sz="4" w:space="0" w:color="000000"/>
          <w:insideH w:val="single" w:sz="4" w:space="0" w:color="auto"/>
        </w:tblBorders>
        <w:tblLook w:val="04A0" w:firstRow="1" w:lastRow="0" w:firstColumn="1" w:lastColumn="0" w:noHBand="0" w:noVBand="1"/>
      </w:tblPr>
      <w:tblGrid>
        <w:gridCol w:w="3249"/>
        <w:gridCol w:w="5389"/>
      </w:tblGrid>
      <w:tr w:rsidR="007B1EA1" w:rsidRPr="003B56F8" w:rsidTr="00907D5C">
        <w:trPr>
          <w:trHeight w:val="263"/>
          <w:jc w:val="center"/>
        </w:trPr>
        <w:tc>
          <w:tcPr>
            <w:tcW w:w="3249" w:type="dxa"/>
            <w:vAlign w:val="center"/>
          </w:tcPr>
          <w:p w:rsidR="007B1EA1" w:rsidRPr="003B56F8" w:rsidRDefault="007B1EA1" w:rsidP="00C55D36">
            <w:pPr>
              <w:spacing w:line="276" w:lineRule="auto"/>
              <w:contextualSpacing/>
              <w:jc w:val="center"/>
              <w:rPr>
                <w:rFonts w:ascii="Times New Roman" w:hAnsi="Times New Roman"/>
                <w:b/>
                <w:sz w:val="19"/>
                <w:szCs w:val="19"/>
                <w:lang w:val="tr-TR"/>
              </w:rPr>
            </w:pPr>
            <w:r w:rsidRPr="003B56F8">
              <w:rPr>
                <w:rFonts w:ascii="Times New Roman" w:hAnsi="Times New Roman"/>
                <w:b/>
                <w:sz w:val="19"/>
                <w:szCs w:val="19"/>
                <w:lang w:val="tr-TR"/>
              </w:rPr>
              <w:t>Terim</w:t>
            </w:r>
          </w:p>
        </w:tc>
        <w:tc>
          <w:tcPr>
            <w:tcW w:w="5389" w:type="dxa"/>
            <w:vAlign w:val="center"/>
          </w:tcPr>
          <w:p w:rsidR="007B1EA1" w:rsidRPr="003B56F8" w:rsidRDefault="007B1EA1" w:rsidP="00C55D36">
            <w:pPr>
              <w:spacing w:line="276" w:lineRule="auto"/>
              <w:ind w:firstLine="567"/>
              <w:contextualSpacing/>
              <w:jc w:val="center"/>
              <w:rPr>
                <w:rFonts w:ascii="Times New Roman" w:hAnsi="Times New Roman"/>
                <w:b/>
                <w:sz w:val="19"/>
                <w:szCs w:val="19"/>
                <w:lang w:val="tr-TR"/>
              </w:rPr>
            </w:pPr>
            <w:r w:rsidRPr="003B56F8">
              <w:rPr>
                <w:rFonts w:ascii="Times New Roman" w:hAnsi="Times New Roman"/>
                <w:b/>
                <w:sz w:val="19"/>
                <w:szCs w:val="19"/>
                <w:lang w:val="tr-TR"/>
              </w:rPr>
              <w:t>Tanım</w:t>
            </w:r>
          </w:p>
        </w:tc>
      </w:tr>
      <w:tr w:rsidR="007B1EA1" w:rsidRPr="003B56F8" w:rsidTr="00907D5C">
        <w:trPr>
          <w:trHeight w:val="263"/>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Basic replicon</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Plazmitin replike olabilmesi için gerekli olan minimal bölgedir.</w:t>
            </w:r>
          </w:p>
        </w:tc>
      </w:tr>
      <w:tr w:rsidR="007B1EA1" w:rsidRPr="003B56F8" w:rsidTr="00907D5C">
        <w:trPr>
          <w:trHeight w:val="791"/>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Copy number</w:t>
            </w:r>
          </w:p>
        </w:tc>
        <w:tc>
          <w:tcPr>
            <w:tcW w:w="5389" w:type="dxa"/>
            <w:vAlign w:val="center"/>
          </w:tcPr>
          <w:p w:rsidR="007B1EA1" w:rsidRPr="003B56F8" w:rsidRDefault="007B1EA1" w:rsidP="001E3E45">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Bir plazmitin bir hücrede bulunan sayısını ifade eder. Genellikle plazmit DNA’sının kantitatif ölçümü veya kodlanan gen ürünü ile hesaplanır.</w:t>
            </w:r>
          </w:p>
        </w:tc>
      </w:tr>
      <w:tr w:rsidR="007B1EA1" w:rsidRPr="003B56F8" w:rsidTr="00907D5C">
        <w:trPr>
          <w:trHeight w:val="528"/>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 xml:space="preserve">Conjugative ve Non-conjugative </w:t>
            </w:r>
            <w:r w:rsidR="00034BC1" w:rsidRPr="003B56F8">
              <w:rPr>
                <w:rFonts w:ascii="Times New Roman" w:hAnsi="Times New Roman"/>
                <w:sz w:val="19"/>
                <w:szCs w:val="19"/>
                <w:lang w:val="tr-TR"/>
              </w:rPr>
              <w:t>plazmid</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Plazmitlerin konjugasyonla kendi transferlerini yapabilme yeteneğine göre belirlenirler.</w:t>
            </w:r>
          </w:p>
        </w:tc>
      </w:tr>
      <w:tr w:rsidR="007B1EA1" w:rsidRPr="003B56F8" w:rsidTr="00907D5C">
        <w:trPr>
          <w:trHeight w:val="528"/>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cop Mutantı</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Bir pazmitin kopya sayısını düzenleyen geninde mutasyon taşımasıdır.</w:t>
            </w:r>
          </w:p>
        </w:tc>
      </w:tr>
      <w:tr w:rsidR="007B1EA1" w:rsidRPr="003B56F8" w:rsidTr="00907D5C">
        <w:trPr>
          <w:trHeight w:val="263"/>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Cryptic Plazmit</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Hiçbir fenotipik özellik göstermeyen plazmittir.</w:t>
            </w:r>
          </w:p>
        </w:tc>
      </w:tr>
      <w:tr w:rsidR="007B1EA1" w:rsidRPr="003B56F8" w:rsidTr="00907D5C">
        <w:trPr>
          <w:trHeight w:val="263"/>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Curing</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Doğal yolla ya da uyarılarak plazmit kaybıdır.</w:t>
            </w:r>
          </w:p>
        </w:tc>
      </w:tr>
      <w:tr w:rsidR="007B1EA1" w:rsidRPr="003B56F8" w:rsidTr="00907D5C">
        <w:trPr>
          <w:trHeight w:val="791"/>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Dislodgment</w:t>
            </w:r>
          </w:p>
        </w:tc>
        <w:tc>
          <w:tcPr>
            <w:tcW w:w="5389" w:type="dxa"/>
            <w:vAlign w:val="center"/>
          </w:tcPr>
          <w:p w:rsidR="007B1EA1" w:rsidRPr="003B56F8" w:rsidRDefault="007B1EA1" w:rsidP="00B55AA0">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Bir plazmi</w:t>
            </w:r>
            <w:r w:rsidR="00B55AA0" w:rsidRPr="003B56F8">
              <w:rPr>
                <w:rFonts w:ascii="Times New Roman" w:hAnsi="Times New Roman"/>
                <w:sz w:val="19"/>
                <w:szCs w:val="19"/>
                <w:lang w:val="tr-TR"/>
              </w:rPr>
              <w:t>tin ikinci bir plazmitle uyuşma</w:t>
            </w:r>
            <w:r w:rsidRPr="003B56F8">
              <w:rPr>
                <w:rFonts w:ascii="Times New Roman" w:hAnsi="Times New Roman"/>
                <w:sz w:val="19"/>
                <w:szCs w:val="19"/>
                <w:lang w:val="tr-TR"/>
              </w:rPr>
              <w:t xml:space="preserve">yarak kaybı, genelde ikinci plazmit tarafından kodlanan restriksiyon </w:t>
            </w:r>
            <w:r w:rsidR="005C5015" w:rsidRPr="003B56F8">
              <w:rPr>
                <w:rFonts w:ascii="Times New Roman" w:hAnsi="Times New Roman"/>
                <w:sz w:val="19"/>
                <w:szCs w:val="19"/>
                <w:lang w:val="tr-TR"/>
              </w:rPr>
              <w:t>endonükleaz</w:t>
            </w:r>
            <w:r w:rsidRPr="003B56F8">
              <w:rPr>
                <w:rFonts w:ascii="Times New Roman" w:hAnsi="Times New Roman"/>
                <w:sz w:val="19"/>
                <w:szCs w:val="19"/>
                <w:lang w:val="tr-TR"/>
              </w:rPr>
              <w:t>ların aktivitesiyle belirlenir.</w:t>
            </w:r>
          </w:p>
        </w:tc>
      </w:tr>
      <w:tr w:rsidR="007B1EA1" w:rsidRPr="003B56F8" w:rsidTr="00907D5C">
        <w:trPr>
          <w:trHeight w:val="528"/>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Episome</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Hem ekstrakromozomal hem</w:t>
            </w:r>
            <w:r w:rsidR="00992E8A" w:rsidRPr="003B56F8">
              <w:rPr>
                <w:rFonts w:ascii="Times New Roman" w:hAnsi="Times New Roman"/>
                <w:sz w:val="19"/>
                <w:szCs w:val="19"/>
                <w:lang w:val="tr-TR"/>
              </w:rPr>
              <w:t xml:space="preserve"> </w:t>
            </w:r>
            <w:r w:rsidRPr="003B56F8">
              <w:rPr>
                <w:rFonts w:ascii="Times New Roman" w:hAnsi="Times New Roman"/>
                <w:sz w:val="19"/>
                <w:szCs w:val="19"/>
                <w:lang w:val="tr-TR"/>
              </w:rPr>
              <w:t>de konak genomuna entegrasyon yapabilen plazmit ya</w:t>
            </w:r>
            <w:r w:rsidR="00992E8A" w:rsidRPr="003B56F8">
              <w:rPr>
                <w:rFonts w:ascii="Times New Roman" w:hAnsi="Times New Roman"/>
                <w:sz w:val="19"/>
                <w:szCs w:val="19"/>
                <w:lang w:val="tr-TR"/>
              </w:rPr>
              <w:t xml:space="preserve"> </w:t>
            </w:r>
            <w:r w:rsidRPr="003B56F8">
              <w:rPr>
                <w:rFonts w:ascii="Times New Roman" w:hAnsi="Times New Roman"/>
                <w:sz w:val="19"/>
                <w:szCs w:val="19"/>
                <w:lang w:val="tr-TR"/>
              </w:rPr>
              <w:t>da virüslerdir.</w:t>
            </w:r>
          </w:p>
        </w:tc>
      </w:tr>
      <w:tr w:rsidR="007B1EA1" w:rsidRPr="003B56F8" w:rsidTr="00907D5C">
        <w:trPr>
          <w:trHeight w:val="528"/>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Homoplasmid,</w:t>
            </w:r>
          </w:p>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Heteroplasmid</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Bir yada iki farklı tip plazmit içeren hücreleri tanımlar.</w:t>
            </w:r>
          </w:p>
        </w:tc>
      </w:tr>
      <w:tr w:rsidR="007B1EA1" w:rsidRPr="003B56F8" w:rsidTr="00907D5C">
        <w:trPr>
          <w:trHeight w:val="528"/>
          <w:jc w:val="center"/>
        </w:trPr>
        <w:tc>
          <w:tcPr>
            <w:tcW w:w="3249" w:type="dxa"/>
            <w:vAlign w:val="center"/>
          </w:tcPr>
          <w:p w:rsidR="007B1EA1" w:rsidRPr="003B56F8" w:rsidRDefault="007B1EA1" w:rsidP="008E5FE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Incompatibility</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Aynı replikasyon orijinine sahip olan plazmitlerin aynı hücrede muhafaza olamamasıdır</w:t>
            </w:r>
          </w:p>
        </w:tc>
      </w:tr>
      <w:tr w:rsidR="007B1EA1" w:rsidRPr="003B56F8" w:rsidTr="00907D5C">
        <w:trPr>
          <w:trHeight w:val="528"/>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Invertron</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Ökaryotlar da uzun kusursuz, tekrarlı dizilere sahip olan lineer bir plazmittir</w:t>
            </w:r>
          </w:p>
        </w:tc>
      </w:tr>
      <w:tr w:rsidR="007B1EA1" w:rsidRPr="003B56F8" w:rsidTr="00907D5C">
        <w:trPr>
          <w:trHeight w:val="528"/>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Killer system</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Curing yapılmış yavru hücrelerdeki plazmit muhafaza sistemini yok eden sistemdir</w:t>
            </w:r>
          </w:p>
        </w:tc>
      </w:tr>
      <w:tr w:rsidR="007B1EA1" w:rsidRPr="003B56F8" w:rsidTr="00907D5C">
        <w:trPr>
          <w:trHeight w:val="528"/>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Maintenance system</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Bölünen hücrelerde plazmitin muhafaza edilmesini sağlayan sistemdir.</w:t>
            </w:r>
          </w:p>
        </w:tc>
      </w:tr>
      <w:tr w:rsidR="007B1EA1" w:rsidRPr="003B56F8" w:rsidTr="00907D5C">
        <w:trPr>
          <w:trHeight w:val="263"/>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Miniplazmit</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F-plazmiti gibi büyük bir plazmitin temel replikonudur.</w:t>
            </w:r>
          </w:p>
        </w:tc>
      </w:tr>
      <w:tr w:rsidR="007B1EA1" w:rsidRPr="003B56F8" w:rsidTr="00907D5C">
        <w:trPr>
          <w:trHeight w:val="1055"/>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One-way incompatibility</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Replikasyon orijinleri farklı olmasına rağmen,Tip-1 plazmitin bir hücre popülasyonuna girerek  Tip-2 plazmitin uyuşmazlık sonucu  hücreden kaybedilmesi fakat tip-2 plazmitin tip-1 plazmit için aynı özelliği gösterememesidir.</w:t>
            </w:r>
          </w:p>
        </w:tc>
      </w:tr>
      <w:tr w:rsidR="007B1EA1" w:rsidRPr="003B56F8" w:rsidTr="00907D5C">
        <w:trPr>
          <w:trHeight w:val="791"/>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Partition, partition system</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Hücre bölünmesi esnasında plazmitlerin yavru hücrelere paylaşılmasıdır. Paylaşım sistemi plazmitlerin iki yavru hücreye eşit paylaşılmasını sağlar.</w:t>
            </w:r>
          </w:p>
        </w:tc>
      </w:tr>
      <w:tr w:rsidR="007B1EA1" w:rsidRPr="003B56F8" w:rsidTr="00907D5C">
        <w:trPr>
          <w:trHeight w:val="251"/>
          <w:jc w:val="center"/>
        </w:trPr>
        <w:tc>
          <w:tcPr>
            <w:tcW w:w="3249" w:type="dxa"/>
            <w:vAlign w:val="center"/>
          </w:tcPr>
          <w:p w:rsidR="007B1EA1" w:rsidRPr="003B56F8" w:rsidRDefault="00B55AA0"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Plazmit</w:t>
            </w:r>
            <w:r w:rsidR="007B1EA1" w:rsidRPr="003B56F8">
              <w:rPr>
                <w:rFonts w:ascii="Times New Roman" w:hAnsi="Times New Roman"/>
                <w:sz w:val="19"/>
                <w:szCs w:val="19"/>
                <w:lang w:val="tr-TR"/>
              </w:rPr>
              <w:t xml:space="preserve"> orijini</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DNA replikasyonunun başladığı plazmit üzerindeki bölgedir.</w:t>
            </w:r>
          </w:p>
        </w:tc>
      </w:tr>
      <w:tr w:rsidR="007B1EA1" w:rsidRPr="003B56F8" w:rsidTr="00907D5C">
        <w:trPr>
          <w:trHeight w:val="528"/>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Plazmit ayrımı</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Farklı tipteki plazmitlerin hücre bölünmesi esnasında yavru hücrelere farklı olarak paylaşımıdır.</w:t>
            </w:r>
          </w:p>
        </w:tc>
      </w:tr>
      <w:tr w:rsidR="007B1EA1" w:rsidRPr="003B56F8" w:rsidTr="00907D5C">
        <w:trPr>
          <w:trHeight w:val="263"/>
          <w:jc w:val="center"/>
        </w:trPr>
        <w:tc>
          <w:tcPr>
            <w:tcW w:w="3249" w:type="dxa"/>
            <w:vAlign w:val="center"/>
          </w:tcPr>
          <w:p w:rsidR="007B1EA1" w:rsidRPr="003B56F8" w:rsidRDefault="00B55AA0"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Promiscuous plaz</w:t>
            </w:r>
            <w:r w:rsidR="007B1EA1" w:rsidRPr="003B56F8">
              <w:rPr>
                <w:rFonts w:ascii="Times New Roman" w:hAnsi="Times New Roman"/>
                <w:sz w:val="19"/>
                <w:szCs w:val="19"/>
                <w:lang w:val="tr-TR"/>
              </w:rPr>
              <w:t>mi</w:t>
            </w:r>
            <w:r w:rsidRPr="003B56F8">
              <w:rPr>
                <w:rFonts w:ascii="Times New Roman" w:hAnsi="Times New Roman"/>
                <w:sz w:val="19"/>
                <w:szCs w:val="19"/>
                <w:lang w:val="tr-TR"/>
              </w:rPr>
              <w:t>t</w:t>
            </w:r>
          </w:p>
        </w:tc>
        <w:tc>
          <w:tcPr>
            <w:tcW w:w="5389" w:type="dxa"/>
            <w:vAlign w:val="center"/>
          </w:tcPr>
          <w:p w:rsidR="007B1EA1" w:rsidRPr="003B56F8" w:rsidRDefault="00B55AA0" w:rsidP="00B55AA0">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Geniş</w:t>
            </w:r>
            <w:r w:rsidR="007B1EA1" w:rsidRPr="003B56F8">
              <w:rPr>
                <w:rFonts w:ascii="Times New Roman" w:hAnsi="Times New Roman"/>
                <w:sz w:val="19"/>
                <w:szCs w:val="19"/>
                <w:lang w:val="tr-TR"/>
              </w:rPr>
              <w:t xml:space="preserve"> konak spektrumuna </w:t>
            </w:r>
            <w:r w:rsidRPr="003B56F8">
              <w:rPr>
                <w:rFonts w:ascii="Times New Roman" w:hAnsi="Times New Roman"/>
                <w:sz w:val="19"/>
                <w:szCs w:val="19"/>
                <w:lang w:val="tr-TR"/>
              </w:rPr>
              <w:t>sahip olan</w:t>
            </w:r>
            <w:r w:rsidR="007B1EA1" w:rsidRPr="003B56F8">
              <w:rPr>
                <w:rFonts w:ascii="Times New Roman" w:hAnsi="Times New Roman"/>
                <w:sz w:val="19"/>
                <w:szCs w:val="19"/>
                <w:lang w:val="tr-TR"/>
              </w:rPr>
              <w:t xml:space="preserve"> plazmitlerdir.</w:t>
            </w:r>
          </w:p>
        </w:tc>
      </w:tr>
      <w:tr w:rsidR="007B1EA1" w:rsidRPr="003B56F8" w:rsidTr="00907D5C">
        <w:trPr>
          <w:trHeight w:val="791"/>
          <w:jc w:val="center"/>
        </w:trPr>
        <w:tc>
          <w:tcPr>
            <w:tcW w:w="3249" w:type="dxa"/>
            <w:vAlign w:val="center"/>
          </w:tcPr>
          <w:p w:rsidR="007B1EA1" w:rsidRPr="003B56F8" w:rsidRDefault="000171C5"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Prime plaz</w:t>
            </w:r>
            <w:r w:rsidR="007B1EA1" w:rsidRPr="003B56F8">
              <w:rPr>
                <w:rFonts w:ascii="Times New Roman" w:hAnsi="Times New Roman"/>
                <w:sz w:val="19"/>
                <w:szCs w:val="19"/>
                <w:lang w:val="tr-TR"/>
              </w:rPr>
              <w:t>mi</w:t>
            </w:r>
            <w:r w:rsidR="00B55AA0" w:rsidRPr="003B56F8">
              <w:rPr>
                <w:rFonts w:ascii="Times New Roman" w:hAnsi="Times New Roman"/>
                <w:sz w:val="19"/>
                <w:szCs w:val="19"/>
                <w:lang w:val="tr-TR"/>
              </w:rPr>
              <w:t>t</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Bir plazmit episomunun rastgele konak kromozomundan ayrılması ve ayrılırken konak kromozomunun bir parçasını da yanında taşımasıdır.</w:t>
            </w:r>
          </w:p>
        </w:tc>
      </w:tr>
      <w:tr w:rsidR="007B1EA1" w:rsidRPr="003B56F8" w:rsidTr="00907D5C">
        <w:trPr>
          <w:trHeight w:val="791"/>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Relaxed plazmit</w:t>
            </w:r>
          </w:p>
        </w:tc>
        <w:tc>
          <w:tcPr>
            <w:tcW w:w="5389" w:type="dxa"/>
            <w:vAlign w:val="center"/>
          </w:tcPr>
          <w:p w:rsidR="007B1EA1" w:rsidRPr="003B56F8" w:rsidRDefault="007B1EA1" w:rsidP="00C55D36">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Replikasyonu için protein sentezine ihtiyaç duymayan, protein sentezi baskılansa bile kopya sayısını artırabilen; bunu</w:t>
            </w:r>
            <w:r w:rsidR="00992E8A" w:rsidRPr="003B56F8">
              <w:rPr>
                <w:rFonts w:ascii="Times New Roman" w:hAnsi="Times New Roman"/>
                <w:sz w:val="19"/>
                <w:szCs w:val="19"/>
                <w:lang w:val="tr-TR"/>
              </w:rPr>
              <w:t xml:space="preserve"> </w:t>
            </w:r>
            <w:r w:rsidRPr="003B56F8">
              <w:rPr>
                <w:rFonts w:ascii="Times New Roman" w:hAnsi="Times New Roman"/>
                <w:sz w:val="19"/>
                <w:szCs w:val="19"/>
                <w:lang w:val="tr-TR"/>
              </w:rPr>
              <w:t>da negatif regulator proteinin uzaklaştırılmasıyla sağlayan plazmittir.</w:t>
            </w:r>
          </w:p>
        </w:tc>
      </w:tr>
      <w:tr w:rsidR="007B1EA1" w:rsidRPr="003B56F8" w:rsidTr="00907D5C">
        <w:trPr>
          <w:trHeight w:val="805"/>
          <w:jc w:val="center"/>
        </w:trPr>
        <w:tc>
          <w:tcPr>
            <w:tcW w:w="3249" w:type="dxa"/>
            <w:vAlign w:val="center"/>
          </w:tcPr>
          <w:p w:rsidR="007B1EA1" w:rsidRPr="003B56F8" w:rsidRDefault="007B1EA1" w:rsidP="00C55D36">
            <w:pPr>
              <w:spacing w:line="276" w:lineRule="auto"/>
              <w:contextualSpacing/>
              <w:jc w:val="both"/>
              <w:rPr>
                <w:rFonts w:ascii="Times New Roman" w:hAnsi="Times New Roman"/>
                <w:sz w:val="19"/>
                <w:szCs w:val="19"/>
                <w:lang w:val="tr-TR"/>
              </w:rPr>
            </w:pPr>
            <w:r w:rsidRPr="003B56F8">
              <w:rPr>
                <w:rFonts w:ascii="Times New Roman" w:hAnsi="Times New Roman"/>
                <w:sz w:val="19"/>
                <w:szCs w:val="19"/>
                <w:lang w:val="tr-TR"/>
              </w:rPr>
              <w:t>Stringent plazmit</w:t>
            </w:r>
          </w:p>
        </w:tc>
        <w:tc>
          <w:tcPr>
            <w:tcW w:w="5389" w:type="dxa"/>
            <w:vAlign w:val="center"/>
          </w:tcPr>
          <w:p w:rsidR="007B1EA1" w:rsidRPr="003B56F8" w:rsidRDefault="007B1EA1" w:rsidP="00213E47">
            <w:pPr>
              <w:spacing w:line="276" w:lineRule="auto"/>
              <w:ind w:firstLine="32"/>
              <w:contextualSpacing/>
              <w:jc w:val="both"/>
              <w:rPr>
                <w:rFonts w:ascii="Times New Roman" w:hAnsi="Times New Roman"/>
                <w:sz w:val="19"/>
                <w:szCs w:val="19"/>
                <w:lang w:val="tr-TR"/>
              </w:rPr>
            </w:pPr>
            <w:r w:rsidRPr="003B56F8">
              <w:rPr>
                <w:rFonts w:ascii="Times New Roman" w:hAnsi="Times New Roman"/>
                <w:sz w:val="19"/>
                <w:szCs w:val="19"/>
                <w:lang w:val="tr-TR"/>
              </w:rPr>
              <w:t xml:space="preserve">Replikasyonu için protein sentezinin devam etmesine ihtiyaç duyan, protein sentezi inhibe edilince kopya sayısı </w:t>
            </w:r>
            <w:r w:rsidR="00213E47" w:rsidRPr="003B56F8">
              <w:rPr>
                <w:rFonts w:ascii="Times New Roman" w:hAnsi="Times New Roman"/>
                <w:sz w:val="19"/>
                <w:szCs w:val="19"/>
                <w:lang w:val="tr-TR"/>
              </w:rPr>
              <w:t>azalan</w:t>
            </w:r>
            <w:r w:rsidRPr="003B56F8">
              <w:rPr>
                <w:rFonts w:ascii="Times New Roman" w:hAnsi="Times New Roman"/>
                <w:sz w:val="19"/>
                <w:szCs w:val="19"/>
                <w:lang w:val="tr-TR"/>
              </w:rPr>
              <w:t xml:space="preserve"> plazmittir.</w:t>
            </w:r>
          </w:p>
        </w:tc>
      </w:tr>
    </w:tbl>
    <w:p w:rsidR="005E3A0A" w:rsidRPr="003B56F8" w:rsidRDefault="005E3A0A" w:rsidP="005E3A0A">
      <w:pPr>
        <w:spacing w:line="360" w:lineRule="auto"/>
        <w:ind w:firstLine="567"/>
        <w:rPr>
          <w:rFonts w:ascii="Times New Roman" w:hAnsi="Times New Roman"/>
          <w:b/>
          <w:lang w:val="tr-TR"/>
        </w:rPr>
      </w:pPr>
      <w:bookmarkStart w:id="77" w:name="_Toc293609885"/>
      <w:bookmarkStart w:id="78" w:name="_Toc293926881"/>
    </w:p>
    <w:p w:rsidR="00015BFF" w:rsidRPr="003B56F8" w:rsidRDefault="00F01103" w:rsidP="005E3A0A">
      <w:pPr>
        <w:spacing w:line="360" w:lineRule="auto"/>
        <w:ind w:firstLine="567"/>
        <w:rPr>
          <w:rFonts w:ascii="Times New Roman" w:hAnsi="Times New Roman"/>
          <w:b/>
          <w:lang w:val="tr-TR"/>
        </w:rPr>
      </w:pPr>
      <w:r w:rsidRPr="003B56F8">
        <w:rPr>
          <w:rFonts w:ascii="Times New Roman" w:hAnsi="Times New Roman"/>
          <w:b/>
          <w:lang w:val="tr-TR"/>
        </w:rPr>
        <w:lastRenderedPageBreak/>
        <w:t>1.4.3. Plazmit Replikasyonu</w:t>
      </w:r>
      <w:bookmarkEnd w:id="77"/>
      <w:bookmarkEnd w:id="78"/>
    </w:p>
    <w:p w:rsidR="00015BFF" w:rsidRPr="003B56F8" w:rsidRDefault="00015BFF" w:rsidP="005E3A0A">
      <w:pPr>
        <w:spacing w:line="360" w:lineRule="auto"/>
        <w:ind w:firstLine="567"/>
        <w:rPr>
          <w:rFonts w:ascii="Times New Roman" w:hAnsi="Times New Roman"/>
          <w:lang w:val="tr-TR"/>
        </w:rPr>
      </w:pPr>
    </w:p>
    <w:p w:rsidR="00F01103" w:rsidRPr="003B56F8" w:rsidRDefault="00F01103" w:rsidP="004C1F49">
      <w:pPr>
        <w:spacing w:line="360" w:lineRule="auto"/>
        <w:ind w:firstLine="567"/>
        <w:jc w:val="both"/>
        <w:rPr>
          <w:rFonts w:ascii="Times New Roman" w:hAnsi="Times New Roman"/>
          <w:lang w:val="tr-TR"/>
        </w:rPr>
      </w:pPr>
      <w:bookmarkStart w:id="79" w:name="OLE_LINK217"/>
      <w:bookmarkStart w:id="80" w:name="OLE_LINK218"/>
      <w:r w:rsidRPr="003B56F8">
        <w:rPr>
          <w:rFonts w:ascii="Times New Roman" w:hAnsi="Times New Roman"/>
          <w:lang w:val="tr-TR"/>
        </w:rPr>
        <w:t>Plazmit DNA’sı iki alternatif yolla replike olur.</w:t>
      </w:r>
      <w:bookmarkEnd w:id="79"/>
      <w:bookmarkEnd w:id="80"/>
      <w:r w:rsidRPr="003B56F8">
        <w:rPr>
          <w:rFonts w:ascii="Times New Roman" w:hAnsi="Times New Roman"/>
          <w:lang w:val="tr-TR"/>
        </w:rPr>
        <w:t xml:space="preserve"> Halkasal çift zincir DNA’ya sahip tipik plazmitler DNA’larını replike etmek için iki alternatif mekanizma kullanılırlar</w:t>
      </w:r>
      <w:bookmarkStart w:id="81" w:name="OLE_LINK219"/>
      <w:bookmarkStart w:id="82" w:name="OLE_LINK220"/>
      <w:r w:rsidRPr="003B56F8">
        <w:rPr>
          <w:rFonts w:ascii="Times New Roman" w:hAnsi="Times New Roman"/>
          <w:lang w:val="tr-TR"/>
        </w:rPr>
        <w:t>. Çoğu plazmitler küçük bakt</w:t>
      </w:r>
      <w:r w:rsidR="003B56F8" w:rsidRPr="003B56F8">
        <w:rPr>
          <w:rFonts w:ascii="Times New Roman" w:hAnsi="Times New Roman"/>
          <w:lang w:val="tr-TR"/>
        </w:rPr>
        <w:t xml:space="preserve">eriyal kromozomlar gibi replike </w:t>
      </w:r>
      <w:r w:rsidRPr="003B56F8">
        <w:rPr>
          <w:rFonts w:ascii="Times New Roman" w:hAnsi="Times New Roman"/>
          <w:lang w:val="tr-TR"/>
        </w:rPr>
        <w:t xml:space="preserve">olurlar. Bu plazmitler DNA’nın açıldığı ve replikasyonun başladığı replikasyon orijininine sahiptirler </w:t>
      </w:r>
      <w:bookmarkStart w:id="83" w:name="OLE_LINK71"/>
      <w:bookmarkStart w:id="84" w:name="OLE_LINK72"/>
      <w:r w:rsidRPr="003B56F8">
        <w:rPr>
          <w:rFonts w:ascii="Times New Roman" w:hAnsi="Times New Roman"/>
          <w:lang w:val="tr-TR"/>
        </w:rPr>
        <w:t>(Clark, 2010).</w:t>
      </w:r>
      <w:bookmarkEnd w:id="83"/>
      <w:bookmarkEnd w:id="84"/>
    </w:p>
    <w:bookmarkEnd w:id="81"/>
    <w:bookmarkEnd w:id="82"/>
    <w:p w:rsidR="00F01103" w:rsidRPr="003B56F8" w:rsidRDefault="00F01103" w:rsidP="004C1F49">
      <w:pPr>
        <w:spacing w:line="360" w:lineRule="auto"/>
        <w:ind w:firstLine="567"/>
        <w:jc w:val="both"/>
        <w:rPr>
          <w:rFonts w:ascii="Times New Roman" w:hAnsi="Times New Roman"/>
          <w:lang w:val="tr-TR"/>
        </w:rPr>
      </w:pPr>
      <w:r w:rsidRPr="003B56F8">
        <w:rPr>
          <w:rFonts w:ascii="Times New Roman" w:hAnsi="Times New Roman"/>
          <w:lang w:val="tr-TR"/>
        </w:rPr>
        <w:t>İki replikasyon çatalı halkasal plazmit DNA etrafında farklı yönlerde birbirleriyle karşılaşana kadar hareket eder. Çok az sayıda küçük plazmitte tek bir replikasyon çatalı vardır ve başladığı yere ulaşana kadar halka üzerinde hareket eder (Clark, 2010).</w:t>
      </w:r>
    </w:p>
    <w:p w:rsidR="00F01103" w:rsidRPr="003B56F8" w:rsidRDefault="00F01103" w:rsidP="005E3A0A">
      <w:pPr>
        <w:autoSpaceDE w:val="0"/>
        <w:autoSpaceDN w:val="0"/>
        <w:adjustRightInd w:val="0"/>
        <w:spacing w:line="360" w:lineRule="auto"/>
        <w:ind w:firstLine="567"/>
        <w:contextualSpacing/>
        <w:jc w:val="both"/>
        <w:rPr>
          <w:rFonts w:ascii="Times New Roman" w:hAnsi="Times New Roman"/>
          <w:lang w:val="tr-TR"/>
        </w:rPr>
      </w:pPr>
      <w:bookmarkStart w:id="85" w:name="OLE_LINK221"/>
      <w:bookmarkStart w:id="86" w:name="OLE_LINK222"/>
      <w:r w:rsidRPr="003B56F8">
        <w:rPr>
          <w:rFonts w:ascii="Times New Roman" w:hAnsi="Times New Roman"/>
          <w:lang w:val="tr-TR"/>
        </w:rPr>
        <w:t xml:space="preserve">Diğer replikasyon mekanizması birkaç plazmit ve zararsız bazı virüsler tarafından kullanılan </w:t>
      </w:r>
      <w:r w:rsidRPr="003B56F8">
        <w:rPr>
          <w:rFonts w:ascii="Times New Roman" w:hAnsi="Times New Roman"/>
          <w:i/>
          <w:lang w:val="tr-TR"/>
        </w:rPr>
        <w:t>yuvarlanan çember replikasyonu’</w:t>
      </w:r>
      <w:r w:rsidRPr="003B56F8">
        <w:rPr>
          <w:rFonts w:ascii="Times New Roman" w:hAnsi="Times New Roman"/>
          <w:lang w:val="tr-TR"/>
        </w:rPr>
        <w:t>dur. Replikasyon orijininde çift zincirli DNA molekülünün tek zincirinde kırık oluşturulur. Diğer halkasal zincir kırık zincirden uzaklaşarak dönmeye başlar</w:t>
      </w:r>
      <w:bookmarkEnd w:id="85"/>
      <w:bookmarkEnd w:id="86"/>
      <w:r w:rsidRPr="003B56F8">
        <w:rPr>
          <w:rFonts w:ascii="Times New Roman" w:hAnsi="Times New Roman"/>
          <w:lang w:val="tr-TR"/>
        </w:rPr>
        <w:t>. Bunun sonucunda DNA’da iki tane tek zincirli bölge oluşur, bunlardan biri kırık zincir, diğeri de halkasal DNA’nın bir parçasıdır. Sonra DNA kırık zincirin ucundan başlayarak sentezlenir ve uzatılır. Halkasal DNA bir kalıp olarak kullanılır, ayrı olarak dönen iki orijinal zincirde bırakılan boşluk doldurulur. Bu işlem dönme ve doldurma ile devam eder, aslında orijinal kırık zincir tamamen açılır ve halkasal zincir yeni sentezlenmiş DNA zinciri ile tam olarak eşlenir. Bu sayede orijinal DNA halkasına eşit uzunlukta tek zincirli DNA elde edilmiş olur (</w:t>
      </w:r>
      <w:bookmarkStart w:id="87" w:name="OLE_LINK63"/>
      <w:bookmarkStart w:id="88" w:name="OLE_LINK64"/>
      <w:r w:rsidR="007C2C0A" w:rsidRPr="003B56F8">
        <w:rPr>
          <w:rFonts w:ascii="Times New Roman" w:hAnsi="Times New Roman"/>
          <w:lang w:val="tr-TR"/>
        </w:rPr>
        <w:t>d</w:t>
      </w:r>
      <w:r w:rsidRPr="003B56F8">
        <w:rPr>
          <w:rFonts w:ascii="Times New Roman" w:hAnsi="Times New Roman"/>
          <w:lang w:val="tr-TR"/>
        </w:rPr>
        <w:t>el Solar vd., 1998).</w:t>
      </w:r>
      <w:bookmarkEnd w:id="87"/>
      <w:bookmarkEnd w:id="88"/>
    </w:p>
    <w:p w:rsidR="00F01103" w:rsidRPr="003B56F8" w:rsidRDefault="00F01103" w:rsidP="005E3A0A">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Basit plazmit replikasyonu için, açılmayan eski zincir tamamlayıcı bir zincir yapmak için kalıp olarak kullanılır. Bu çift zincirli bölge ayrılır ve plazmitin ikinci bir kopyasını vermek için halkasal hale gelir. </w:t>
      </w:r>
      <w:r w:rsidRPr="003B56F8">
        <w:rPr>
          <w:rFonts w:ascii="Times New Roman" w:hAnsi="Times New Roman"/>
          <w:i/>
          <w:lang w:val="tr-TR"/>
        </w:rPr>
        <w:t>E. coli</w:t>
      </w:r>
      <w:r w:rsidRPr="003B56F8">
        <w:rPr>
          <w:rFonts w:ascii="Times New Roman" w:hAnsi="Times New Roman"/>
          <w:lang w:val="tr-TR"/>
        </w:rPr>
        <w:t>’nin F plazmiti gibi bazı plazmitler bir bakteriden diğerine kendilerini aktarırlar. Böylesi plazmitler iki farklı replikasyon orijinine sahiptirler. Konak hücre bölündüğü zaman iki yönlü replikasyonla bölünürler fakat konjugasyon esnasında bir hücreden diğerine taşınırlarken yuvarlanan çember mekanizmasını kullanamazlar. İki yönlü replikasyon vejetatif replikasyon merkezi olan oriV de başlar. Bu bölge plazmit üzerinde transfer esnasında kullanılan orijin olan oriT den farklı bir bölgedir. Bütün plazmitler yaşamalarını devam ettirmek için vejetatif bir orijine sahip olmalıdırlar (Clark, 2010).</w:t>
      </w:r>
    </w:p>
    <w:p w:rsidR="00015BFF" w:rsidRPr="003B56F8" w:rsidRDefault="00F01103" w:rsidP="00F91676">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Fakat sadece </w:t>
      </w:r>
      <w:r w:rsidR="0026468E" w:rsidRPr="003B56F8">
        <w:rPr>
          <w:rFonts w:ascii="Times New Roman" w:hAnsi="Times New Roman"/>
          <w:lang w:val="tr-TR"/>
        </w:rPr>
        <w:t xml:space="preserve">oriT orijinine sahip olan plazmitler </w:t>
      </w:r>
      <w:r w:rsidRPr="003B56F8">
        <w:rPr>
          <w:rFonts w:ascii="Times New Roman" w:hAnsi="Times New Roman"/>
          <w:lang w:val="tr-TR"/>
        </w:rPr>
        <w:t>özel bir transfer orijini kullanarak kendileri</w:t>
      </w:r>
      <w:r w:rsidR="007D6C33" w:rsidRPr="003B56F8">
        <w:rPr>
          <w:rFonts w:ascii="Times New Roman" w:hAnsi="Times New Roman"/>
          <w:lang w:val="tr-TR"/>
        </w:rPr>
        <w:t xml:space="preserve">ni transfer edebilirler. Gerçek </w:t>
      </w:r>
      <w:r w:rsidRPr="003B56F8">
        <w:rPr>
          <w:rFonts w:ascii="Times New Roman" w:hAnsi="Times New Roman"/>
          <w:lang w:val="tr-TR"/>
        </w:rPr>
        <w:t xml:space="preserve">plazmitler ve virüsler arasındaki ilişki DNA replikasyon mekanizmasıyla tanımlanır. Yuvarlanan çember </w:t>
      </w:r>
      <w:r w:rsidR="0026468E" w:rsidRPr="003B56F8">
        <w:rPr>
          <w:rFonts w:ascii="Times New Roman" w:hAnsi="Times New Roman"/>
          <w:lang w:val="tr-TR"/>
        </w:rPr>
        <w:t xml:space="preserve">replikasyonu </w:t>
      </w:r>
      <w:r w:rsidRPr="003B56F8">
        <w:rPr>
          <w:rFonts w:ascii="Times New Roman" w:hAnsi="Times New Roman"/>
          <w:lang w:val="tr-TR"/>
        </w:rPr>
        <w:t xml:space="preserve">mekanizması sadece transfer olabilen plazmitler tarafından kullanılmaz aynı zamanda birçok virüs </w:t>
      </w:r>
      <w:r w:rsidRPr="003B56F8">
        <w:rPr>
          <w:rFonts w:ascii="Times New Roman" w:hAnsi="Times New Roman"/>
          <w:lang w:val="tr-TR"/>
        </w:rPr>
        <w:lastRenderedPageBreak/>
        <w:t xml:space="preserve">tarafından da kullanılır. </w:t>
      </w:r>
      <w:r w:rsidR="007D6C33" w:rsidRPr="003B56F8">
        <w:rPr>
          <w:rFonts w:ascii="Times New Roman" w:hAnsi="Times New Roman"/>
          <w:lang w:val="tr-TR"/>
        </w:rPr>
        <w:t xml:space="preserve">Genellikle, </w:t>
      </w:r>
      <w:r w:rsidRPr="003B56F8">
        <w:rPr>
          <w:rFonts w:ascii="Times New Roman" w:hAnsi="Times New Roman"/>
          <w:lang w:val="tr-TR"/>
        </w:rPr>
        <w:t>çift zincirli virüs DNA moleküllerinde bu mekanizma görülür. Bu virüsler yeni bir DNA zinciri sentezlemek için, açılan zinciri kalıp olarak kullanılırlar. Dönmeye ve senteze devam ederler ve uzun lineer bir çift zincirli DNA sentezlerler, çoğu zamanda orijinal DNA halkası uzunluğunda bir ürün oluşturarak sentezi sonlandırırlar. Bu tek bir genom içeri</w:t>
      </w:r>
      <w:r w:rsidR="00575EA4" w:rsidRPr="003B56F8">
        <w:rPr>
          <w:rFonts w:ascii="Times New Roman" w:hAnsi="Times New Roman"/>
          <w:lang w:val="tr-TR"/>
        </w:rPr>
        <w:t>si</w:t>
      </w:r>
      <w:r w:rsidRPr="003B56F8">
        <w:rPr>
          <w:rFonts w:ascii="Times New Roman" w:hAnsi="Times New Roman"/>
          <w:lang w:val="tr-TR"/>
        </w:rPr>
        <w:t>nde parça parça dağıtılır ve virüs partiküller</w:t>
      </w:r>
      <w:r w:rsidR="00575EA4" w:rsidRPr="003B56F8">
        <w:rPr>
          <w:rFonts w:ascii="Times New Roman" w:hAnsi="Times New Roman"/>
          <w:lang w:val="tr-TR"/>
        </w:rPr>
        <w:t>i</w:t>
      </w:r>
      <w:r w:rsidRPr="003B56F8">
        <w:rPr>
          <w:rFonts w:ascii="Times New Roman" w:hAnsi="Times New Roman"/>
          <w:lang w:val="tr-TR"/>
        </w:rPr>
        <w:t xml:space="preserve"> içerisine paketlenir. Bu virüslerin bazıları paketlemeden önce DNA’sını halkasal hale getirir. Diğerleri ise lineer DNA halinde paketleme yapar ve sadece konak bir hücreyi enfekte ettikten sonra tekrar replike olacağı zaman DNA’sını halkasal hale getirir (del Solar vd., 1998).</w:t>
      </w:r>
    </w:p>
    <w:p w:rsidR="00015BFF" w:rsidRPr="003B56F8" w:rsidRDefault="00F01103" w:rsidP="001C3A14">
      <w:pPr>
        <w:spacing w:line="360" w:lineRule="auto"/>
        <w:ind w:firstLine="567"/>
        <w:jc w:val="both"/>
        <w:rPr>
          <w:rFonts w:ascii="Times New Roman" w:hAnsi="Times New Roman"/>
          <w:lang w:val="tr-TR"/>
        </w:rPr>
      </w:pPr>
      <w:r w:rsidRPr="003B56F8">
        <w:rPr>
          <w:rFonts w:ascii="Times New Roman" w:hAnsi="Times New Roman"/>
          <w:lang w:val="tr-TR"/>
        </w:rPr>
        <w:t>Diğer virüsler tek zincirli DNA içerirler. Bu virüsler tamamlayıcısı oluşturulmamış açık zinciri bırakırlar. Dönmeye devam ederler ve uzun tek bir zincir oluşturarak işlemi sonlandırırlar (Clark, 2010).</w:t>
      </w:r>
    </w:p>
    <w:p w:rsidR="00015BFF" w:rsidRPr="003B56F8" w:rsidRDefault="00015BFF" w:rsidP="005E3A0A">
      <w:pPr>
        <w:spacing w:line="480" w:lineRule="auto"/>
        <w:ind w:firstLine="567"/>
        <w:rPr>
          <w:rFonts w:ascii="Times New Roman" w:hAnsi="Times New Roman"/>
          <w:lang w:val="tr-TR"/>
        </w:rPr>
      </w:pPr>
    </w:p>
    <w:p w:rsidR="00015BFF" w:rsidRPr="003B56F8" w:rsidRDefault="00F01103" w:rsidP="005E3A0A">
      <w:pPr>
        <w:spacing w:line="360" w:lineRule="auto"/>
        <w:ind w:firstLine="567"/>
        <w:rPr>
          <w:rFonts w:ascii="Times New Roman" w:hAnsi="Times New Roman"/>
          <w:b/>
          <w:lang w:val="tr-TR"/>
        </w:rPr>
      </w:pPr>
      <w:bookmarkStart w:id="89" w:name="_Toc293926882"/>
      <w:r w:rsidRPr="003B56F8">
        <w:rPr>
          <w:rFonts w:ascii="Times New Roman" w:hAnsi="Times New Roman"/>
          <w:b/>
          <w:lang w:val="tr-TR"/>
        </w:rPr>
        <w:t>1.4.4. Plazmitlerin Konak Seçiciliği</w:t>
      </w:r>
      <w:bookmarkEnd w:id="89"/>
    </w:p>
    <w:p w:rsidR="00015BFF" w:rsidRPr="003B56F8" w:rsidRDefault="00015BFF" w:rsidP="005E3A0A">
      <w:pPr>
        <w:spacing w:line="360" w:lineRule="auto"/>
        <w:ind w:firstLine="567"/>
        <w:rPr>
          <w:rFonts w:ascii="Times New Roman" w:hAnsi="Times New Roman"/>
          <w:lang w:val="tr-TR"/>
        </w:rPr>
      </w:pPr>
    </w:p>
    <w:p w:rsidR="00F01103" w:rsidRPr="003B56F8" w:rsidRDefault="00F01103" w:rsidP="00C5046E">
      <w:pPr>
        <w:spacing w:line="360" w:lineRule="auto"/>
        <w:ind w:firstLine="567"/>
        <w:jc w:val="both"/>
        <w:rPr>
          <w:rFonts w:ascii="Times New Roman" w:hAnsi="Times New Roman"/>
          <w:lang w:val="tr-TR"/>
        </w:rPr>
      </w:pPr>
      <w:r w:rsidRPr="003B56F8">
        <w:rPr>
          <w:rFonts w:ascii="Times New Roman" w:hAnsi="Times New Roman"/>
          <w:lang w:val="tr-TR"/>
        </w:rPr>
        <w:t xml:space="preserve">Plazmitlerin konak seçiciliği, kodladıkları replikasyon proteinleri tarafından belirlenir. Plazmitler kendi replikasyonları için gerekli proteinlerin sadece birkaçını, çoğu durumda da bu proteinlerin sadece birini kodlarlar. Replikasyon için gerekli diğer bütün proteinler; DNA polimeraz, DNA ligaz, helikazlar vs. konak hücre tarafından sağlanır.  Plazmit tarafından kodlanan bu replikasyon proteinleri replikasyonun gerçekleştiği </w:t>
      </w:r>
      <w:r w:rsidRPr="003B56F8">
        <w:rPr>
          <w:rFonts w:ascii="Times New Roman" w:hAnsi="Times New Roman"/>
          <w:i/>
          <w:lang w:val="tr-TR"/>
        </w:rPr>
        <w:t>ori</w:t>
      </w:r>
      <w:r w:rsidRPr="003B56F8">
        <w:rPr>
          <w:rFonts w:ascii="Times New Roman" w:hAnsi="Times New Roman"/>
          <w:lang w:val="tr-TR"/>
        </w:rPr>
        <w:t xml:space="preserve"> (replikasyon orjini) bölgesine çok yakın yerleşmişlerdir. Bu nedenle ori bölgesinin etrafında çok küçük bir bölge replikasyon için gereklidir. Plazmitin diğer bölgeleri çıkarılabilir ve yaban</w:t>
      </w:r>
      <w:r w:rsidR="00575EA4" w:rsidRPr="003B56F8">
        <w:rPr>
          <w:rFonts w:ascii="Times New Roman" w:hAnsi="Times New Roman"/>
          <w:lang w:val="tr-TR"/>
        </w:rPr>
        <w:t xml:space="preserve">cı diziler plazmite eklenebilir, bu halde dahi </w:t>
      </w:r>
      <w:r w:rsidRPr="003B56F8">
        <w:rPr>
          <w:rFonts w:ascii="Times New Roman" w:hAnsi="Times New Roman"/>
          <w:lang w:val="tr-TR"/>
        </w:rPr>
        <w:t>replikasyon yine de olacaktır. Plazmitlerin bu özelliği çok yönlü klonlama vektörlerinin yapımını fazlasıyla kolaylaştırmıştır (</w:t>
      </w:r>
      <w:r w:rsidRPr="003B56F8">
        <w:rPr>
          <w:rFonts w:ascii="Times New Roman" w:hAnsi="Times New Roman"/>
          <w:bCs/>
          <w:lang w:val="tr-TR"/>
        </w:rPr>
        <w:t>Twyman, 1998</w:t>
      </w:r>
      <w:r w:rsidRPr="003B56F8">
        <w:rPr>
          <w:rFonts w:ascii="Times New Roman" w:hAnsi="Times New Roman"/>
          <w:lang w:val="tr-TR"/>
        </w:rPr>
        <w:t>).</w:t>
      </w:r>
    </w:p>
    <w:p w:rsidR="00F01103" w:rsidRPr="003B56F8" w:rsidRDefault="00F01103" w:rsidP="00F91676">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Bir plazmitin konak seçiciliğine </w:t>
      </w:r>
      <w:r w:rsidRPr="003B56F8">
        <w:rPr>
          <w:rFonts w:ascii="Times New Roman" w:hAnsi="Times New Roman"/>
          <w:i/>
          <w:lang w:val="tr-TR"/>
        </w:rPr>
        <w:t>ori</w:t>
      </w:r>
      <w:r w:rsidRPr="003B56F8">
        <w:rPr>
          <w:rFonts w:ascii="Times New Roman" w:hAnsi="Times New Roman"/>
          <w:lang w:val="tr-TR"/>
        </w:rPr>
        <w:t xml:space="preserve"> bölgesiyle karar verilir. Plazmit Col E1’den türevlenen plazmitlerin ori bölgeleri konak seçiciliğinde bir sınırlamaya sahiptir: Bunlar sadece </w:t>
      </w:r>
      <w:r w:rsidR="00BF1681" w:rsidRPr="003B56F8">
        <w:rPr>
          <w:rFonts w:ascii="Times New Roman" w:hAnsi="Times New Roman"/>
          <w:i/>
          <w:lang w:val="tr-TR"/>
        </w:rPr>
        <w:t>E.</w:t>
      </w:r>
      <w:r w:rsidRPr="003B56F8">
        <w:rPr>
          <w:rFonts w:ascii="Times New Roman" w:hAnsi="Times New Roman"/>
          <w:i/>
          <w:lang w:val="tr-TR"/>
        </w:rPr>
        <w:t xml:space="preserve">coli, Salmonella </w:t>
      </w:r>
      <w:r w:rsidRPr="003B56F8">
        <w:rPr>
          <w:rFonts w:ascii="Times New Roman" w:hAnsi="Times New Roman"/>
          <w:lang w:val="tr-TR"/>
        </w:rPr>
        <w:t xml:space="preserve">vs. gibi enterik bakterilerde replike olabilirler. RF4 ve RSF1010’un da dahil olduğu diğer promiscuous plazmitler geniş bir konak seçiciliğine sahiptirler. Konjugasyonla kolaylıkla aktarılabilen RP4 tipi plazmitleri Gram negatif (-) bakterilerin çoğunda replike olurlar. Böylesi promiscuous plazmitler DNA molekülündeki genetik bilginin birçok konağa kolayca transfer edilmesine olanak sağlarlar. RSF1010 gibi plazmitler konjugatif değillerdir. Fakat kalıcı olarak muhafaza edildikleri birçok Gram </w:t>
      </w:r>
      <w:r w:rsidRPr="003B56F8">
        <w:rPr>
          <w:rFonts w:ascii="Times New Roman" w:hAnsi="Times New Roman"/>
          <w:lang w:val="tr-TR"/>
        </w:rPr>
        <w:lastRenderedPageBreak/>
        <w:t xml:space="preserve">negatif (-) ve </w:t>
      </w:r>
      <w:bookmarkStart w:id="90" w:name="OLE_LINK14"/>
      <w:bookmarkStart w:id="91" w:name="OLE_LINK15"/>
      <w:r w:rsidRPr="003B56F8">
        <w:rPr>
          <w:rFonts w:ascii="Times New Roman" w:hAnsi="Times New Roman"/>
          <w:lang w:val="tr-TR"/>
        </w:rPr>
        <w:t xml:space="preserve">Gram pozitif </w:t>
      </w:r>
      <w:bookmarkEnd w:id="90"/>
      <w:bookmarkEnd w:id="91"/>
      <w:r w:rsidRPr="003B56F8">
        <w:rPr>
          <w:rFonts w:ascii="Times New Roman" w:hAnsi="Times New Roman"/>
          <w:lang w:val="tr-TR"/>
        </w:rPr>
        <w:t xml:space="preserve">(+) bakteriye aktarılabilirler. Ayrıca </w:t>
      </w:r>
      <w:bookmarkStart w:id="92" w:name="OLE_LINK23"/>
      <w:bookmarkStart w:id="93" w:name="OLE_LINK24"/>
      <w:r w:rsidRPr="003B56F8">
        <w:rPr>
          <w:rFonts w:ascii="Times New Roman" w:hAnsi="Times New Roman"/>
          <w:i/>
          <w:lang w:val="tr-TR"/>
        </w:rPr>
        <w:t>Staphylococcus aureus</w:t>
      </w:r>
      <w:r w:rsidRPr="003B56F8">
        <w:rPr>
          <w:rFonts w:ascii="Times New Roman" w:hAnsi="Times New Roman"/>
          <w:lang w:val="tr-TR"/>
        </w:rPr>
        <w:t xml:space="preserve">’tan </w:t>
      </w:r>
      <w:bookmarkEnd w:id="92"/>
      <w:bookmarkEnd w:id="93"/>
      <w:r w:rsidRPr="003B56F8">
        <w:rPr>
          <w:rFonts w:ascii="Times New Roman" w:hAnsi="Times New Roman"/>
          <w:lang w:val="tr-TR"/>
        </w:rPr>
        <w:t xml:space="preserve">izole edilen plazmitlerin çoğu geniş bir konak spesifikliğine </w:t>
      </w:r>
      <w:r w:rsidR="00C5046E" w:rsidRPr="003B56F8">
        <w:rPr>
          <w:rFonts w:ascii="Times New Roman" w:hAnsi="Times New Roman"/>
          <w:lang w:val="tr-TR"/>
        </w:rPr>
        <w:t>sahiptir (Stiffler  vd., 1974).</w:t>
      </w:r>
    </w:p>
    <w:p w:rsidR="00F01103" w:rsidRPr="003B56F8" w:rsidRDefault="00F01103" w:rsidP="00F91676">
      <w:pPr>
        <w:spacing w:line="360" w:lineRule="auto"/>
        <w:ind w:firstLine="567"/>
        <w:contextualSpacing/>
        <w:jc w:val="both"/>
        <w:rPr>
          <w:rFonts w:ascii="Times New Roman" w:hAnsi="Times New Roman"/>
          <w:b/>
          <w:bCs/>
          <w:lang w:val="tr-TR"/>
        </w:rPr>
      </w:pPr>
      <w:r w:rsidRPr="003B56F8">
        <w:rPr>
          <w:rFonts w:ascii="Times New Roman" w:hAnsi="Times New Roman"/>
          <w:lang w:val="tr-TR"/>
        </w:rPr>
        <w:t>Bunlar pe</w:t>
      </w:r>
      <w:r w:rsidR="007F76EE" w:rsidRPr="003B56F8">
        <w:rPr>
          <w:rFonts w:ascii="Times New Roman" w:hAnsi="Times New Roman"/>
          <w:lang w:val="tr-TR"/>
        </w:rPr>
        <w:t>k çok Gram pozitif (+) bakteri</w:t>
      </w:r>
      <w:r w:rsidRPr="003B56F8">
        <w:rPr>
          <w:rFonts w:ascii="Times New Roman" w:hAnsi="Times New Roman"/>
          <w:lang w:val="tr-TR"/>
        </w:rPr>
        <w:t>de replike edilebilirler. Geniş konak seçiciliğine sahip olan plazmitlerin çoğu replikasyon için gerekli olan proteinlerin hepsini olmasa da çoğunu kodlarlar. Bu genleri ekspres edebilirler. Çeşitli bakteri aileleri tarafından tanınabilmeleri için pro</w:t>
      </w:r>
      <w:r w:rsidR="001C3A14" w:rsidRPr="003B56F8">
        <w:rPr>
          <w:rFonts w:ascii="Times New Roman" w:hAnsi="Times New Roman"/>
          <w:lang w:val="tr-TR"/>
        </w:rPr>
        <w:t>motorları ve bağlanma bölgeleri</w:t>
      </w:r>
      <w:r w:rsidRPr="003B56F8">
        <w:rPr>
          <w:rFonts w:ascii="Times New Roman" w:hAnsi="Times New Roman"/>
          <w:lang w:val="tr-TR"/>
        </w:rPr>
        <w:t xml:space="preserve"> içermelidirler </w:t>
      </w:r>
      <w:bookmarkStart w:id="94" w:name="OLE_LINK53"/>
      <w:bookmarkStart w:id="95" w:name="OLE_LINK54"/>
      <w:r w:rsidRPr="003B56F8">
        <w:rPr>
          <w:rFonts w:ascii="Times New Roman" w:hAnsi="Times New Roman"/>
          <w:lang w:val="tr-TR"/>
        </w:rPr>
        <w:t>(Primrose ve Twyman, 2006)</w:t>
      </w:r>
      <w:bookmarkEnd w:id="94"/>
      <w:bookmarkEnd w:id="95"/>
      <w:r w:rsidRPr="003B56F8">
        <w:rPr>
          <w:rFonts w:ascii="Times New Roman" w:hAnsi="Times New Roman"/>
          <w:lang w:val="tr-TR"/>
        </w:rPr>
        <w:t>.</w:t>
      </w:r>
    </w:p>
    <w:p w:rsidR="00313801" w:rsidRPr="003B56F8" w:rsidRDefault="00F01103" w:rsidP="00D802FB">
      <w:pPr>
        <w:autoSpaceDE w:val="0"/>
        <w:autoSpaceDN w:val="0"/>
        <w:adjustRightInd w:val="0"/>
        <w:spacing w:line="360" w:lineRule="auto"/>
        <w:ind w:firstLine="567"/>
        <w:contextualSpacing/>
        <w:jc w:val="both"/>
        <w:rPr>
          <w:rFonts w:ascii="Times New Roman" w:hAnsi="Times New Roman"/>
          <w:bCs/>
          <w:lang w:val="tr-TR"/>
        </w:rPr>
      </w:pPr>
      <w:bookmarkStart w:id="96" w:name="OLE_LINK223"/>
      <w:bookmarkStart w:id="97" w:name="OLE_LINK224"/>
      <w:r w:rsidRPr="003B56F8">
        <w:rPr>
          <w:rFonts w:ascii="Times New Roman" w:hAnsi="Times New Roman"/>
          <w:bCs/>
          <w:lang w:val="tr-TR"/>
        </w:rPr>
        <w:t>Plazmitlerin bulundukları konak hücrelere kazandırdıkları birçok fenotipik özellik bulunmaktadır</w:t>
      </w:r>
      <w:bookmarkEnd w:id="96"/>
      <w:bookmarkEnd w:id="97"/>
      <w:r w:rsidRPr="003B56F8">
        <w:rPr>
          <w:rFonts w:ascii="Times New Roman" w:hAnsi="Times New Roman"/>
          <w:bCs/>
          <w:lang w:val="tr-TR"/>
        </w:rPr>
        <w:t xml:space="preserve"> (Tablo 2).</w:t>
      </w:r>
    </w:p>
    <w:p w:rsidR="00D802FB" w:rsidRPr="003B56F8" w:rsidRDefault="00D802FB" w:rsidP="00D802FB">
      <w:pPr>
        <w:autoSpaceDE w:val="0"/>
        <w:autoSpaceDN w:val="0"/>
        <w:adjustRightInd w:val="0"/>
        <w:ind w:firstLine="567"/>
        <w:contextualSpacing/>
        <w:jc w:val="both"/>
        <w:rPr>
          <w:rFonts w:ascii="Times New Roman" w:hAnsi="Times New Roman"/>
          <w:bCs/>
          <w:lang w:val="tr-TR"/>
        </w:rPr>
      </w:pPr>
    </w:p>
    <w:p w:rsidR="00D802FB" w:rsidRPr="003B56F8" w:rsidRDefault="00D802FB" w:rsidP="00D802FB">
      <w:pPr>
        <w:autoSpaceDE w:val="0"/>
        <w:autoSpaceDN w:val="0"/>
        <w:adjustRightInd w:val="0"/>
        <w:ind w:firstLine="567"/>
        <w:contextualSpacing/>
        <w:jc w:val="both"/>
        <w:rPr>
          <w:rFonts w:ascii="Times New Roman" w:hAnsi="Times New Roman"/>
          <w:lang w:val="tr-TR"/>
        </w:rPr>
      </w:pPr>
    </w:p>
    <w:p w:rsidR="00F01103" w:rsidRPr="003B56F8" w:rsidRDefault="005059CB" w:rsidP="00D802FB">
      <w:pPr>
        <w:pStyle w:val="ResimYazs"/>
        <w:ind w:left="1985" w:hanging="851"/>
        <w:rPr>
          <w:rFonts w:ascii="Times New Roman" w:hAnsi="Times New Roman"/>
          <w:b w:val="0"/>
          <w:sz w:val="24"/>
          <w:szCs w:val="24"/>
          <w:lang w:val="tr-TR"/>
        </w:rPr>
      </w:pPr>
      <w:bookmarkStart w:id="98" w:name="_Toc293938404"/>
      <w:r w:rsidRPr="003B56F8">
        <w:rPr>
          <w:rFonts w:ascii="Times New Roman" w:hAnsi="Times New Roman"/>
          <w:b w:val="0"/>
          <w:sz w:val="24"/>
          <w:szCs w:val="24"/>
          <w:lang w:val="tr-TR"/>
        </w:rPr>
        <w:t xml:space="preserve">Tablo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Tablo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2</w:t>
      </w:r>
      <w:r w:rsidR="00EB1133" w:rsidRPr="003B56F8">
        <w:rPr>
          <w:rFonts w:ascii="Times New Roman" w:hAnsi="Times New Roman"/>
          <w:b w:val="0"/>
          <w:sz w:val="24"/>
          <w:szCs w:val="24"/>
          <w:lang w:val="tr-TR"/>
        </w:rPr>
        <w:fldChar w:fldCharType="end"/>
      </w:r>
      <w:r w:rsidR="00034BC1" w:rsidRPr="003B56F8">
        <w:rPr>
          <w:rFonts w:ascii="Times New Roman" w:hAnsi="Times New Roman"/>
          <w:b w:val="0"/>
          <w:sz w:val="24"/>
          <w:szCs w:val="24"/>
          <w:lang w:val="tr-TR"/>
        </w:rPr>
        <w:t>.</w:t>
      </w:r>
      <w:r w:rsidRPr="003B56F8">
        <w:rPr>
          <w:rFonts w:ascii="Times New Roman" w:hAnsi="Times New Roman"/>
          <w:b w:val="0"/>
          <w:sz w:val="24"/>
          <w:szCs w:val="24"/>
          <w:lang w:val="tr-TR"/>
        </w:rPr>
        <w:t xml:space="preserve"> Plazmitlerin bulundukları konaklara kazandırdıkları fenotipik özelliklerden bazıları</w:t>
      </w:r>
      <w:bookmarkEnd w:id="98"/>
    </w:p>
    <w:p w:rsidR="007B1EA1" w:rsidRPr="003B56F8" w:rsidRDefault="007B1EA1" w:rsidP="00D802FB">
      <w:pPr>
        <w:rPr>
          <w:rFonts w:ascii="Times New Roman" w:hAnsi="Times New Roman"/>
          <w:lang w:val="tr-TR"/>
        </w:rPr>
      </w:pPr>
    </w:p>
    <w:tbl>
      <w:tblPr>
        <w:tblW w:w="0" w:type="auto"/>
        <w:jc w:val="center"/>
        <w:tblBorders>
          <w:top w:val="single" w:sz="4" w:space="0" w:color="auto"/>
          <w:bottom w:val="single" w:sz="4" w:space="0" w:color="auto"/>
        </w:tblBorders>
        <w:tblLook w:val="01E0" w:firstRow="1" w:lastRow="1" w:firstColumn="1" w:lastColumn="1" w:noHBand="0" w:noVBand="0"/>
      </w:tblPr>
      <w:tblGrid>
        <w:gridCol w:w="6501"/>
      </w:tblGrid>
      <w:tr w:rsidR="00F01103" w:rsidRPr="003B56F8" w:rsidTr="00070D25">
        <w:trPr>
          <w:trHeight w:val="408"/>
          <w:jc w:val="center"/>
        </w:trPr>
        <w:tc>
          <w:tcPr>
            <w:tcW w:w="6501" w:type="dxa"/>
            <w:tcBorders>
              <w:top w:val="single" w:sz="4" w:space="0" w:color="auto"/>
              <w:bottom w:val="single" w:sz="4" w:space="0" w:color="auto"/>
            </w:tcBorders>
            <w:vAlign w:val="center"/>
          </w:tcPr>
          <w:p w:rsidR="00F01103" w:rsidRPr="003B56F8" w:rsidRDefault="00F01103" w:rsidP="00070D25">
            <w:pPr>
              <w:ind w:left="567" w:firstLine="25"/>
              <w:contextualSpacing/>
              <w:rPr>
                <w:rFonts w:ascii="Times New Roman" w:hAnsi="Times New Roman"/>
                <w:lang w:val="tr-TR"/>
              </w:rPr>
            </w:pPr>
            <w:r w:rsidRPr="003B56F8">
              <w:rPr>
                <w:rFonts w:ascii="Times New Roman" w:hAnsi="Times New Roman"/>
                <w:lang w:val="tr-TR"/>
              </w:rPr>
              <w:t>Plazmitlerin Gösterdiği Fenotipik özellikler</w:t>
            </w:r>
          </w:p>
        </w:tc>
      </w:tr>
      <w:tr w:rsidR="00F01103" w:rsidRPr="003B56F8" w:rsidTr="006C4561">
        <w:trPr>
          <w:jc w:val="center"/>
        </w:trPr>
        <w:tc>
          <w:tcPr>
            <w:tcW w:w="6501" w:type="dxa"/>
            <w:tcBorders>
              <w:top w:val="single" w:sz="4" w:space="0" w:color="auto"/>
            </w:tcBorders>
          </w:tcPr>
          <w:p w:rsidR="00070D25" w:rsidRPr="003B56F8" w:rsidRDefault="00070D25" w:rsidP="00070D25">
            <w:pPr>
              <w:spacing w:line="120" w:lineRule="auto"/>
              <w:ind w:left="1157" w:hanging="567"/>
              <w:contextualSpacing/>
              <w:jc w:val="both"/>
              <w:rPr>
                <w:rFonts w:ascii="Times New Roman" w:hAnsi="Times New Roman"/>
                <w:lang w:val="tr-TR"/>
              </w:rPr>
            </w:pPr>
            <w:bookmarkStart w:id="99" w:name="OLE_LINK225"/>
            <w:bookmarkStart w:id="100" w:name="OLE_LINK226"/>
          </w:p>
          <w:p w:rsidR="00F01103" w:rsidRPr="003B56F8" w:rsidRDefault="00F01103" w:rsidP="007B1EA1">
            <w:pPr>
              <w:spacing w:line="360" w:lineRule="auto"/>
              <w:ind w:left="1159" w:hanging="567"/>
              <w:contextualSpacing/>
              <w:jc w:val="both"/>
              <w:rPr>
                <w:rFonts w:ascii="Times New Roman" w:hAnsi="Times New Roman"/>
                <w:lang w:val="tr-TR"/>
              </w:rPr>
            </w:pPr>
            <w:r w:rsidRPr="003B56F8">
              <w:rPr>
                <w:rFonts w:ascii="Times New Roman" w:hAnsi="Times New Roman"/>
                <w:lang w:val="tr-TR"/>
              </w:rPr>
              <w:t>Antibiyotik dirençliliği</w:t>
            </w:r>
          </w:p>
          <w:p w:rsidR="00F01103" w:rsidRPr="003B56F8" w:rsidRDefault="00F01103" w:rsidP="007B1EA1">
            <w:pPr>
              <w:spacing w:line="360" w:lineRule="auto"/>
              <w:ind w:left="1159" w:hanging="567"/>
              <w:contextualSpacing/>
              <w:jc w:val="both"/>
              <w:rPr>
                <w:rFonts w:ascii="Times New Roman" w:hAnsi="Times New Roman"/>
                <w:lang w:val="tr-TR"/>
              </w:rPr>
            </w:pPr>
            <w:r w:rsidRPr="003B56F8">
              <w:rPr>
                <w:rFonts w:ascii="Times New Roman" w:hAnsi="Times New Roman"/>
                <w:lang w:val="tr-TR"/>
              </w:rPr>
              <w:t>Antibiyotik üretimi</w:t>
            </w:r>
          </w:p>
          <w:p w:rsidR="00F01103" w:rsidRPr="003B56F8" w:rsidRDefault="00F01103" w:rsidP="007B1EA1">
            <w:pPr>
              <w:spacing w:line="360" w:lineRule="auto"/>
              <w:ind w:left="1159" w:hanging="567"/>
              <w:contextualSpacing/>
              <w:jc w:val="both"/>
              <w:rPr>
                <w:rFonts w:ascii="Times New Roman" w:hAnsi="Times New Roman"/>
                <w:lang w:val="tr-TR"/>
              </w:rPr>
            </w:pPr>
            <w:r w:rsidRPr="003B56F8">
              <w:rPr>
                <w:rFonts w:ascii="Times New Roman" w:hAnsi="Times New Roman"/>
                <w:lang w:val="tr-TR"/>
              </w:rPr>
              <w:t>Aromatik bileşiklerin degredasyonu</w:t>
            </w:r>
          </w:p>
          <w:p w:rsidR="00F01103" w:rsidRPr="003B56F8" w:rsidRDefault="00F01103" w:rsidP="007B1EA1">
            <w:pPr>
              <w:spacing w:line="360" w:lineRule="auto"/>
              <w:ind w:left="1159" w:hanging="567"/>
              <w:contextualSpacing/>
              <w:jc w:val="both"/>
              <w:rPr>
                <w:rFonts w:ascii="Times New Roman" w:hAnsi="Times New Roman"/>
                <w:lang w:val="tr-TR"/>
              </w:rPr>
            </w:pPr>
            <w:r w:rsidRPr="003B56F8">
              <w:rPr>
                <w:rFonts w:ascii="Times New Roman" w:hAnsi="Times New Roman"/>
                <w:lang w:val="tr-TR"/>
              </w:rPr>
              <w:t>Hemolizin üretimi</w:t>
            </w:r>
          </w:p>
          <w:p w:rsidR="00F01103" w:rsidRPr="003B56F8" w:rsidRDefault="00F01103" w:rsidP="007B1EA1">
            <w:pPr>
              <w:spacing w:line="360" w:lineRule="auto"/>
              <w:ind w:left="1159" w:hanging="567"/>
              <w:contextualSpacing/>
              <w:jc w:val="both"/>
              <w:rPr>
                <w:rFonts w:ascii="Times New Roman" w:hAnsi="Times New Roman"/>
                <w:lang w:val="tr-TR"/>
              </w:rPr>
            </w:pPr>
            <w:r w:rsidRPr="003B56F8">
              <w:rPr>
                <w:rFonts w:ascii="Times New Roman" w:hAnsi="Times New Roman"/>
                <w:lang w:val="tr-TR"/>
              </w:rPr>
              <w:t>Şeker fermantasyonu</w:t>
            </w:r>
          </w:p>
          <w:p w:rsidR="00F01103" w:rsidRPr="003B56F8" w:rsidRDefault="00F01103" w:rsidP="007B1EA1">
            <w:pPr>
              <w:spacing w:line="360" w:lineRule="auto"/>
              <w:ind w:left="1159" w:hanging="567"/>
              <w:contextualSpacing/>
              <w:jc w:val="both"/>
              <w:rPr>
                <w:rFonts w:ascii="Times New Roman" w:hAnsi="Times New Roman"/>
                <w:lang w:val="tr-TR"/>
              </w:rPr>
            </w:pPr>
            <w:r w:rsidRPr="003B56F8">
              <w:rPr>
                <w:rFonts w:ascii="Times New Roman" w:hAnsi="Times New Roman"/>
                <w:lang w:val="tr-TR"/>
              </w:rPr>
              <w:t>Enterotoksin üretimi</w:t>
            </w:r>
          </w:p>
          <w:p w:rsidR="00F01103" w:rsidRPr="003B56F8" w:rsidRDefault="00F01103" w:rsidP="007B1EA1">
            <w:pPr>
              <w:spacing w:line="360" w:lineRule="auto"/>
              <w:ind w:left="1159" w:hanging="567"/>
              <w:contextualSpacing/>
              <w:jc w:val="both"/>
              <w:rPr>
                <w:rFonts w:ascii="Times New Roman" w:hAnsi="Times New Roman"/>
                <w:lang w:val="tr-TR"/>
              </w:rPr>
            </w:pPr>
            <w:r w:rsidRPr="003B56F8">
              <w:rPr>
                <w:rFonts w:ascii="Times New Roman" w:hAnsi="Times New Roman"/>
                <w:lang w:val="tr-TR"/>
              </w:rPr>
              <w:t>Ağır metal direnci</w:t>
            </w:r>
          </w:p>
          <w:p w:rsidR="00F01103" w:rsidRPr="003B56F8" w:rsidRDefault="00F01103" w:rsidP="007B1EA1">
            <w:pPr>
              <w:spacing w:line="360" w:lineRule="auto"/>
              <w:ind w:left="1159" w:hanging="567"/>
              <w:contextualSpacing/>
              <w:jc w:val="both"/>
              <w:rPr>
                <w:rFonts w:ascii="Times New Roman" w:hAnsi="Times New Roman"/>
                <w:lang w:val="tr-TR"/>
              </w:rPr>
            </w:pPr>
            <w:r w:rsidRPr="003B56F8">
              <w:rPr>
                <w:rFonts w:ascii="Times New Roman" w:hAnsi="Times New Roman"/>
                <w:lang w:val="tr-TR"/>
              </w:rPr>
              <w:t>Bakteriyosin üretimi</w:t>
            </w:r>
          </w:p>
          <w:p w:rsidR="00F01103" w:rsidRPr="003B56F8" w:rsidRDefault="00F01103" w:rsidP="007B1EA1">
            <w:pPr>
              <w:spacing w:line="360" w:lineRule="auto"/>
              <w:ind w:left="1159" w:hanging="567"/>
              <w:contextualSpacing/>
              <w:jc w:val="both"/>
              <w:rPr>
                <w:rFonts w:ascii="Times New Roman" w:hAnsi="Times New Roman"/>
                <w:lang w:val="tr-TR"/>
              </w:rPr>
            </w:pPr>
            <w:r w:rsidRPr="003B56F8">
              <w:rPr>
                <w:rFonts w:ascii="Times New Roman" w:hAnsi="Times New Roman"/>
                <w:lang w:val="tr-TR"/>
              </w:rPr>
              <w:t>Bitki tümörlerini indükleme</w:t>
            </w:r>
          </w:p>
          <w:p w:rsidR="00F01103" w:rsidRPr="003B56F8" w:rsidRDefault="007D6C33" w:rsidP="007B1EA1">
            <w:pPr>
              <w:spacing w:line="360" w:lineRule="auto"/>
              <w:ind w:left="1159" w:hanging="567"/>
              <w:contextualSpacing/>
              <w:jc w:val="both"/>
              <w:rPr>
                <w:rFonts w:ascii="Times New Roman" w:hAnsi="Times New Roman"/>
                <w:lang w:val="tr-TR"/>
              </w:rPr>
            </w:pPr>
            <w:r w:rsidRPr="003B56F8">
              <w:rPr>
                <w:rFonts w:ascii="Times New Roman" w:hAnsi="Times New Roman"/>
                <w:lang w:val="tr-TR"/>
              </w:rPr>
              <w:t>Hidrojen sülfit</w:t>
            </w:r>
            <w:r w:rsidR="00F01103" w:rsidRPr="003B56F8">
              <w:rPr>
                <w:rFonts w:ascii="Times New Roman" w:hAnsi="Times New Roman"/>
                <w:lang w:val="tr-TR"/>
              </w:rPr>
              <w:t xml:space="preserve"> üretimi</w:t>
            </w:r>
          </w:p>
          <w:p w:rsidR="00F01103" w:rsidRPr="003B56F8" w:rsidRDefault="00F01103" w:rsidP="007B1EA1">
            <w:pPr>
              <w:spacing w:line="360" w:lineRule="auto"/>
              <w:ind w:left="1159" w:hanging="567"/>
              <w:contextualSpacing/>
              <w:jc w:val="both"/>
              <w:rPr>
                <w:rFonts w:ascii="Times New Roman" w:hAnsi="Times New Roman"/>
                <w:lang w:val="tr-TR"/>
              </w:rPr>
            </w:pPr>
            <w:r w:rsidRPr="003B56F8">
              <w:rPr>
                <w:rFonts w:ascii="Times New Roman" w:hAnsi="Times New Roman"/>
                <w:lang w:val="tr-TR"/>
              </w:rPr>
              <w:t>Düzenlenmiş konağın restriksiyonu ve modifikasyonu</w:t>
            </w:r>
            <w:bookmarkEnd w:id="99"/>
            <w:bookmarkEnd w:id="100"/>
          </w:p>
        </w:tc>
      </w:tr>
    </w:tbl>
    <w:p w:rsidR="001E2282" w:rsidRPr="003B56F8" w:rsidRDefault="001E2282" w:rsidP="005E3A0A">
      <w:pPr>
        <w:ind w:firstLine="567"/>
        <w:rPr>
          <w:rFonts w:ascii="Times New Roman" w:hAnsi="Times New Roman"/>
          <w:b/>
          <w:lang w:val="tr-TR"/>
        </w:rPr>
      </w:pPr>
    </w:p>
    <w:p w:rsidR="005E3A0A" w:rsidRPr="003B56F8" w:rsidRDefault="005E3A0A" w:rsidP="005E3A0A">
      <w:pPr>
        <w:ind w:firstLine="567"/>
        <w:rPr>
          <w:rFonts w:ascii="Times New Roman" w:hAnsi="Times New Roman"/>
          <w:b/>
          <w:lang w:val="tr-TR"/>
        </w:rPr>
      </w:pPr>
    </w:p>
    <w:p w:rsidR="001E2282" w:rsidRPr="003B56F8" w:rsidRDefault="00F01103" w:rsidP="005E3A0A">
      <w:pPr>
        <w:spacing w:line="360" w:lineRule="auto"/>
        <w:ind w:firstLine="567"/>
        <w:rPr>
          <w:rFonts w:ascii="Times New Roman" w:hAnsi="Times New Roman"/>
          <w:b/>
          <w:lang w:val="tr-TR"/>
        </w:rPr>
      </w:pPr>
      <w:bookmarkStart w:id="101" w:name="_Toc293926883"/>
      <w:r w:rsidRPr="003B56F8">
        <w:rPr>
          <w:rFonts w:ascii="Times New Roman" w:hAnsi="Times New Roman"/>
          <w:b/>
          <w:lang w:val="tr-TR"/>
        </w:rPr>
        <w:t>1.4.5. Plazmitlerin Hücrelerde Paylaşımı</w:t>
      </w:r>
      <w:bookmarkEnd w:id="101"/>
    </w:p>
    <w:p w:rsidR="005E3A0A" w:rsidRPr="003B56F8" w:rsidRDefault="005E3A0A" w:rsidP="005E3A0A">
      <w:pPr>
        <w:spacing w:line="360" w:lineRule="auto"/>
        <w:ind w:firstLine="567"/>
        <w:rPr>
          <w:rFonts w:ascii="Times New Roman" w:hAnsi="Times New Roman"/>
          <w:b/>
          <w:lang w:val="tr-TR"/>
        </w:rPr>
      </w:pPr>
    </w:p>
    <w:p w:rsidR="001E2282" w:rsidRPr="003B56F8" w:rsidRDefault="00F01103" w:rsidP="005E3A0A">
      <w:pPr>
        <w:spacing w:line="360" w:lineRule="auto"/>
        <w:ind w:firstLine="567"/>
        <w:jc w:val="both"/>
        <w:rPr>
          <w:rFonts w:ascii="Times New Roman" w:hAnsi="Times New Roman"/>
          <w:color w:val="000000"/>
          <w:lang w:val="tr-TR"/>
        </w:rPr>
      </w:pPr>
      <w:r w:rsidRPr="003B56F8">
        <w:rPr>
          <w:rFonts w:ascii="Times New Roman" w:hAnsi="Times New Roman"/>
          <w:color w:val="000000"/>
          <w:lang w:val="tr-TR"/>
        </w:rPr>
        <w:t xml:space="preserve">Hücrede plazmitlerin kararlı bir şekilde muhafaza edilmesi özel bir paylaşım mekanizmasını gerektirir. Hücrelere eşit olarak dağılamamaya bağlı plazmit kaybı, bölünmeyle ilgili kararsızlık olarak adlandırılır. Doğal olarak mevcut olan plazmitler kararlılıklarını sürdürürler. Çünkü bu plazmitler, her hücre bölünmesinde hücrede </w:t>
      </w:r>
      <w:r w:rsidRPr="003B56F8">
        <w:rPr>
          <w:rFonts w:ascii="Times New Roman" w:hAnsi="Times New Roman"/>
          <w:color w:val="000000"/>
          <w:lang w:val="tr-TR"/>
        </w:rPr>
        <w:lastRenderedPageBreak/>
        <w:t xml:space="preserve">muhafaza olmalarını sağlayan bir </w:t>
      </w:r>
      <w:r w:rsidRPr="003B56F8">
        <w:rPr>
          <w:rFonts w:ascii="Times New Roman" w:hAnsi="Times New Roman"/>
          <w:i/>
          <w:color w:val="000000"/>
          <w:lang w:val="tr-TR"/>
        </w:rPr>
        <w:t xml:space="preserve">par </w:t>
      </w:r>
      <w:r w:rsidRPr="003B56F8">
        <w:rPr>
          <w:rFonts w:ascii="Times New Roman" w:hAnsi="Times New Roman"/>
          <w:color w:val="000000"/>
          <w:lang w:val="tr-TR"/>
        </w:rPr>
        <w:t xml:space="preserve">bölgesi içerirler. Düşük kopyalı plazmitlerin kararlılığı için bu </w:t>
      </w:r>
      <w:r w:rsidRPr="003B56F8">
        <w:rPr>
          <w:rFonts w:ascii="Times New Roman" w:hAnsi="Times New Roman"/>
          <w:i/>
          <w:color w:val="000000"/>
          <w:lang w:val="tr-TR"/>
        </w:rPr>
        <w:t>par</w:t>
      </w:r>
      <w:r w:rsidRPr="003B56F8">
        <w:rPr>
          <w:rFonts w:ascii="Times New Roman" w:hAnsi="Times New Roman"/>
          <w:color w:val="000000"/>
          <w:lang w:val="tr-TR"/>
        </w:rPr>
        <w:t xml:space="preserve"> bölgesi zorunludur</w:t>
      </w:r>
      <w:r w:rsidRPr="003B56F8">
        <w:rPr>
          <w:rFonts w:ascii="Times New Roman" w:hAnsi="Times New Roman"/>
          <w:lang w:val="tr-TR"/>
        </w:rPr>
        <w:t xml:space="preserve"> (</w:t>
      </w:r>
      <w:bookmarkStart w:id="102" w:name="OLE_LINK25"/>
      <w:bookmarkStart w:id="103" w:name="OLE_LINK26"/>
      <w:bookmarkStart w:id="104" w:name="OLE_LINK27"/>
      <w:r w:rsidRPr="003B56F8">
        <w:rPr>
          <w:rFonts w:ascii="Times New Roman" w:hAnsi="Times New Roman"/>
          <w:lang w:val="tr-TR"/>
        </w:rPr>
        <w:t>Bingle ve Thomas, 2001</w:t>
      </w:r>
      <w:bookmarkEnd w:id="102"/>
      <w:bookmarkEnd w:id="103"/>
      <w:bookmarkEnd w:id="104"/>
      <w:r w:rsidRPr="003B56F8">
        <w:rPr>
          <w:rFonts w:ascii="Times New Roman" w:hAnsi="Times New Roman"/>
          <w:lang w:val="tr-TR"/>
        </w:rPr>
        <w:t>).</w:t>
      </w:r>
    </w:p>
    <w:p w:rsidR="001E2282" w:rsidRPr="003B56F8" w:rsidRDefault="00F01103" w:rsidP="001E2282">
      <w:pPr>
        <w:spacing w:line="360" w:lineRule="auto"/>
        <w:ind w:firstLine="567"/>
        <w:jc w:val="both"/>
        <w:rPr>
          <w:rFonts w:ascii="Times New Roman" w:hAnsi="Times New Roman"/>
          <w:color w:val="000000"/>
          <w:lang w:val="tr-TR"/>
        </w:rPr>
      </w:pPr>
      <w:r w:rsidRPr="003B56F8">
        <w:rPr>
          <w:rFonts w:ascii="Times New Roman" w:hAnsi="Times New Roman"/>
          <w:color w:val="000000"/>
          <w:lang w:val="tr-TR"/>
        </w:rPr>
        <w:t>Yüksek kopyalı plazmitlerden ola</w:t>
      </w:r>
      <w:r w:rsidR="003B56F8">
        <w:rPr>
          <w:rFonts w:ascii="Times New Roman" w:hAnsi="Times New Roman"/>
          <w:color w:val="000000"/>
          <w:lang w:val="tr-TR"/>
        </w:rPr>
        <w:t xml:space="preserve">n Col E1 </w:t>
      </w:r>
      <w:r w:rsidRPr="003B56F8">
        <w:rPr>
          <w:rFonts w:ascii="Times New Roman" w:hAnsi="Times New Roman"/>
          <w:color w:val="000000"/>
          <w:lang w:val="tr-TR"/>
        </w:rPr>
        <w:t xml:space="preserve">de </w:t>
      </w:r>
      <w:r w:rsidRPr="003B56F8">
        <w:rPr>
          <w:rFonts w:ascii="Times New Roman" w:hAnsi="Times New Roman"/>
          <w:i/>
          <w:color w:val="000000"/>
          <w:lang w:val="tr-TR"/>
        </w:rPr>
        <w:t>par</w:t>
      </w:r>
      <w:r w:rsidRPr="003B56F8">
        <w:rPr>
          <w:rFonts w:ascii="Times New Roman" w:hAnsi="Times New Roman"/>
          <w:color w:val="000000"/>
          <w:lang w:val="tr-TR"/>
        </w:rPr>
        <w:t xml:space="preserve"> bölgesi içerir, fakat bu </w:t>
      </w:r>
      <w:r w:rsidRPr="003B56F8">
        <w:rPr>
          <w:rFonts w:ascii="Times New Roman" w:hAnsi="Times New Roman"/>
          <w:i/>
          <w:color w:val="000000"/>
          <w:lang w:val="tr-TR"/>
        </w:rPr>
        <w:t>par</w:t>
      </w:r>
      <w:r w:rsidRPr="003B56F8">
        <w:rPr>
          <w:rFonts w:ascii="Times New Roman" w:hAnsi="Times New Roman"/>
          <w:color w:val="000000"/>
          <w:lang w:val="tr-TR"/>
        </w:rPr>
        <w:t xml:space="preserve"> bölgesi birçok Col E1 türevli klonlama vektöründen çıkarılmıştır. pBR322 gibi vektörlerin kopya sayılarının genellikle yüksek olmasına rağmen, sınırlı besin ortamında ya da diğer stres şartları altında plazmit içermeyen hücrelerin sayısında artış meydana gelir. pSC101</w:t>
      </w:r>
      <w:r w:rsidR="003B56F8">
        <w:rPr>
          <w:rFonts w:ascii="Times New Roman" w:hAnsi="Times New Roman"/>
          <w:color w:val="000000"/>
          <w:lang w:val="tr-TR"/>
        </w:rPr>
        <w:t xml:space="preserve"> </w:t>
      </w:r>
      <w:r w:rsidRPr="003B56F8">
        <w:rPr>
          <w:rFonts w:ascii="Times New Roman" w:hAnsi="Times New Roman"/>
          <w:color w:val="000000"/>
          <w:lang w:val="tr-TR"/>
        </w:rPr>
        <w:t xml:space="preserve">gibi bir plazmitteki </w:t>
      </w:r>
      <w:r w:rsidRPr="003B56F8">
        <w:rPr>
          <w:rFonts w:ascii="Times New Roman" w:hAnsi="Times New Roman"/>
          <w:i/>
          <w:color w:val="000000"/>
          <w:lang w:val="tr-TR"/>
        </w:rPr>
        <w:t>par</w:t>
      </w:r>
      <w:r w:rsidRPr="003B56F8">
        <w:rPr>
          <w:rFonts w:ascii="Times New Roman" w:hAnsi="Times New Roman"/>
          <w:color w:val="000000"/>
          <w:lang w:val="tr-TR"/>
        </w:rPr>
        <w:t xml:space="preserve"> bölgesi pBR322’ye klonlanabilir, böylece plazmitin hücrede muhafazası sağlanır</w:t>
      </w:r>
      <w:bookmarkStart w:id="105" w:name="OLE_LINK51"/>
      <w:bookmarkStart w:id="106" w:name="OLE_LINK52"/>
      <w:r w:rsidR="00C5046E" w:rsidRPr="003B56F8">
        <w:rPr>
          <w:rFonts w:ascii="Times New Roman" w:hAnsi="Times New Roman"/>
          <w:color w:val="000000"/>
          <w:lang w:val="tr-TR"/>
        </w:rPr>
        <w:t xml:space="preserve"> </w:t>
      </w:r>
      <w:r w:rsidRPr="003B56F8">
        <w:rPr>
          <w:rFonts w:ascii="Times New Roman" w:hAnsi="Times New Roman"/>
          <w:lang w:val="tr-TR"/>
        </w:rPr>
        <w:t>(</w:t>
      </w:r>
      <w:bookmarkStart w:id="107" w:name="OLE_LINK28"/>
      <w:bookmarkStart w:id="108" w:name="OLE_LINK29"/>
      <w:r w:rsidRPr="003B56F8">
        <w:rPr>
          <w:rFonts w:ascii="Times New Roman" w:hAnsi="Times New Roman"/>
          <w:lang w:val="tr-TR"/>
        </w:rPr>
        <w:t xml:space="preserve">Primrose </w:t>
      </w:r>
      <w:r w:rsidRPr="003B56F8">
        <w:rPr>
          <w:rFonts w:ascii="Times New Roman" w:hAnsi="Times New Roman"/>
          <w:iCs/>
          <w:lang w:val="tr-TR"/>
        </w:rPr>
        <w:t>vd.</w:t>
      </w:r>
      <w:r w:rsidRPr="003B56F8">
        <w:rPr>
          <w:rFonts w:ascii="Times New Roman" w:hAnsi="Times New Roman"/>
          <w:lang w:val="tr-TR"/>
        </w:rPr>
        <w:t>1983).</w:t>
      </w:r>
      <w:bookmarkEnd w:id="105"/>
      <w:bookmarkEnd w:id="106"/>
      <w:bookmarkEnd w:id="107"/>
      <w:bookmarkEnd w:id="108"/>
      <w:r w:rsidR="001C7F6F" w:rsidRPr="003B56F8">
        <w:rPr>
          <w:rFonts w:ascii="Times New Roman" w:hAnsi="Times New Roman"/>
          <w:lang w:val="tr-TR"/>
        </w:rPr>
        <w:t xml:space="preserve"> </w:t>
      </w:r>
      <w:r w:rsidR="001C3A14" w:rsidRPr="003B56F8">
        <w:rPr>
          <w:rFonts w:ascii="Times New Roman" w:hAnsi="Times New Roman"/>
          <w:color w:val="000000"/>
          <w:lang w:val="tr-TR"/>
        </w:rPr>
        <w:t>DNA’</w:t>
      </w:r>
      <w:r w:rsidRPr="003B56F8">
        <w:rPr>
          <w:rFonts w:ascii="Times New Roman" w:hAnsi="Times New Roman"/>
          <w:color w:val="000000"/>
          <w:lang w:val="tr-TR"/>
        </w:rPr>
        <w:t>nın süpersarmallığı da paylaşım mekanizmasında etkilidir.</w:t>
      </w:r>
      <w:r w:rsidR="001C7F6F" w:rsidRPr="003B56F8">
        <w:rPr>
          <w:rFonts w:ascii="Times New Roman" w:hAnsi="Times New Roman"/>
          <w:color w:val="000000"/>
          <w:lang w:val="tr-TR"/>
        </w:rPr>
        <w:t xml:space="preserve"> </w:t>
      </w:r>
      <w:r w:rsidR="001C7F6F" w:rsidRPr="003B56F8">
        <w:rPr>
          <w:rFonts w:ascii="Times New Roman" w:hAnsi="Times New Roman"/>
          <w:i/>
          <w:color w:val="000000"/>
          <w:lang w:val="tr-TR"/>
        </w:rPr>
        <w:t>p</w:t>
      </w:r>
      <w:r w:rsidRPr="003B56F8">
        <w:rPr>
          <w:rFonts w:ascii="Times New Roman" w:hAnsi="Times New Roman"/>
          <w:i/>
          <w:color w:val="000000"/>
          <w:lang w:val="tr-TR"/>
        </w:rPr>
        <w:t>ar</w:t>
      </w:r>
      <w:r w:rsidRPr="003B56F8">
        <w:rPr>
          <w:rFonts w:ascii="Times New Roman" w:hAnsi="Times New Roman"/>
          <w:color w:val="000000"/>
          <w:lang w:val="tr-TR"/>
        </w:rPr>
        <w:t xml:space="preserve"> bölgesi içermeyen pSC101 türevleri yabani tip pSC101 ile karşılaştırıldığında, süpersarmallık yoğunluğunda bir azalma gösterir </w:t>
      </w:r>
      <w:bookmarkStart w:id="109" w:name="OLE_LINK61"/>
      <w:bookmarkStart w:id="110" w:name="OLE_LINK62"/>
      <w:r w:rsidRPr="003B56F8">
        <w:rPr>
          <w:rFonts w:ascii="Times New Roman" w:hAnsi="Times New Roman"/>
          <w:lang w:val="tr-TR"/>
        </w:rPr>
        <w:t>(Miller ve Cohen, 1993).</w:t>
      </w:r>
      <w:bookmarkEnd w:id="109"/>
      <w:bookmarkEnd w:id="110"/>
    </w:p>
    <w:p w:rsidR="001E2282" w:rsidRPr="003B56F8" w:rsidRDefault="00F01103" w:rsidP="001E2282">
      <w:pPr>
        <w:spacing w:line="360" w:lineRule="auto"/>
        <w:ind w:firstLine="567"/>
        <w:jc w:val="both"/>
        <w:rPr>
          <w:rFonts w:ascii="Times New Roman" w:hAnsi="Times New Roman"/>
          <w:color w:val="000000"/>
          <w:lang w:val="tr-TR"/>
        </w:rPr>
      </w:pPr>
      <w:r w:rsidRPr="003B56F8">
        <w:rPr>
          <w:rFonts w:ascii="Times New Roman" w:hAnsi="Times New Roman"/>
          <w:color w:val="000000"/>
          <w:lang w:val="tr-TR"/>
        </w:rPr>
        <w:t xml:space="preserve">pSC101’in bölünme yeteneği olmayan mutantları ve başka plazmitlerin benzer mutantları, negatif süpersarmallığı arttıran topA mutasyonları ile </w:t>
      </w:r>
      <w:r w:rsidRPr="003B56F8">
        <w:rPr>
          <w:rFonts w:ascii="Times New Roman" w:hAnsi="Times New Roman"/>
          <w:i/>
          <w:color w:val="000000"/>
          <w:lang w:val="tr-TR"/>
        </w:rPr>
        <w:t>E. coli’</w:t>
      </w:r>
      <w:r w:rsidRPr="003B56F8">
        <w:rPr>
          <w:rFonts w:ascii="Times New Roman" w:hAnsi="Times New Roman"/>
          <w:color w:val="000000"/>
          <w:lang w:val="tr-TR"/>
        </w:rPr>
        <w:t xml:space="preserve"> de stabil kalabilirler. Aksine DNA giraz inhibitörleri ve DNA girazdaki mutasyonlar kusurlu pSC101 türevlerindeki </w:t>
      </w:r>
      <w:r w:rsidRPr="003B56F8">
        <w:rPr>
          <w:rFonts w:ascii="Times New Roman" w:hAnsi="Times New Roman"/>
          <w:i/>
          <w:color w:val="000000"/>
          <w:lang w:val="tr-TR"/>
        </w:rPr>
        <w:t>par</w:t>
      </w:r>
      <w:r w:rsidRPr="003B56F8">
        <w:rPr>
          <w:rFonts w:ascii="Times New Roman" w:hAnsi="Times New Roman"/>
          <w:color w:val="000000"/>
          <w:lang w:val="tr-TR"/>
        </w:rPr>
        <w:t xml:space="preserve"> bölgesinin kaybedilmesine neden olurlar </w:t>
      </w:r>
      <w:r w:rsidRPr="003B56F8">
        <w:rPr>
          <w:rFonts w:ascii="Times New Roman" w:hAnsi="Times New Roman"/>
          <w:lang w:val="tr-TR"/>
        </w:rPr>
        <w:t>(Miller ve Cohen, 1993).</w:t>
      </w:r>
    </w:p>
    <w:p w:rsidR="00015BFF" w:rsidRPr="003B56F8" w:rsidRDefault="00F01103" w:rsidP="00C5046E">
      <w:pPr>
        <w:spacing w:line="360" w:lineRule="auto"/>
        <w:ind w:firstLine="567"/>
        <w:jc w:val="both"/>
        <w:rPr>
          <w:rFonts w:ascii="Times New Roman" w:hAnsi="Times New Roman"/>
          <w:lang w:val="tr-TR"/>
        </w:rPr>
      </w:pPr>
      <w:r w:rsidRPr="003B56F8">
        <w:rPr>
          <w:rFonts w:ascii="Times New Roman" w:hAnsi="Times New Roman"/>
          <w:lang w:val="tr-TR"/>
        </w:rPr>
        <w:t>Plazmit kararsızlığı, plazmitin multimerik formlarından dolayı da artabilir. Bir plazmitin kopya sayısını kontrol eden mekanizma, her bakteri de eşit sayıda plazmit orijini olmasını sağ</w:t>
      </w:r>
      <w:r w:rsidR="00236EFF">
        <w:rPr>
          <w:rFonts w:ascii="Times New Roman" w:hAnsi="Times New Roman"/>
          <w:lang w:val="tr-TR"/>
        </w:rPr>
        <w:t>l</w:t>
      </w:r>
      <w:r w:rsidRPr="003B56F8">
        <w:rPr>
          <w:rFonts w:ascii="Times New Roman" w:hAnsi="Times New Roman"/>
          <w:lang w:val="tr-TR"/>
        </w:rPr>
        <w:t>ar. Multimerik plazmit içeren hücreler aynı sayıda plazmit orijinine sahiptir fakat birkaç plazmit bölünme fonksiyonundaki eksikliğe bağlı olarak bölünmede bir kararsızlığa neden olabilir. Bu multimerik formlar Col E1’de görülmez. Çünkü Col E1, multimerlerin monomerlere dönüştüğü doğal bir yönteme sahiptir. Col E1 oldukça yüksek bir rekombinejenik (cer) bölge içerir. Eğer cer sırası bir plazmitte birden fazla yerde bulunursa, yani bir multimer de bulunursa, konak hücr</w:t>
      </w:r>
      <w:r w:rsidR="007F76EE" w:rsidRPr="003B56F8">
        <w:rPr>
          <w:rFonts w:ascii="Times New Roman" w:hAnsi="Times New Roman"/>
          <w:lang w:val="tr-TR"/>
        </w:rPr>
        <w:t>enin Xer proteini rekombinasyonu</w:t>
      </w:r>
      <w:r w:rsidRPr="003B56F8">
        <w:rPr>
          <w:rFonts w:ascii="Times New Roman" w:hAnsi="Times New Roman"/>
          <w:lang w:val="tr-TR"/>
        </w:rPr>
        <w:t xml:space="preserve"> başlatır ve monomerleri yeniden oluşturur (Twyman, 1998).</w:t>
      </w:r>
    </w:p>
    <w:p w:rsidR="005E3A0A" w:rsidRPr="003B56F8" w:rsidRDefault="005E3A0A" w:rsidP="005E3A0A">
      <w:pPr>
        <w:spacing w:line="480" w:lineRule="auto"/>
        <w:ind w:firstLine="567"/>
        <w:rPr>
          <w:rFonts w:ascii="Times New Roman" w:hAnsi="Times New Roman"/>
          <w:lang w:val="tr-TR"/>
        </w:rPr>
      </w:pPr>
    </w:p>
    <w:p w:rsidR="00015BFF" w:rsidRPr="003B56F8" w:rsidRDefault="001E2282" w:rsidP="005E3A0A">
      <w:pPr>
        <w:spacing w:line="360" w:lineRule="auto"/>
        <w:ind w:firstLine="567"/>
        <w:rPr>
          <w:rFonts w:ascii="Times New Roman" w:hAnsi="Times New Roman"/>
          <w:b/>
          <w:lang w:val="tr-TR"/>
        </w:rPr>
      </w:pPr>
      <w:bookmarkStart w:id="111" w:name="_Toc293609886"/>
      <w:bookmarkStart w:id="112" w:name="_Toc293926884"/>
      <w:r w:rsidRPr="003B56F8">
        <w:rPr>
          <w:rFonts w:ascii="Times New Roman" w:hAnsi="Times New Roman"/>
          <w:b/>
          <w:lang w:val="tr-TR"/>
        </w:rPr>
        <w:t>1.4.5.1. Plazmitlerin Kopya</w:t>
      </w:r>
      <w:r w:rsidR="00F01103" w:rsidRPr="003B56F8">
        <w:rPr>
          <w:rFonts w:ascii="Times New Roman" w:hAnsi="Times New Roman"/>
          <w:b/>
          <w:lang w:val="tr-TR"/>
        </w:rPr>
        <w:t xml:space="preserve"> Sayısı</w:t>
      </w:r>
      <w:bookmarkEnd w:id="111"/>
      <w:bookmarkEnd w:id="112"/>
    </w:p>
    <w:p w:rsidR="004C38F4" w:rsidRPr="003B56F8" w:rsidRDefault="004C38F4" w:rsidP="005E3A0A">
      <w:pPr>
        <w:spacing w:line="360" w:lineRule="auto"/>
        <w:ind w:firstLine="567"/>
        <w:rPr>
          <w:rFonts w:ascii="Times New Roman" w:hAnsi="Times New Roman"/>
          <w:lang w:val="tr-TR"/>
        </w:rPr>
      </w:pPr>
    </w:p>
    <w:p w:rsidR="00015BFF" w:rsidRPr="003B56F8" w:rsidRDefault="00F01103" w:rsidP="00C5046E">
      <w:pPr>
        <w:spacing w:line="360" w:lineRule="auto"/>
        <w:ind w:firstLine="567"/>
        <w:jc w:val="both"/>
        <w:rPr>
          <w:rFonts w:ascii="Times New Roman" w:hAnsi="Times New Roman"/>
          <w:lang w:val="tr-TR"/>
        </w:rPr>
      </w:pPr>
      <w:bookmarkStart w:id="113" w:name="_Toc293609887"/>
      <w:r w:rsidRPr="003B56F8">
        <w:rPr>
          <w:rFonts w:ascii="Times New Roman" w:hAnsi="Times New Roman"/>
          <w:lang w:val="tr-TR"/>
        </w:rPr>
        <w:t xml:space="preserve">Bir hücrede bir plazmitin kopya sayısı diğer plazmitden farklıdır ve bu farklılık replikasyonu kontrol eden düzenleme mekanizmaları tarafından belirlenir. Bir plazmitin kopya sayısı plazmit replikasyonunun başlangıcının düzenlenmesiyle belirlenir. Başlangıcı kontrol eden 2 </w:t>
      </w:r>
      <w:r w:rsidR="00015BFF" w:rsidRPr="003B56F8">
        <w:rPr>
          <w:rFonts w:ascii="Times New Roman" w:hAnsi="Times New Roman"/>
          <w:lang w:val="tr-TR"/>
        </w:rPr>
        <w:t>ana mekanizma şöyle tanımlanır:</w:t>
      </w:r>
      <w:bookmarkEnd w:id="113"/>
    </w:p>
    <w:p w:rsidR="00015BFF" w:rsidRPr="003B56F8" w:rsidRDefault="00F01103" w:rsidP="00C5046E">
      <w:pPr>
        <w:pStyle w:val="ListeParagraf"/>
        <w:numPr>
          <w:ilvl w:val="0"/>
          <w:numId w:val="14"/>
        </w:numPr>
        <w:spacing w:line="360" w:lineRule="auto"/>
        <w:jc w:val="both"/>
        <w:rPr>
          <w:rFonts w:ascii="Times New Roman" w:hAnsi="Times New Roman"/>
          <w:lang w:val="tr-TR"/>
        </w:rPr>
      </w:pPr>
      <w:bookmarkStart w:id="114" w:name="_Toc293609888"/>
      <w:r w:rsidRPr="003B56F8">
        <w:rPr>
          <w:rFonts w:ascii="Times New Roman" w:hAnsi="Times New Roman"/>
          <w:lang w:val="tr-TR"/>
        </w:rPr>
        <w:t>Antisens RNA düzenlemesi</w:t>
      </w:r>
      <w:bookmarkEnd w:id="114"/>
    </w:p>
    <w:p w:rsidR="00015BFF" w:rsidRPr="003B56F8" w:rsidRDefault="00F01103" w:rsidP="00C5046E">
      <w:pPr>
        <w:pStyle w:val="ListeParagraf"/>
        <w:numPr>
          <w:ilvl w:val="0"/>
          <w:numId w:val="14"/>
        </w:numPr>
        <w:spacing w:line="360" w:lineRule="auto"/>
        <w:jc w:val="both"/>
        <w:rPr>
          <w:rFonts w:ascii="Times New Roman" w:hAnsi="Times New Roman"/>
          <w:lang w:val="tr-TR"/>
        </w:rPr>
      </w:pPr>
      <w:bookmarkStart w:id="115" w:name="_Toc293609889"/>
      <w:r w:rsidRPr="003B56F8">
        <w:rPr>
          <w:rFonts w:ascii="Times New Roman" w:hAnsi="Times New Roman"/>
          <w:lang w:val="tr-TR"/>
        </w:rPr>
        <w:lastRenderedPageBreak/>
        <w:t>Gerekli proteinlerin iteron denen tekrar d</w:t>
      </w:r>
      <w:r w:rsidR="00015BFF" w:rsidRPr="003B56F8">
        <w:rPr>
          <w:rFonts w:ascii="Times New Roman" w:hAnsi="Times New Roman"/>
          <w:lang w:val="tr-TR"/>
        </w:rPr>
        <w:t xml:space="preserve">izilerine bağlanmasıyla yapılan </w:t>
      </w:r>
      <w:r w:rsidRPr="003B56F8">
        <w:rPr>
          <w:rFonts w:ascii="Times New Roman" w:hAnsi="Times New Roman"/>
          <w:lang w:val="tr-TR"/>
        </w:rPr>
        <w:t>düzenleme.</w:t>
      </w:r>
      <w:bookmarkEnd w:id="115"/>
    </w:p>
    <w:p w:rsidR="00015BFF" w:rsidRPr="003B56F8" w:rsidRDefault="00F01103" w:rsidP="004C38F4">
      <w:pPr>
        <w:spacing w:line="360" w:lineRule="auto"/>
        <w:ind w:firstLine="567"/>
        <w:jc w:val="both"/>
        <w:rPr>
          <w:rFonts w:ascii="Times New Roman" w:hAnsi="Times New Roman"/>
          <w:lang w:val="tr-TR"/>
        </w:rPr>
      </w:pPr>
      <w:bookmarkStart w:id="116" w:name="_Toc293609890"/>
      <w:r w:rsidRPr="003B56F8">
        <w:rPr>
          <w:rFonts w:ascii="Times New Roman" w:hAnsi="Times New Roman"/>
          <w:lang w:val="tr-TR"/>
        </w:rPr>
        <w:t>Halihazırda kullanılan klonlama vektörlerinin çoğu Col E1 plazmitinden türevlenen bir ori bölgesi taşır ve kopya sayısı kontrolü an</w:t>
      </w:r>
      <w:r w:rsidR="00D62C1F" w:rsidRPr="003B56F8">
        <w:rPr>
          <w:rFonts w:ascii="Times New Roman" w:hAnsi="Times New Roman"/>
          <w:lang w:val="tr-TR"/>
        </w:rPr>
        <w:t>tisens RNA aracılığıyla yapılır</w:t>
      </w:r>
      <w:r w:rsidR="007C2C0A" w:rsidRPr="003B56F8">
        <w:rPr>
          <w:rFonts w:ascii="Times New Roman" w:hAnsi="Times New Roman"/>
          <w:lang w:val="tr-TR"/>
        </w:rPr>
        <w:t xml:space="preserve"> (d</w:t>
      </w:r>
      <w:r w:rsidRPr="003B56F8">
        <w:rPr>
          <w:rFonts w:ascii="Times New Roman" w:hAnsi="Times New Roman"/>
          <w:lang w:val="tr-TR"/>
        </w:rPr>
        <w:t>el Solar vd., 1998). Bu tip plazmitte DNA replikasyonu için gerekli primer, RNA II diye bilinen 555 bazlık replikasyon orijininde bir RNA-DNA hibriti oluşturan bir ribonükleotittir (</w:t>
      </w:r>
      <w:bookmarkStart w:id="117" w:name="OLE_LINK75"/>
      <w:bookmarkStart w:id="118" w:name="OLE_LINK76"/>
      <w:bookmarkStart w:id="119" w:name="OLE_LINK73"/>
      <w:bookmarkStart w:id="120" w:name="OLE_LINK74"/>
      <w:r w:rsidRPr="003B56F8">
        <w:rPr>
          <w:rFonts w:ascii="Times New Roman" w:hAnsi="Times New Roman"/>
          <w:lang w:val="tr-TR"/>
        </w:rPr>
        <w:t>Tomizawa ve Itoh, 198</w:t>
      </w:r>
      <w:bookmarkEnd w:id="117"/>
      <w:bookmarkEnd w:id="118"/>
      <w:r w:rsidRPr="003B56F8">
        <w:rPr>
          <w:rFonts w:ascii="Times New Roman" w:hAnsi="Times New Roman"/>
          <w:lang w:val="tr-TR"/>
        </w:rPr>
        <w:t xml:space="preserve">1). </w:t>
      </w:r>
      <w:bookmarkEnd w:id="119"/>
      <w:bookmarkEnd w:id="120"/>
      <w:r w:rsidR="007D6C33" w:rsidRPr="003B56F8">
        <w:rPr>
          <w:rFonts w:ascii="Times New Roman" w:hAnsi="Times New Roman"/>
          <w:lang w:val="tr-TR"/>
        </w:rPr>
        <w:t>RNA II, RNaz</w:t>
      </w:r>
      <w:r w:rsidRPr="003B56F8">
        <w:rPr>
          <w:rFonts w:ascii="Times New Roman" w:hAnsi="Times New Roman"/>
          <w:lang w:val="tr-TR"/>
        </w:rPr>
        <w:t xml:space="preserve"> H ile serbest bir 3’ OH grubu bırakacak şekilde kesilmişse ancak o zaman bir primer olarak hareket edebilir. RNA II bu şekilde işlem görmedikçe bir primer olarak fonksiyon görmeyecek ve replikasyon gerçekleşmeyecektir. Ayrıca replikasyon kontrolünde RNA I olarak bilinen 108 bazlık küçük RNA molekülü de aracılık eder. Bu RNA I, RNA II gibi DNA’nın aynı bölgesinden ama tamamlayıcı zinc</w:t>
      </w:r>
      <w:r w:rsidR="00C5046E" w:rsidRPr="003B56F8">
        <w:rPr>
          <w:rFonts w:ascii="Times New Roman" w:hAnsi="Times New Roman"/>
          <w:lang w:val="tr-TR"/>
        </w:rPr>
        <w:t xml:space="preserve">iri tarafından kodlanır. Yani, </w:t>
      </w:r>
      <w:r w:rsidRPr="003B56F8">
        <w:rPr>
          <w:rFonts w:ascii="Times New Roman" w:hAnsi="Times New Roman"/>
          <w:lang w:val="tr-TR"/>
        </w:rPr>
        <w:t>RNA I ve RNA II birbirlerinin tamamlayıcısıdır ve çift zincirli RNA oluşturmak için hibridize olabilirler. Bu dubleks yapı RNA II’nin RNase H ile parçalanmasını engeller ve böylece replikasyon gerçekleşmez. RNA I plazmit tarafından kodlandığı için plazmitin kopya sayısı fazla olduğunda RNA I de fazla sayıda sentezlenecektir. Böylece konak hücre büyürken ve bölünürken RNA I’in konsantrasyonu düşecek ve plazmit tekr</w:t>
      </w:r>
      <w:r w:rsidR="00D62C1F" w:rsidRPr="003B56F8">
        <w:rPr>
          <w:rFonts w:ascii="Times New Roman" w:hAnsi="Times New Roman"/>
          <w:lang w:val="tr-TR"/>
        </w:rPr>
        <w:t>ar replike olmaya başlayacaktır</w:t>
      </w:r>
      <w:r w:rsidRPr="003B56F8">
        <w:rPr>
          <w:rFonts w:ascii="Times New Roman" w:hAnsi="Times New Roman"/>
          <w:lang w:val="tr-TR"/>
        </w:rPr>
        <w:t xml:space="preserve"> (</w:t>
      </w:r>
      <w:bookmarkStart w:id="121" w:name="OLE_LINK30"/>
      <w:bookmarkStart w:id="122" w:name="OLE_LINK31"/>
      <w:r w:rsidRPr="003B56F8">
        <w:rPr>
          <w:rFonts w:ascii="Times New Roman" w:hAnsi="Times New Roman"/>
          <w:lang w:val="tr-TR"/>
        </w:rPr>
        <w:t>Tomizawa</w:t>
      </w:r>
      <w:bookmarkEnd w:id="121"/>
      <w:bookmarkEnd w:id="122"/>
      <w:r w:rsidRPr="003B56F8">
        <w:rPr>
          <w:rFonts w:ascii="Times New Roman" w:hAnsi="Times New Roman"/>
          <w:lang w:val="tr-TR"/>
        </w:rPr>
        <w:t xml:space="preserve"> ve Itoh 1981).</w:t>
      </w:r>
      <w:bookmarkEnd w:id="116"/>
    </w:p>
    <w:p w:rsidR="00015BFF" w:rsidRPr="003B56F8" w:rsidRDefault="00015BFF" w:rsidP="004C38F4">
      <w:pPr>
        <w:spacing w:line="360" w:lineRule="auto"/>
        <w:ind w:firstLine="567"/>
        <w:jc w:val="both"/>
        <w:rPr>
          <w:rFonts w:ascii="Times New Roman" w:hAnsi="Times New Roman"/>
          <w:lang w:val="tr-TR"/>
        </w:rPr>
      </w:pPr>
      <w:bookmarkStart w:id="123" w:name="_Toc293609891"/>
      <w:r w:rsidRPr="003B56F8">
        <w:rPr>
          <w:rFonts w:ascii="Times New Roman" w:hAnsi="Times New Roman"/>
          <w:lang w:val="tr-TR"/>
        </w:rPr>
        <w:t>K</w:t>
      </w:r>
      <w:r w:rsidR="00F01103" w:rsidRPr="003B56F8">
        <w:rPr>
          <w:rFonts w:ascii="Times New Roman" w:hAnsi="Times New Roman"/>
          <w:lang w:val="tr-TR"/>
        </w:rPr>
        <w:t xml:space="preserve">opya sayısının korunmasına RNA I’e ek olarak Rop diye bilinen, plazmit tarafından kodlanan bir protein de yardım eder. Bir dimer formu olan bu Rop proteini RNA I ve RNA II’nin eşleşmesini artırır. Primer işlendiği için RNA II, RNA I’in nispeten düşük konsantrasyonlarında bile inhibe edilebilir (Rop proteini primerin uçlardan kesilmesine engel olur). </w:t>
      </w:r>
      <w:r w:rsidR="00B46DFC" w:rsidRPr="003B56F8">
        <w:rPr>
          <w:rFonts w:ascii="Times New Roman" w:hAnsi="Times New Roman"/>
          <w:i/>
          <w:lang w:val="tr-TR"/>
        </w:rPr>
        <w:t>rop</w:t>
      </w:r>
      <w:r w:rsidR="00F01103" w:rsidRPr="003B56F8">
        <w:rPr>
          <w:rFonts w:ascii="Times New Roman" w:hAnsi="Times New Roman"/>
          <w:lang w:val="tr-TR"/>
        </w:rPr>
        <w:t xml:space="preserve"> geninin delesyonu ya da RNA I’deki mutasyonlar sonucunda kopya sayısında artış görülür (Twigg ve Sherratt, 1980).</w:t>
      </w:r>
      <w:bookmarkEnd w:id="123"/>
    </w:p>
    <w:p w:rsidR="00015BFF" w:rsidRPr="003B56F8" w:rsidRDefault="00F01103" w:rsidP="004C38F4">
      <w:pPr>
        <w:spacing w:line="360" w:lineRule="auto"/>
        <w:ind w:firstLine="567"/>
        <w:jc w:val="both"/>
        <w:rPr>
          <w:rFonts w:ascii="Times New Roman" w:hAnsi="Times New Roman"/>
          <w:lang w:val="tr-TR"/>
        </w:rPr>
      </w:pPr>
      <w:bookmarkStart w:id="124" w:name="OLE_LINK16"/>
      <w:bookmarkStart w:id="125" w:name="OLE_LINK17"/>
      <w:bookmarkStart w:id="126" w:name="_Toc293609892"/>
      <w:r w:rsidRPr="003B56F8">
        <w:rPr>
          <w:rFonts w:ascii="Times New Roman" w:hAnsi="Times New Roman"/>
          <w:lang w:val="tr-TR"/>
        </w:rPr>
        <w:t>pSC101</w:t>
      </w:r>
      <w:bookmarkEnd w:id="124"/>
      <w:bookmarkEnd w:id="125"/>
      <w:r w:rsidRPr="003B56F8">
        <w:rPr>
          <w:rFonts w:ascii="Times New Roman" w:hAnsi="Times New Roman"/>
          <w:lang w:val="tr-TR"/>
        </w:rPr>
        <w:t xml:space="preserve"> plazmitinde ve geniş konak spektrumu olan plazmitlerin çoğunda, ori bölgesi 17 ile 22 bp uzunluğunda, 3 ila 7 kopyaya sahip iteron sıraları içerirler. pSC101 plazm</w:t>
      </w:r>
      <w:r w:rsidR="007C2C0A" w:rsidRPr="003B56F8">
        <w:rPr>
          <w:rFonts w:ascii="Times New Roman" w:hAnsi="Times New Roman"/>
          <w:lang w:val="tr-TR"/>
        </w:rPr>
        <w:t xml:space="preserve">itinde ori bölgesine yakın, Rep </w:t>
      </w:r>
      <w:r w:rsidRPr="003B56F8">
        <w:rPr>
          <w:rFonts w:ascii="Times New Roman" w:hAnsi="Times New Roman"/>
          <w:lang w:val="tr-TR"/>
        </w:rPr>
        <w:t xml:space="preserve">A proteinini kodalyan </w:t>
      </w:r>
      <w:r w:rsidRPr="003B56F8">
        <w:rPr>
          <w:rFonts w:ascii="Times New Roman" w:hAnsi="Times New Roman"/>
          <w:i/>
          <w:lang w:val="tr-TR"/>
        </w:rPr>
        <w:t xml:space="preserve">repA </w:t>
      </w:r>
      <w:r w:rsidR="007C2C0A" w:rsidRPr="003B56F8">
        <w:rPr>
          <w:rFonts w:ascii="Times New Roman" w:hAnsi="Times New Roman"/>
          <w:lang w:val="tr-TR"/>
        </w:rPr>
        <w:t xml:space="preserve">geni bulunur. </w:t>
      </w:r>
      <w:r w:rsidRPr="003B56F8">
        <w:rPr>
          <w:rFonts w:ascii="Times New Roman" w:hAnsi="Times New Roman"/>
          <w:lang w:val="tr-TR"/>
        </w:rPr>
        <w:t>Sadece plazmitin kodladığı, replikasyon için gerekli olan bu protein iteronlara bağlanır ve DNA sentezini başlatır.</w:t>
      </w:r>
      <w:bookmarkEnd w:id="126"/>
    </w:p>
    <w:p w:rsidR="00015BFF" w:rsidRPr="003B56F8" w:rsidRDefault="00F01103" w:rsidP="00C5046E">
      <w:pPr>
        <w:spacing w:line="360" w:lineRule="auto"/>
        <w:ind w:firstLine="567"/>
        <w:jc w:val="both"/>
        <w:rPr>
          <w:rFonts w:ascii="Times New Roman" w:hAnsi="Times New Roman"/>
          <w:lang w:val="tr-TR"/>
        </w:rPr>
      </w:pPr>
      <w:bookmarkStart w:id="127" w:name="_Toc293609893"/>
      <w:r w:rsidRPr="003B56F8">
        <w:rPr>
          <w:rFonts w:ascii="Times New Roman" w:hAnsi="Times New Roman"/>
          <w:lang w:val="tr-TR"/>
        </w:rPr>
        <w:t>Kopya sayısı kontrolü iki ilave mekanizmayla gösterilir. İlkinde, Rep A kendi promotor bölgesine bağlanarak transkripsiyonunu</w:t>
      </w:r>
      <w:r w:rsidR="00D62C1F" w:rsidRPr="003B56F8">
        <w:rPr>
          <w:rFonts w:ascii="Times New Roman" w:hAnsi="Times New Roman"/>
          <w:lang w:val="tr-TR"/>
        </w:rPr>
        <w:t xml:space="preserve"> engeller ve sentezini baskılar</w:t>
      </w:r>
      <w:r w:rsidRPr="003B56F8">
        <w:rPr>
          <w:rFonts w:ascii="Times New Roman" w:hAnsi="Times New Roman"/>
          <w:lang w:val="tr-TR"/>
        </w:rPr>
        <w:t xml:space="preserve"> (Ingmer ve Cohen, 1993). Eğer kopya sayısı yüksekse Rep A’nın sentezi baskılanacaktır. Hücre bölünmesinden sonra, kopya sayısı ve Rep A’nın konsantrasyonu düşecek ve replikasyon yeniden başlatılacaktır. Rep A proteinindeki mutasyonlar kopya sayısının artmasına sebep </w:t>
      </w:r>
      <w:r w:rsidRPr="003B56F8">
        <w:rPr>
          <w:rFonts w:ascii="Times New Roman" w:hAnsi="Times New Roman"/>
          <w:lang w:val="tr-TR"/>
        </w:rPr>
        <w:lastRenderedPageBreak/>
        <w:t xml:space="preserve">olabilir (Ingmer &amp; Cohen 1993). İkinci olarak, Rep A iki plazmitin iteron bölgelerine bağlanarak bu iki plazmiti </w:t>
      </w:r>
      <w:r w:rsidR="001C3A14" w:rsidRPr="003B56F8">
        <w:rPr>
          <w:rFonts w:ascii="Times New Roman" w:hAnsi="Times New Roman"/>
          <w:lang w:val="tr-TR"/>
        </w:rPr>
        <w:t xml:space="preserve">birbirine bağlayabilir. Böylece </w:t>
      </w:r>
      <w:r w:rsidRPr="003B56F8">
        <w:rPr>
          <w:rFonts w:ascii="Times New Roman" w:hAnsi="Times New Roman"/>
          <w:lang w:val="tr-TR"/>
        </w:rPr>
        <w:t>onları replikasyonun başlangıcında engellemiş olur. Handcuffing (kelepçeleme) olarak bilinen bu mekanizmaya göre iteron plazmitlerinin replikasyonu hem Rep A proteininin konsantrasyonuna hem de plazmitlerin kendi konsantrasyonlarına bağlı olacaktır.</w:t>
      </w:r>
      <w:bookmarkEnd w:id="127"/>
    </w:p>
    <w:p w:rsidR="00015BFF" w:rsidRPr="003B56F8" w:rsidRDefault="00015BFF" w:rsidP="005E3A0A">
      <w:pPr>
        <w:spacing w:line="480" w:lineRule="auto"/>
        <w:ind w:firstLine="567"/>
        <w:rPr>
          <w:rFonts w:ascii="Times New Roman" w:hAnsi="Times New Roman"/>
          <w:lang w:val="tr-TR"/>
        </w:rPr>
      </w:pPr>
    </w:p>
    <w:p w:rsidR="00015BFF" w:rsidRPr="003B56F8" w:rsidRDefault="00F01103" w:rsidP="005E3A0A">
      <w:pPr>
        <w:spacing w:line="360" w:lineRule="auto"/>
        <w:ind w:firstLine="567"/>
        <w:rPr>
          <w:rFonts w:ascii="Times New Roman" w:hAnsi="Times New Roman"/>
          <w:b/>
          <w:lang w:val="tr-TR"/>
        </w:rPr>
      </w:pPr>
      <w:bookmarkStart w:id="128" w:name="_Toc293609894"/>
      <w:bookmarkStart w:id="129" w:name="_Toc293926885"/>
      <w:r w:rsidRPr="003B56F8">
        <w:rPr>
          <w:rFonts w:ascii="Times New Roman" w:hAnsi="Times New Roman"/>
          <w:b/>
          <w:lang w:val="tr-TR"/>
        </w:rPr>
        <w:t>1.4.5.2. Plazmit Uyuşmazlığı</w:t>
      </w:r>
      <w:bookmarkEnd w:id="128"/>
      <w:bookmarkEnd w:id="129"/>
    </w:p>
    <w:p w:rsidR="00015BFF" w:rsidRPr="003B56F8" w:rsidRDefault="00015BFF" w:rsidP="005E3A0A">
      <w:pPr>
        <w:spacing w:line="360" w:lineRule="auto"/>
        <w:ind w:firstLine="567"/>
        <w:rPr>
          <w:rFonts w:ascii="Times New Roman" w:hAnsi="Times New Roman"/>
          <w:lang w:val="tr-TR"/>
        </w:rPr>
      </w:pPr>
    </w:p>
    <w:p w:rsidR="00015BFF" w:rsidRPr="003B56F8" w:rsidRDefault="00F01103" w:rsidP="00C5046E">
      <w:pPr>
        <w:spacing w:line="360" w:lineRule="auto"/>
        <w:ind w:firstLine="567"/>
        <w:jc w:val="both"/>
        <w:rPr>
          <w:rFonts w:ascii="Times New Roman" w:hAnsi="Times New Roman"/>
          <w:lang w:val="tr-TR"/>
        </w:rPr>
      </w:pPr>
      <w:bookmarkStart w:id="130" w:name="_Toc293609895"/>
      <w:r w:rsidRPr="003B56F8">
        <w:rPr>
          <w:rFonts w:ascii="Times New Roman" w:hAnsi="Times New Roman"/>
          <w:lang w:val="tr-TR"/>
        </w:rPr>
        <w:t xml:space="preserve">Aynı replikasyon ve paylaştırma sistemlerine sahip plazmitler aynı hücrede muhafaza edilemezler. İki farklı plazmitin, seçimsel baskı olmadığı durumlarda aynı hücre içinde birlikte bulunmamasına plazmit uyuşmazlığı denir. Bu terim sadece, ikinci plazmit hücreye girdiğinde ve DNA restriksiyon sistemi bulunmadığı durumlarda kullanılabilir. Karşılıklı uyumsuz plazmit grupları, aynı uyumsuzluk gruplarına ait olarak düşünülürler. </w:t>
      </w:r>
      <w:r w:rsidRPr="003B56F8">
        <w:rPr>
          <w:rFonts w:ascii="Times New Roman" w:hAnsi="Times New Roman"/>
          <w:i/>
          <w:lang w:val="tr-TR"/>
        </w:rPr>
        <w:t>E. coli</w:t>
      </w:r>
      <w:r w:rsidR="00B77E09" w:rsidRPr="003B56F8">
        <w:rPr>
          <w:rFonts w:ascii="Times New Roman" w:hAnsi="Times New Roman"/>
          <w:lang w:val="tr-TR"/>
        </w:rPr>
        <w:t>’de 30’un üzerinde</w:t>
      </w:r>
      <w:r w:rsidRPr="003B56F8">
        <w:rPr>
          <w:rFonts w:ascii="Times New Roman" w:hAnsi="Times New Roman"/>
          <w:lang w:val="tr-TR"/>
        </w:rPr>
        <w:t xml:space="preserve">, </w:t>
      </w:r>
      <w:r w:rsidRPr="003B56F8">
        <w:rPr>
          <w:rFonts w:ascii="Times New Roman" w:hAnsi="Times New Roman"/>
          <w:i/>
          <w:lang w:val="tr-TR"/>
        </w:rPr>
        <w:t>S. aureus</w:t>
      </w:r>
      <w:r w:rsidRPr="003B56F8">
        <w:rPr>
          <w:rFonts w:ascii="Times New Roman" w:hAnsi="Times New Roman"/>
          <w:lang w:val="tr-TR"/>
        </w:rPr>
        <w:t xml:space="preserve"> plazmitleri içinde 13 tane uyuşmazlık gurubu tespit edilmiştir. Plazmitler aynı replikasyon kontrol mekanizmasına sahip iseler uyuşmazlar. Şaşırtıcı olarak, kopya sayısının antisens kontrole </w:t>
      </w:r>
      <w:r w:rsidR="00D62C1F" w:rsidRPr="003B56F8">
        <w:rPr>
          <w:rFonts w:ascii="Times New Roman" w:hAnsi="Times New Roman"/>
          <w:lang w:val="tr-TR"/>
        </w:rPr>
        <w:t>bağlı olduğu plazmitlerin RNAI/</w:t>
      </w:r>
      <w:r w:rsidRPr="003B56F8">
        <w:rPr>
          <w:rFonts w:ascii="Times New Roman" w:hAnsi="Times New Roman"/>
          <w:lang w:val="tr-TR"/>
        </w:rPr>
        <w:t>RNAII bölgelerindeki dizilerin değişimiyle, uyuşmazlık grupların değişimi mümkündür. Buna alternatif olarak aynı par bölgesini paylaşıyorlarsa</w:t>
      </w:r>
      <w:r w:rsidR="007C2C0A" w:rsidRPr="003B56F8">
        <w:rPr>
          <w:rFonts w:ascii="Times New Roman" w:hAnsi="Times New Roman"/>
          <w:lang w:val="tr-TR"/>
        </w:rPr>
        <w:t xml:space="preserve"> plazmitler uyumsuz olacaklardır</w:t>
      </w:r>
      <w:r w:rsidRPr="003B56F8">
        <w:rPr>
          <w:rFonts w:ascii="Times New Roman" w:hAnsi="Times New Roman"/>
          <w:lang w:val="tr-TR"/>
        </w:rPr>
        <w:t xml:space="preserve"> (Austin ve Nordstrom 1990).</w:t>
      </w:r>
      <w:bookmarkEnd w:id="130"/>
    </w:p>
    <w:p w:rsidR="00015BFF" w:rsidRPr="003B56F8" w:rsidRDefault="00015BFF" w:rsidP="005E3A0A">
      <w:pPr>
        <w:spacing w:line="480" w:lineRule="auto"/>
        <w:ind w:firstLine="567"/>
        <w:rPr>
          <w:rFonts w:ascii="Times New Roman" w:hAnsi="Times New Roman"/>
          <w:lang w:val="tr-TR"/>
        </w:rPr>
      </w:pPr>
    </w:p>
    <w:p w:rsidR="00015BFF" w:rsidRPr="003B56F8" w:rsidRDefault="00F01103" w:rsidP="005E3A0A">
      <w:pPr>
        <w:spacing w:line="360" w:lineRule="auto"/>
        <w:ind w:firstLine="567"/>
        <w:rPr>
          <w:rFonts w:ascii="Times New Roman" w:hAnsi="Times New Roman"/>
          <w:b/>
          <w:lang w:val="tr-TR"/>
        </w:rPr>
      </w:pPr>
      <w:bookmarkStart w:id="131" w:name="_Toc293609896"/>
      <w:bookmarkStart w:id="132" w:name="_Toc293926886"/>
      <w:r w:rsidRPr="003B56F8">
        <w:rPr>
          <w:rFonts w:ascii="Times New Roman" w:hAnsi="Times New Roman"/>
          <w:b/>
          <w:lang w:val="tr-TR"/>
        </w:rPr>
        <w:t xml:space="preserve">1.4.6. </w:t>
      </w:r>
      <w:r w:rsidRPr="003B56F8">
        <w:rPr>
          <w:rFonts w:ascii="Times New Roman" w:hAnsi="Times New Roman"/>
          <w:b/>
          <w:i/>
          <w:lang w:val="tr-TR"/>
        </w:rPr>
        <w:t>Thermus</w:t>
      </w:r>
      <w:r w:rsidR="001E2282" w:rsidRPr="003B56F8">
        <w:rPr>
          <w:rFonts w:ascii="Times New Roman" w:hAnsi="Times New Roman"/>
          <w:b/>
          <w:lang w:val="tr-TR"/>
        </w:rPr>
        <w:t xml:space="preserve"> Cinsine </w:t>
      </w:r>
      <w:r w:rsidR="00034BC1" w:rsidRPr="003B56F8">
        <w:rPr>
          <w:rFonts w:ascii="Times New Roman" w:hAnsi="Times New Roman"/>
          <w:b/>
          <w:lang w:val="tr-TR"/>
        </w:rPr>
        <w:t xml:space="preserve">Ait </w:t>
      </w:r>
      <w:r w:rsidR="001E2282" w:rsidRPr="003B56F8">
        <w:rPr>
          <w:rFonts w:ascii="Times New Roman" w:hAnsi="Times New Roman"/>
          <w:b/>
          <w:lang w:val="tr-TR"/>
        </w:rPr>
        <w:t>Plazmitler</w:t>
      </w:r>
      <w:bookmarkEnd w:id="131"/>
      <w:bookmarkEnd w:id="132"/>
    </w:p>
    <w:p w:rsidR="00015BFF" w:rsidRPr="003B56F8" w:rsidRDefault="00015BFF" w:rsidP="005E3A0A">
      <w:pPr>
        <w:spacing w:line="360" w:lineRule="auto"/>
        <w:ind w:firstLine="567"/>
        <w:rPr>
          <w:rFonts w:ascii="Times New Roman" w:hAnsi="Times New Roman"/>
          <w:b/>
          <w:lang w:val="tr-TR"/>
        </w:rPr>
      </w:pPr>
    </w:p>
    <w:p w:rsidR="00015BFF" w:rsidRPr="003B56F8" w:rsidRDefault="00F01103" w:rsidP="00C5046E">
      <w:pPr>
        <w:spacing w:line="360" w:lineRule="auto"/>
        <w:ind w:firstLine="567"/>
        <w:jc w:val="both"/>
        <w:rPr>
          <w:rFonts w:ascii="Times New Roman" w:hAnsi="Times New Roman"/>
          <w:lang w:val="tr-TR"/>
        </w:rPr>
      </w:pPr>
      <w:bookmarkStart w:id="133" w:name="_Toc293609897"/>
      <w:bookmarkStart w:id="134" w:name="OLE_LINK227"/>
      <w:bookmarkStart w:id="135" w:name="OLE_LINK228"/>
      <w:r w:rsidRPr="003B56F8">
        <w:rPr>
          <w:rFonts w:ascii="Times New Roman" w:hAnsi="Times New Roman"/>
          <w:i/>
          <w:lang w:val="tr-TR"/>
        </w:rPr>
        <w:t>Thermus</w:t>
      </w:r>
      <w:r w:rsidRPr="003B56F8">
        <w:rPr>
          <w:rFonts w:ascii="Times New Roman" w:hAnsi="Times New Roman"/>
          <w:lang w:val="tr-TR"/>
        </w:rPr>
        <w:t xml:space="preserve"> cinsi doğal olarak birçok plazmit barındırmaktadır (Eberhard vd., 1981). Fakat yapılan birçok çalışmada </w:t>
      </w:r>
      <w:r w:rsidRPr="003B56F8">
        <w:rPr>
          <w:rFonts w:ascii="Times New Roman" w:hAnsi="Times New Roman"/>
          <w:i/>
          <w:lang w:val="tr-TR"/>
        </w:rPr>
        <w:t>Thermus</w:t>
      </w:r>
      <w:r w:rsidRPr="003B56F8">
        <w:rPr>
          <w:rFonts w:ascii="Times New Roman" w:hAnsi="Times New Roman"/>
          <w:lang w:val="tr-TR"/>
        </w:rPr>
        <w:t xml:space="preserve"> cinsine ait plazmitlerin fonksiyonları belirlenememiştir (Takayama vd., 2004).</w:t>
      </w:r>
      <w:bookmarkEnd w:id="133"/>
    </w:p>
    <w:p w:rsidR="00015BFF" w:rsidRPr="003B56F8" w:rsidRDefault="00F01103" w:rsidP="005E3A0A">
      <w:pPr>
        <w:spacing w:line="360" w:lineRule="auto"/>
        <w:ind w:firstLine="567"/>
        <w:jc w:val="both"/>
        <w:rPr>
          <w:rFonts w:ascii="Times New Roman" w:hAnsi="Times New Roman"/>
          <w:lang w:val="tr-TR"/>
        </w:rPr>
      </w:pPr>
      <w:bookmarkStart w:id="136" w:name="_Toc293609898"/>
      <w:bookmarkEnd w:id="134"/>
      <w:bookmarkEnd w:id="135"/>
      <w:r w:rsidRPr="003B56F8">
        <w:rPr>
          <w:rFonts w:ascii="Times New Roman" w:hAnsi="Times New Roman"/>
          <w:lang w:val="tr-TR"/>
        </w:rPr>
        <w:t xml:space="preserve">Son zamanlarda yapılan çalışmalarda </w:t>
      </w:r>
      <w:r w:rsidRPr="003B56F8">
        <w:rPr>
          <w:rFonts w:ascii="Times New Roman" w:hAnsi="Times New Roman"/>
          <w:i/>
          <w:lang w:val="tr-TR"/>
        </w:rPr>
        <w:t>Thermus</w:t>
      </w:r>
      <w:r w:rsidRPr="003B56F8">
        <w:rPr>
          <w:rFonts w:ascii="Times New Roman" w:hAnsi="Times New Roman"/>
          <w:lang w:val="tr-TR"/>
        </w:rPr>
        <w:t xml:space="preserve"> </w:t>
      </w:r>
      <w:r w:rsidRPr="003B56F8">
        <w:rPr>
          <w:rFonts w:ascii="Times New Roman" w:hAnsi="Times New Roman"/>
          <w:i/>
          <w:lang w:val="tr-TR"/>
        </w:rPr>
        <w:t>the</w:t>
      </w:r>
      <w:r w:rsidR="00B77E09" w:rsidRPr="003B56F8">
        <w:rPr>
          <w:rFonts w:ascii="Times New Roman" w:hAnsi="Times New Roman"/>
          <w:i/>
          <w:lang w:val="tr-TR"/>
        </w:rPr>
        <w:t>r</w:t>
      </w:r>
      <w:r w:rsidRPr="003B56F8">
        <w:rPr>
          <w:rFonts w:ascii="Times New Roman" w:hAnsi="Times New Roman"/>
          <w:i/>
          <w:lang w:val="tr-TR"/>
        </w:rPr>
        <w:t>mophilus</w:t>
      </w:r>
      <w:r w:rsidRPr="003B56F8">
        <w:rPr>
          <w:rFonts w:ascii="Times New Roman" w:hAnsi="Times New Roman"/>
          <w:lang w:val="tr-TR"/>
        </w:rPr>
        <w:t xml:space="preserve"> HB27 ve HB8 bakterilerine ait 2 megaplazmit tanımlanmıştır. Bu megaplazmitlerin, termofilik arkealarda ve termofilik bakterilerdeki DNA tamir mekanizmasında görevli genlere benzer genler taşıdıkları belirlenmiştir (Bruggemann ve Chen, 2006).</w:t>
      </w:r>
      <w:bookmarkEnd w:id="136"/>
    </w:p>
    <w:p w:rsidR="00F01103" w:rsidRPr="003B56F8" w:rsidRDefault="00F01103" w:rsidP="004C38F4">
      <w:pPr>
        <w:spacing w:line="360" w:lineRule="auto"/>
        <w:ind w:firstLine="567"/>
        <w:jc w:val="both"/>
        <w:rPr>
          <w:rFonts w:ascii="Times New Roman" w:hAnsi="Times New Roman"/>
          <w:lang w:val="tr-TR"/>
        </w:rPr>
      </w:pPr>
      <w:bookmarkStart w:id="137" w:name="_Toc293609899"/>
      <w:r w:rsidRPr="003B56F8">
        <w:rPr>
          <w:rFonts w:ascii="Times New Roman" w:hAnsi="Times New Roman"/>
          <w:i/>
          <w:lang w:val="tr-TR"/>
        </w:rPr>
        <w:t>Thermus</w:t>
      </w:r>
      <w:r w:rsidRPr="003B56F8">
        <w:rPr>
          <w:rFonts w:ascii="Times New Roman" w:hAnsi="Times New Roman"/>
          <w:lang w:val="tr-TR"/>
        </w:rPr>
        <w:t xml:space="preserve"> cinsine ait bakterilerden izole edilen plazmitler genelde, herhangi bir fenotipik özellik göstermeyen cryptic plazmitler olarak karşımıza çıkmaktadırlar (Kobayashi vd., 2005).</w:t>
      </w:r>
      <w:bookmarkEnd w:id="137"/>
    </w:p>
    <w:p w:rsidR="00015BFF" w:rsidRPr="003B56F8" w:rsidRDefault="001C3A14" w:rsidP="005E76FF">
      <w:pPr>
        <w:spacing w:line="360" w:lineRule="auto"/>
        <w:ind w:firstLine="567"/>
        <w:rPr>
          <w:rFonts w:ascii="Times New Roman" w:hAnsi="Times New Roman"/>
          <w:b/>
          <w:lang w:val="tr-TR"/>
        </w:rPr>
      </w:pPr>
      <w:bookmarkStart w:id="138" w:name="_Toc293609900"/>
      <w:bookmarkStart w:id="139" w:name="_Toc293926887"/>
      <w:r w:rsidRPr="003B56F8">
        <w:rPr>
          <w:rFonts w:ascii="Times New Roman" w:hAnsi="Times New Roman"/>
          <w:b/>
          <w:lang w:val="tr-TR"/>
        </w:rPr>
        <w:lastRenderedPageBreak/>
        <w:t xml:space="preserve">1.4.7. </w:t>
      </w:r>
      <w:r w:rsidR="00F01103" w:rsidRPr="003B56F8">
        <w:rPr>
          <w:rFonts w:ascii="Times New Roman" w:hAnsi="Times New Roman"/>
          <w:b/>
          <w:lang w:val="tr-TR"/>
        </w:rPr>
        <w:t>Vektör Olarak Plazmitler</w:t>
      </w:r>
      <w:bookmarkEnd w:id="138"/>
      <w:bookmarkEnd w:id="139"/>
    </w:p>
    <w:p w:rsidR="00015BFF" w:rsidRPr="003B56F8" w:rsidRDefault="00015BFF" w:rsidP="005E76FF">
      <w:pPr>
        <w:spacing w:line="360" w:lineRule="auto"/>
        <w:rPr>
          <w:rFonts w:ascii="Times New Roman" w:hAnsi="Times New Roman"/>
          <w:lang w:val="tr-TR"/>
        </w:rPr>
      </w:pPr>
    </w:p>
    <w:p w:rsidR="00015BFF" w:rsidRPr="003B56F8" w:rsidRDefault="00F01103" w:rsidP="004C38F4">
      <w:pPr>
        <w:spacing w:line="360" w:lineRule="auto"/>
        <w:ind w:firstLine="567"/>
        <w:jc w:val="both"/>
        <w:rPr>
          <w:rFonts w:ascii="Times New Roman" w:hAnsi="Times New Roman"/>
          <w:lang w:val="tr-TR"/>
        </w:rPr>
      </w:pPr>
      <w:bookmarkStart w:id="140" w:name="OLE_LINK229"/>
      <w:bookmarkStart w:id="141" w:name="OLE_LINK230"/>
      <w:bookmarkStart w:id="142" w:name="OLE_LINK231"/>
      <w:bookmarkStart w:id="143" w:name="OLE_LINK232"/>
      <w:bookmarkStart w:id="144" w:name="_Toc293609901"/>
      <w:r w:rsidRPr="003B56F8">
        <w:rPr>
          <w:rFonts w:ascii="Times New Roman" w:hAnsi="Times New Roman"/>
          <w:lang w:val="tr-TR"/>
        </w:rPr>
        <w:t>1970’lerin başında ilk nesil klonlama vektörlerinin tasarlanmasından beri, dizayn edilen plazmitlerin sayısı aşırı derecede artmıştır</w:t>
      </w:r>
      <w:bookmarkEnd w:id="140"/>
      <w:bookmarkEnd w:id="141"/>
      <w:r w:rsidRPr="003B56F8">
        <w:rPr>
          <w:rFonts w:ascii="Times New Roman" w:hAnsi="Times New Roman"/>
          <w:lang w:val="tr-TR"/>
        </w:rPr>
        <w:t xml:space="preserve">. </w:t>
      </w:r>
      <w:bookmarkEnd w:id="142"/>
      <w:bookmarkEnd w:id="143"/>
      <w:r w:rsidRPr="003B56F8">
        <w:rPr>
          <w:rFonts w:ascii="Times New Roman" w:hAnsi="Times New Roman"/>
          <w:lang w:val="tr-TR"/>
        </w:rPr>
        <w:t>Plazmitler ticari olarak satın alınabilir ya da elden t</w:t>
      </w:r>
      <w:r w:rsidR="000041D0" w:rsidRPr="003B56F8">
        <w:rPr>
          <w:rFonts w:ascii="Times New Roman" w:hAnsi="Times New Roman"/>
          <w:lang w:val="tr-TR"/>
        </w:rPr>
        <w:t xml:space="preserve">emin edilebilirler. Bu yüzden, </w:t>
      </w:r>
      <w:r w:rsidRPr="003B56F8">
        <w:rPr>
          <w:rFonts w:ascii="Times New Roman" w:hAnsi="Times New Roman"/>
          <w:lang w:val="tr-TR"/>
        </w:rPr>
        <w:t>günümüz araştırmacıları belirli bir çalışma için hangi plazmiti kullanacaklarını belirleme hususunda, birkaç küçük kritere dikkat etmek zorundadırlar. Bunlar: insert boyu, kopya sayısı, plazmit uyuşmazlığı, seçileb</w:t>
      </w:r>
      <w:r w:rsidR="00773E3B" w:rsidRPr="003B56F8">
        <w:rPr>
          <w:rFonts w:ascii="Times New Roman" w:hAnsi="Times New Roman"/>
          <w:lang w:val="tr-TR"/>
        </w:rPr>
        <w:t>ilir marker, klonlama bölgeleri</w:t>
      </w:r>
      <w:r w:rsidRPr="003B56F8">
        <w:rPr>
          <w:rFonts w:ascii="Times New Roman" w:hAnsi="Times New Roman"/>
          <w:lang w:val="tr-TR"/>
        </w:rPr>
        <w:t xml:space="preserve"> ve özelleşmiş vektör fonksiyonlarıdır. Bu kriterler yapılan çalışmaya g</w:t>
      </w:r>
      <w:r w:rsidR="00B959E4" w:rsidRPr="003B56F8">
        <w:rPr>
          <w:rFonts w:ascii="Times New Roman" w:hAnsi="Times New Roman"/>
          <w:lang w:val="tr-TR"/>
        </w:rPr>
        <w:t>öre değişebilir (Primrose ve Tw</w:t>
      </w:r>
      <w:r w:rsidRPr="003B56F8">
        <w:rPr>
          <w:rFonts w:ascii="Times New Roman" w:hAnsi="Times New Roman"/>
          <w:lang w:val="tr-TR"/>
        </w:rPr>
        <w:t>yman, 2006).</w:t>
      </w:r>
      <w:bookmarkEnd w:id="144"/>
    </w:p>
    <w:p w:rsidR="00015BFF" w:rsidRPr="003B56F8" w:rsidRDefault="00F01103" w:rsidP="004C38F4">
      <w:pPr>
        <w:spacing w:line="360" w:lineRule="auto"/>
        <w:ind w:firstLine="567"/>
        <w:jc w:val="both"/>
        <w:rPr>
          <w:rFonts w:ascii="Times New Roman" w:hAnsi="Times New Roman"/>
          <w:lang w:val="tr-TR"/>
        </w:rPr>
      </w:pPr>
      <w:bookmarkStart w:id="145" w:name="_Toc293609902"/>
      <w:bookmarkStart w:id="146" w:name="OLE_LINK233"/>
      <w:bookmarkStart w:id="147" w:name="OLE_LINK234"/>
      <w:r w:rsidRPr="003B56F8">
        <w:rPr>
          <w:rFonts w:ascii="Times New Roman" w:hAnsi="Times New Roman"/>
          <w:lang w:val="tr-TR"/>
        </w:rPr>
        <w:t>İdeal bir klonlama aracı aşağıda verilen üç özelliğe sahip olmalıdır.</w:t>
      </w:r>
      <w:bookmarkEnd w:id="145"/>
    </w:p>
    <w:p w:rsidR="00015BFF" w:rsidRPr="003B56F8" w:rsidRDefault="00773E3B" w:rsidP="00C5046E">
      <w:pPr>
        <w:pStyle w:val="ListeParagraf"/>
        <w:numPr>
          <w:ilvl w:val="0"/>
          <w:numId w:val="15"/>
        </w:numPr>
        <w:spacing w:line="360" w:lineRule="auto"/>
        <w:jc w:val="both"/>
        <w:rPr>
          <w:rFonts w:ascii="Times New Roman" w:hAnsi="Times New Roman"/>
          <w:lang w:val="tr-TR"/>
        </w:rPr>
      </w:pPr>
      <w:bookmarkStart w:id="148" w:name="_Toc293609903"/>
      <w:r w:rsidRPr="003B56F8">
        <w:rPr>
          <w:rFonts w:ascii="Times New Roman" w:hAnsi="Times New Roman"/>
          <w:lang w:val="tr-TR"/>
        </w:rPr>
        <w:t>Düşük moleküler ağırlıklı olmal</w:t>
      </w:r>
      <w:r w:rsidR="00F01103" w:rsidRPr="003B56F8">
        <w:rPr>
          <w:rFonts w:ascii="Times New Roman" w:hAnsi="Times New Roman"/>
          <w:lang w:val="tr-TR"/>
        </w:rPr>
        <w:t>ı</w:t>
      </w:r>
      <w:bookmarkEnd w:id="148"/>
    </w:p>
    <w:p w:rsidR="00015BFF" w:rsidRPr="003B56F8" w:rsidRDefault="00F01103" w:rsidP="00C5046E">
      <w:pPr>
        <w:pStyle w:val="ListeParagraf"/>
        <w:numPr>
          <w:ilvl w:val="0"/>
          <w:numId w:val="15"/>
        </w:numPr>
        <w:spacing w:line="360" w:lineRule="auto"/>
        <w:jc w:val="both"/>
        <w:rPr>
          <w:rFonts w:ascii="Times New Roman" w:hAnsi="Times New Roman"/>
          <w:lang w:val="tr-TR"/>
        </w:rPr>
      </w:pPr>
      <w:bookmarkStart w:id="149" w:name="_Toc293609904"/>
      <w:r w:rsidRPr="003B56F8">
        <w:rPr>
          <w:rFonts w:ascii="Times New Roman" w:hAnsi="Times New Roman"/>
          <w:lang w:val="tr-TR"/>
        </w:rPr>
        <w:t>Konak hücrelerden k</w:t>
      </w:r>
      <w:r w:rsidR="00773E3B" w:rsidRPr="003B56F8">
        <w:rPr>
          <w:rFonts w:ascii="Times New Roman" w:hAnsi="Times New Roman"/>
          <w:lang w:val="tr-TR"/>
        </w:rPr>
        <w:t>olaylıkla ayırt edilebilir olmal</w:t>
      </w:r>
      <w:r w:rsidRPr="003B56F8">
        <w:rPr>
          <w:rFonts w:ascii="Times New Roman" w:hAnsi="Times New Roman"/>
          <w:lang w:val="tr-TR"/>
        </w:rPr>
        <w:t>ı</w:t>
      </w:r>
      <w:bookmarkEnd w:id="149"/>
    </w:p>
    <w:p w:rsidR="00015BFF" w:rsidRPr="003B56F8" w:rsidRDefault="00F01103" w:rsidP="00C5046E">
      <w:pPr>
        <w:pStyle w:val="ListeParagraf"/>
        <w:numPr>
          <w:ilvl w:val="0"/>
          <w:numId w:val="15"/>
        </w:numPr>
        <w:spacing w:line="360" w:lineRule="auto"/>
        <w:jc w:val="both"/>
        <w:rPr>
          <w:rFonts w:ascii="Times New Roman" w:hAnsi="Times New Roman"/>
          <w:lang w:val="tr-TR"/>
        </w:rPr>
      </w:pPr>
      <w:bookmarkStart w:id="150" w:name="_Toc293609905"/>
      <w:r w:rsidRPr="003B56F8">
        <w:rPr>
          <w:rFonts w:ascii="Times New Roman" w:hAnsi="Times New Roman"/>
          <w:lang w:val="tr-TR"/>
        </w:rPr>
        <w:t xml:space="preserve">Kolaylıkla değerlendirilebilen genlerde tek noktadan kesen restriksiyon </w:t>
      </w:r>
      <w:r w:rsidR="005C5015" w:rsidRPr="003B56F8">
        <w:rPr>
          <w:rFonts w:ascii="Times New Roman" w:hAnsi="Times New Roman"/>
          <w:lang w:val="tr-TR"/>
        </w:rPr>
        <w:t>endonükleaz</w:t>
      </w:r>
      <w:r w:rsidR="00773E3B" w:rsidRPr="003B56F8">
        <w:rPr>
          <w:rFonts w:ascii="Times New Roman" w:hAnsi="Times New Roman"/>
          <w:lang w:val="tr-TR"/>
        </w:rPr>
        <w:t>lara sahip olmal</w:t>
      </w:r>
      <w:r w:rsidRPr="003B56F8">
        <w:rPr>
          <w:rFonts w:ascii="Times New Roman" w:hAnsi="Times New Roman"/>
          <w:lang w:val="tr-TR"/>
        </w:rPr>
        <w:t>ıdır (Clark, 2010).</w:t>
      </w:r>
      <w:bookmarkEnd w:id="150"/>
    </w:p>
    <w:p w:rsidR="00015BFF" w:rsidRPr="003B56F8" w:rsidRDefault="00F01103" w:rsidP="004C38F4">
      <w:pPr>
        <w:spacing w:line="360" w:lineRule="auto"/>
        <w:ind w:firstLine="567"/>
        <w:jc w:val="both"/>
        <w:rPr>
          <w:rFonts w:ascii="Times New Roman" w:hAnsi="Times New Roman"/>
          <w:lang w:val="tr-TR"/>
        </w:rPr>
      </w:pPr>
      <w:bookmarkStart w:id="151" w:name="OLE_LINK235"/>
      <w:bookmarkStart w:id="152" w:name="OLE_LINK236"/>
      <w:bookmarkStart w:id="153" w:name="_Toc293609906"/>
      <w:bookmarkEnd w:id="146"/>
      <w:bookmarkEnd w:id="147"/>
      <w:r w:rsidRPr="003B56F8">
        <w:rPr>
          <w:rFonts w:ascii="Times New Roman" w:hAnsi="Times New Roman"/>
          <w:lang w:val="tr-TR"/>
        </w:rPr>
        <w:t>Düşük moleküler ağırlığın avantajları birkaç tanedir. Bunlardan birincisi; plazmiti kullanmak çok kolaydır. Örneğin, kırılmalar</w:t>
      </w:r>
      <w:r w:rsidR="00B730F5" w:rsidRPr="003B56F8">
        <w:rPr>
          <w:rFonts w:ascii="Times New Roman" w:hAnsi="Times New Roman"/>
          <w:lang w:val="tr-TR"/>
        </w:rPr>
        <w:t>la</w:t>
      </w:r>
      <w:r w:rsidRPr="003B56F8">
        <w:rPr>
          <w:rFonts w:ascii="Times New Roman" w:hAnsi="Times New Roman"/>
          <w:lang w:val="tr-TR"/>
        </w:rPr>
        <w:t xml:space="preserve"> oluşacak zarara karşı oldukça dirençlidir ve kolaylıkla konak hücreden izole edilebilir. İkinci olarak, düşük moleküler ağırlıklı plazmitler genellikle konakta çoklu kopyalar halinde bulunurlar ve bu sadece onların izolasyon kolaylığı için değil bütün klo</w:t>
      </w:r>
      <w:r w:rsidR="001C3A14" w:rsidRPr="003B56F8">
        <w:rPr>
          <w:rFonts w:ascii="Times New Roman" w:hAnsi="Times New Roman"/>
          <w:lang w:val="tr-TR"/>
        </w:rPr>
        <w:t>nlanan genler için gen dozajına</w:t>
      </w:r>
      <w:r w:rsidRPr="003B56F8">
        <w:rPr>
          <w:rFonts w:ascii="Times New Roman" w:hAnsi="Times New Roman"/>
          <w:lang w:val="tr-TR"/>
        </w:rPr>
        <w:t xml:space="preserve"> yol açmada etkilidir. Son olarak, </w:t>
      </w:r>
      <w:bookmarkStart w:id="154" w:name="OLE_LINK82"/>
      <w:bookmarkStart w:id="155" w:name="OLE_LINK83"/>
      <w:bookmarkStart w:id="156" w:name="OLE_LINK84"/>
      <w:bookmarkStart w:id="157" w:name="OLE_LINK85"/>
      <w:r w:rsidRPr="003B56F8">
        <w:rPr>
          <w:rFonts w:ascii="Times New Roman" w:hAnsi="Times New Roman"/>
          <w:lang w:val="tr-TR"/>
        </w:rPr>
        <w:t xml:space="preserve">düşük moleküler ağırlığa sahip olmanın verdiği avantaj, konak </w:t>
      </w:r>
      <w:r w:rsidR="005C5015" w:rsidRPr="003B56F8">
        <w:rPr>
          <w:rFonts w:ascii="Times New Roman" w:hAnsi="Times New Roman"/>
          <w:lang w:val="tr-TR"/>
        </w:rPr>
        <w:t>endonükleaz</w:t>
      </w:r>
      <w:r w:rsidRPr="003B56F8">
        <w:rPr>
          <w:rFonts w:ascii="Times New Roman" w:hAnsi="Times New Roman"/>
          <w:lang w:val="tr-TR"/>
        </w:rPr>
        <w:t xml:space="preserve">larından etkilenme ihtimalinin minimum seviyede olmasıdır </w:t>
      </w:r>
      <w:bookmarkStart w:id="158" w:name="OLE_LINK79"/>
      <w:bookmarkStart w:id="159" w:name="OLE_LINK80"/>
      <w:bookmarkStart w:id="160" w:name="OLE_LINK81"/>
      <w:bookmarkEnd w:id="151"/>
      <w:bookmarkEnd w:id="152"/>
      <w:r w:rsidR="00B959E4" w:rsidRPr="003B56F8">
        <w:rPr>
          <w:rFonts w:ascii="Times New Roman" w:hAnsi="Times New Roman"/>
          <w:lang w:val="tr-TR"/>
        </w:rPr>
        <w:t>(Primrose ve Tw</w:t>
      </w:r>
      <w:r w:rsidRPr="003B56F8">
        <w:rPr>
          <w:rFonts w:ascii="Times New Roman" w:hAnsi="Times New Roman"/>
          <w:lang w:val="tr-TR"/>
        </w:rPr>
        <w:t>yman, 2006).</w:t>
      </w:r>
      <w:bookmarkEnd w:id="153"/>
      <w:bookmarkEnd w:id="154"/>
      <w:bookmarkEnd w:id="155"/>
      <w:bookmarkEnd w:id="156"/>
      <w:bookmarkEnd w:id="157"/>
      <w:bookmarkEnd w:id="158"/>
      <w:bookmarkEnd w:id="159"/>
      <w:bookmarkEnd w:id="160"/>
    </w:p>
    <w:p w:rsidR="00015BFF" w:rsidRPr="003B56F8" w:rsidRDefault="00F01103" w:rsidP="004C38F4">
      <w:pPr>
        <w:spacing w:line="360" w:lineRule="auto"/>
        <w:ind w:firstLine="567"/>
        <w:jc w:val="both"/>
        <w:rPr>
          <w:rFonts w:ascii="Times New Roman" w:hAnsi="Times New Roman"/>
          <w:lang w:val="tr-TR"/>
        </w:rPr>
      </w:pPr>
      <w:bookmarkStart w:id="161" w:name="_Toc293609907"/>
      <w:r w:rsidRPr="003B56F8">
        <w:rPr>
          <w:rFonts w:ascii="Times New Roman" w:hAnsi="Times New Roman"/>
          <w:lang w:val="tr-TR"/>
        </w:rPr>
        <w:t>Küçük bir DNA fragmentinin vektör içine sokulmasından sonra, oluşan kimerik moleküller uygun bir alıcı içine transforme edilmelidir. Transformasyon verimliliği çok düşük olduğu için, kimerik moleküllerin kolaylıkla değerlendirilebilir fenotiplere sahip olması gereklidir. Genellikle bu fenotipler (antibiyotik direnci, kanamisin direnci vs.) vektör üzerinde bulunabildiği gibi, insert DNA üzerinde bulunan genler tarafından da üretilebilirler (Clark, 2010).</w:t>
      </w:r>
      <w:bookmarkEnd w:id="161"/>
    </w:p>
    <w:p w:rsidR="00F91676" w:rsidRPr="003B56F8" w:rsidRDefault="00F01103" w:rsidP="004C38F4">
      <w:pPr>
        <w:spacing w:line="360" w:lineRule="auto"/>
        <w:ind w:firstLine="567"/>
        <w:jc w:val="both"/>
        <w:rPr>
          <w:rFonts w:ascii="Times New Roman" w:hAnsi="Times New Roman"/>
          <w:b/>
          <w:lang w:val="tr-TR"/>
        </w:rPr>
      </w:pPr>
      <w:bookmarkStart w:id="162" w:name="_Toc293609908"/>
      <w:r w:rsidRPr="003B56F8">
        <w:rPr>
          <w:rFonts w:ascii="Times New Roman" w:hAnsi="Times New Roman"/>
          <w:lang w:val="tr-TR"/>
        </w:rPr>
        <w:t xml:space="preserve">Klonlamanın ilk basamaklarından biri vektör DNA’sının kesilmesidir ve bu DNA’nın aynı </w:t>
      </w:r>
      <w:r w:rsidR="005C5015" w:rsidRPr="003B56F8">
        <w:rPr>
          <w:rFonts w:ascii="Times New Roman" w:hAnsi="Times New Roman"/>
          <w:lang w:val="tr-TR"/>
        </w:rPr>
        <w:t>endonükleaz</w:t>
      </w:r>
      <w:r w:rsidRPr="003B56F8">
        <w:rPr>
          <w:rFonts w:ascii="Times New Roman" w:hAnsi="Times New Roman"/>
          <w:lang w:val="tr-TR"/>
        </w:rPr>
        <w:t xml:space="preserve"> ile kesilmiş aynı uçlara sahip bir DNA fragmenti ile birleştirilmesidir. Eğer vektörün endonükleaz için birden fazla kesim bölgesi varsa birden fazla fragment üretilecektir. Kesilen iki DNA örneği sonradan karıştırıldığında ve tekrar birleştirildiğinde, oluşan kimeralar muhtemelen vektörün bir parçasını taşımıyor olacaktır. </w:t>
      </w:r>
      <w:r w:rsidRPr="003B56F8">
        <w:rPr>
          <w:rFonts w:ascii="Times New Roman" w:hAnsi="Times New Roman"/>
          <w:lang w:val="tr-TR"/>
        </w:rPr>
        <w:lastRenderedPageBreak/>
        <w:t xml:space="preserve">Eğer </w:t>
      </w:r>
      <w:r w:rsidR="005C5015" w:rsidRPr="003B56F8">
        <w:rPr>
          <w:rFonts w:ascii="Times New Roman" w:hAnsi="Times New Roman"/>
          <w:lang w:val="tr-TR"/>
        </w:rPr>
        <w:t>endonükleaz</w:t>
      </w:r>
      <w:r w:rsidRPr="003B56F8">
        <w:rPr>
          <w:rFonts w:ascii="Times New Roman" w:hAnsi="Times New Roman"/>
          <w:lang w:val="tr-TR"/>
        </w:rPr>
        <w:t>ın kestiği bölgeye bir DNA parçası sokulunca bir gen inaktif oluyorsa ve bu inaktif olan gen fenotipik olarak değerlendirilebilirse bu çok avantajlı olur. Böylece, kendi üzerine katlanan ya da insört DNA ile birleşen vektör</w:t>
      </w:r>
      <w:bookmarkStart w:id="163" w:name="OLE_LINK46"/>
      <w:bookmarkStart w:id="164" w:name="OLE_LINK47"/>
      <w:bookmarkStart w:id="165" w:name="OLE_LINK69"/>
      <w:bookmarkStart w:id="166" w:name="OLE_LINK70"/>
      <w:r w:rsidR="00BA41E9" w:rsidRPr="003B56F8">
        <w:rPr>
          <w:rFonts w:ascii="Times New Roman" w:hAnsi="Times New Roman"/>
          <w:lang w:val="tr-TR"/>
        </w:rPr>
        <w:t>ler kolaylıkla ayırt edilebilir (Primrose</w:t>
      </w:r>
      <w:r w:rsidR="001C3A14" w:rsidRPr="003B56F8">
        <w:rPr>
          <w:rFonts w:ascii="Times New Roman" w:hAnsi="Times New Roman"/>
          <w:lang w:val="tr-TR"/>
        </w:rPr>
        <w:t xml:space="preserve"> </w:t>
      </w:r>
      <w:r w:rsidR="00BA41E9" w:rsidRPr="003B56F8">
        <w:rPr>
          <w:rFonts w:ascii="Times New Roman" w:hAnsi="Times New Roman"/>
          <w:lang w:val="tr-TR"/>
        </w:rPr>
        <w:t>ve</w:t>
      </w:r>
      <w:r w:rsidR="001C3A14" w:rsidRPr="003B56F8">
        <w:rPr>
          <w:rFonts w:ascii="Times New Roman" w:hAnsi="Times New Roman"/>
          <w:lang w:val="tr-TR"/>
        </w:rPr>
        <w:t xml:space="preserve"> </w:t>
      </w:r>
      <w:r w:rsidR="00B959E4" w:rsidRPr="003B56F8">
        <w:rPr>
          <w:rFonts w:ascii="Times New Roman" w:hAnsi="Times New Roman"/>
          <w:lang w:val="tr-TR"/>
        </w:rPr>
        <w:t>Tw</w:t>
      </w:r>
      <w:r w:rsidR="00BA41E9" w:rsidRPr="003B56F8">
        <w:rPr>
          <w:rFonts w:ascii="Times New Roman" w:hAnsi="Times New Roman"/>
          <w:lang w:val="tr-TR"/>
        </w:rPr>
        <w:t>yman,</w:t>
      </w:r>
      <w:r w:rsidRPr="003B56F8">
        <w:rPr>
          <w:rFonts w:ascii="Times New Roman" w:hAnsi="Times New Roman"/>
          <w:lang w:val="tr-TR"/>
        </w:rPr>
        <w:t>2006)</w:t>
      </w:r>
      <w:bookmarkEnd w:id="163"/>
      <w:bookmarkEnd w:id="164"/>
      <w:bookmarkEnd w:id="165"/>
      <w:bookmarkEnd w:id="166"/>
      <w:r w:rsidR="00BA41E9" w:rsidRPr="003B56F8">
        <w:rPr>
          <w:rFonts w:ascii="Times New Roman" w:hAnsi="Times New Roman"/>
          <w:lang w:val="tr-TR"/>
        </w:rPr>
        <w:t>.</w:t>
      </w:r>
      <w:bookmarkEnd w:id="162"/>
    </w:p>
    <w:p w:rsidR="000041D0" w:rsidRPr="003B56F8" w:rsidRDefault="000041D0" w:rsidP="000041D0">
      <w:pPr>
        <w:spacing w:line="360" w:lineRule="auto"/>
        <w:ind w:firstLine="567"/>
        <w:jc w:val="both"/>
        <w:rPr>
          <w:rFonts w:ascii="Times New Roman" w:hAnsi="Times New Roman"/>
          <w:iCs/>
          <w:lang w:val="tr-TR"/>
        </w:rPr>
      </w:pPr>
      <w:r w:rsidRPr="003B56F8">
        <w:rPr>
          <w:rFonts w:ascii="Times New Roman" w:hAnsi="Times New Roman"/>
          <w:iCs/>
          <w:lang w:val="tr-TR"/>
        </w:rPr>
        <w:t xml:space="preserve">Bu çalışma kapsamında </w:t>
      </w:r>
      <w:r w:rsidRPr="003B56F8">
        <w:rPr>
          <w:rFonts w:ascii="Times New Roman" w:hAnsi="Times New Roman"/>
          <w:i/>
          <w:iCs/>
          <w:lang w:val="tr-TR"/>
        </w:rPr>
        <w:t>Thermus</w:t>
      </w:r>
      <w:r w:rsidRPr="003B56F8">
        <w:rPr>
          <w:rFonts w:ascii="Times New Roman" w:hAnsi="Times New Roman"/>
          <w:iCs/>
          <w:lang w:val="tr-TR"/>
        </w:rPr>
        <w:t xml:space="preserve"> cinsine ait 2 izolattan plazmit izolasyonu yapıl</w:t>
      </w:r>
      <w:r w:rsidR="00B730F5" w:rsidRPr="003B56F8">
        <w:rPr>
          <w:rFonts w:ascii="Times New Roman" w:hAnsi="Times New Roman"/>
          <w:iCs/>
          <w:lang w:val="tr-TR"/>
        </w:rPr>
        <w:t>dı</w:t>
      </w:r>
      <w:r w:rsidRPr="003B56F8">
        <w:rPr>
          <w:rFonts w:ascii="Times New Roman" w:hAnsi="Times New Roman"/>
          <w:iCs/>
          <w:lang w:val="tr-TR"/>
        </w:rPr>
        <w:t xml:space="preserve">. </w:t>
      </w:r>
      <w:r w:rsidRPr="003B56F8">
        <w:rPr>
          <w:rFonts w:ascii="Times New Roman" w:hAnsi="Times New Roman"/>
          <w:i/>
          <w:iCs/>
          <w:lang w:val="tr-TR"/>
        </w:rPr>
        <w:t>Thermus</w:t>
      </w:r>
      <w:r w:rsidR="004D7EF1" w:rsidRPr="003B56F8">
        <w:rPr>
          <w:rFonts w:ascii="Times New Roman" w:hAnsi="Times New Roman"/>
          <w:i/>
          <w:iCs/>
          <w:lang w:val="tr-TR"/>
        </w:rPr>
        <w:t xml:space="preserve"> </w:t>
      </w:r>
      <w:r w:rsidR="00636DE3" w:rsidRPr="003B56F8">
        <w:rPr>
          <w:rFonts w:ascii="Times New Roman" w:hAnsi="Times New Roman"/>
          <w:iCs/>
          <w:lang w:val="tr-TR"/>
        </w:rPr>
        <w:t>sp.</w:t>
      </w:r>
      <w:r w:rsidR="001C7F6F" w:rsidRPr="003B56F8">
        <w:rPr>
          <w:rFonts w:ascii="Times New Roman" w:hAnsi="Times New Roman"/>
          <w:i/>
          <w:iCs/>
          <w:lang w:val="tr-TR"/>
        </w:rPr>
        <w:t xml:space="preserve"> </w:t>
      </w:r>
      <w:r w:rsidRPr="003B56F8">
        <w:rPr>
          <w:rFonts w:ascii="Times New Roman" w:hAnsi="Times New Roman"/>
          <w:iCs/>
          <w:lang w:val="tr-TR"/>
        </w:rPr>
        <w:t>K6 olarak adlandırılan bakteriden izole edilen plazmit üzerinden çalışmalara devam edil</w:t>
      </w:r>
      <w:r w:rsidR="00B730F5" w:rsidRPr="003B56F8">
        <w:rPr>
          <w:rFonts w:ascii="Times New Roman" w:hAnsi="Times New Roman"/>
          <w:iCs/>
          <w:lang w:val="tr-TR"/>
        </w:rPr>
        <w:t>di</w:t>
      </w:r>
      <w:r w:rsidRPr="003B56F8">
        <w:rPr>
          <w:rFonts w:ascii="Times New Roman" w:hAnsi="Times New Roman"/>
          <w:iCs/>
          <w:lang w:val="tr-TR"/>
        </w:rPr>
        <w:t>. İzole edilen plazmitin tüm baz dizini ortaya çıkarıl</w:t>
      </w:r>
      <w:r w:rsidR="00B730F5" w:rsidRPr="003B56F8">
        <w:rPr>
          <w:rFonts w:ascii="Times New Roman" w:hAnsi="Times New Roman"/>
          <w:iCs/>
          <w:lang w:val="tr-TR"/>
        </w:rPr>
        <w:t>dı</w:t>
      </w:r>
      <w:r w:rsidRPr="003B56F8">
        <w:rPr>
          <w:rFonts w:ascii="Times New Roman" w:hAnsi="Times New Roman"/>
          <w:iCs/>
          <w:lang w:val="tr-TR"/>
        </w:rPr>
        <w:t xml:space="preserve"> ve biyoinformatik analizi yapıl</w:t>
      </w:r>
      <w:r w:rsidR="00B730F5" w:rsidRPr="003B56F8">
        <w:rPr>
          <w:rFonts w:ascii="Times New Roman" w:hAnsi="Times New Roman"/>
          <w:iCs/>
          <w:lang w:val="tr-TR"/>
        </w:rPr>
        <w:t>dı</w:t>
      </w:r>
      <w:r w:rsidRPr="003B56F8">
        <w:rPr>
          <w:rFonts w:ascii="Times New Roman" w:hAnsi="Times New Roman"/>
          <w:iCs/>
          <w:lang w:val="tr-TR"/>
        </w:rPr>
        <w:t xml:space="preserve">. İzole edilen plazmitin küçük bir genoma sahip olması </w:t>
      </w:r>
      <w:r w:rsidR="001C7F6F" w:rsidRPr="003B56F8">
        <w:rPr>
          <w:rFonts w:ascii="Times New Roman" w:hAnsi="Times New Roman"/>
          <w:iCs/>
          <w:lang w:val="tr-TR"/>
        </w:rPr>
        <w:t>ve bir benzerine rastlanılmaması</w:t>
      </w:r>
      <w:r w:rsidRPr="003B56F8">
        <w:rPr>
          <w:rFonts w:ascii="Times New Roman" w:hAnsi="Times New Roman"/>
          <w:iCs/>
          <w:lang w:val="tr-TR"/>
        </w:rPr>
        <w:t xml:space="preserve"> bu plazmit üzerinde yoğunlaş</w:t>
      </w:r>
      <w:r w:rsidR="001C7F6F" w:rsidRPr="003B56F8">
        <w:rPr>
          <w:rFonts w:ascii="Times New Roman" w:hAnsi="Times New Roman"/>
          <w:iCs/>
          <w:lang w:val="tr-TR"/>
        </w:rPr>
        <w:t>ılmasına</w:t>
      </w:r>
      <w:r w:rsidR="00B730F5" w:rsidRPr="003B56F8">
        <w:rPr>
          <w:rFonts w:ascii="Times New Roman" w:hAnsi="Times New Roman"/>
          <w:iCs/>
          <w:lang w:val="tr-TR"/>
        </w:rPr>
        <w:t xml:space="preserve"> neden oldu</w:t>
      </w:r>
      <w:r w:rsidRPr="003B56F8">
        <w:rPr>
          <w:rFonts w:ascii="Times New Roman" w:hAnsi="Times New Roman"/>
          <w:iCs/>
          <w:lang w:val="tr-TR"/>
        </w:rPr>
        <w:t xml:space="preserve">. Yapılan biyoinformatik analizler sonucunda restriksiyon </w:t>
      </w:r>
      <w:r w:rsidR="005C5015" w:rsidRPr="003B56F8">
        <w:rPr>
          <w:rFonts w:ascii="Times New Roman" w:hAnsi="Times New Roman"/>
          <w:iCs/>
          <w:lang w:val="tr-TR"/>
        </w:rPr>
        <w:t>endonükleaz</w:t>
      </w:r>
      <w:r w:rsidRPr="003B56F8">
        <w:rPr>
          <w:rFonts w:ascii="Times New Roman" w:hAnsi="Times New Roman"/>
          <w:iCs/>
          <w:lang w:val="tr-TR"/>
        </w:rPr>
        <w:t xml:space="preserve"> kesim bölgeleri, ORF dizileri, GC içe</w:t>
      </w:r>
      <w:r w:rsidR="00B730F5" w:rsidRPr="003B56F8">
        <w:rPr>
          <w:rFonts w:ascii="Times New Roman" w:hAnsi="Times New Roman"/>
          <w:iCs/>
          <w:lang w:val="tr-TR"/>
        </w:rPr>
        <w:t>riği, kopya sayısı ve promotorları</w:t>
      </w:r>
      <w:r w:rsidRPr="003B56F8">
        <w:rPr>
          <w:rFonts w:ascii="Times New Roman" w:hAnsi="Times New Roman"/>
          <w:iCs/>
          <w:lang w:val="tr-TR"/>
        </w:rPr>
        <w:t>n yerleri tespit edil</w:t>
      </w:r>
      <w:r w:rsidR="00B730F5" w:rsidRPr="003B56F8">
        <w:rPr>
          <w:rFonts w:ascii="Times New Roman" w:hAnsi="Times New Roman"/>
          <w:iCs/>
          <w:lang w:val="tr-TR"/>
        </w:rPr>
        <w:t>di</w:t>
      </w:r>
      <w:r w:rsidRPr="003B56F8">
        <w:rPr>
          <w:rFonts w:ascii="Times New Roman" w:hAnsi="Times New Roman"/>
          <w:iCs/>
          <w:lang w:val="tr-TR"/>
        </w:rPr>
        <w:t>. Buna dayanarak, plazmitin termofilik bakteriler için klonlama vektörü olarak kullanılabilmesi amaçlan</w:t>
      </w:r>
      <w:r w:rsidR="00B730F5" w:rsidRPr="003B56F8">
        <w:rPr>
          <w:rFonts w:ascii="Times New Roman" w:hAnsi="Times New Roman"/>
          <w:iCs/>
          <w:lang w:val="tr-TR"/>
        </w:rPr>
        <w:t>dı</w:t>
      </w:r>
      <w:r w:rsidRPr="003B56F8">
        <w:rPr>
          <w:rFonts w:ascii="Times New Roman" w:hAnsi="Times New Roman"/>
          <w:iCs/>
          <w:lang w:val="tr-TR"/>
        </w:rPr>
        <w:t>. Ayrıca plazmit genomu üzerinde yapılacak genetik modifikasyonlarla pHIG22’nin klonlama ve ekspresyon vektörü olarak kullanılması mümkündür.</w:t>
      </w:r>
    </w:p>
    <w:p w:rsidR="004C38F4" w:rsidRPr="003B56F8" w:rsidRDefault="004C38F4" w:rsidP="000041D0">
      <w:pPr>
        <w:spacing w:line="360" w:lineRule="auto"/>
        <w:ind w:firstLine="567"/>
        <w:jc w:val="both"/>
        <w:rPr>
          <w:rFonts w:ascii="Times New Roman" w:hAnsi="Times New Roman"/>
          <w:iCs/>
          <w:lang w:val="tr-TR"/>
        </w:rPr>
      </w:pPr>
    </w:p>
    <w:p w:rsidR="000041D0" w:rsidRPr="003B56F8" w:rsidRDefault="000041D0" w:rsidP="00F91676">
      <w:pPr>
        <w:rPr>
          <w:rFonts w:ascii="Times New Roman" w:hAnsi="Times New Roman"/>
          <w:lang w:val="tr-TR"/>
        </w:rPr>
        <w:sectPr w:rsidR="000041D0" w:rsidRPr="003B56F8" w:rsidSect="00C07DFF">
          <w:headerReference w:type="default" r:id="rId13"/>
          <w:footerReference w:type="default" r:id="rId14"/>
          <w:pgSz w:w="11906" w:h="16838" w:code="9"/>
          <w:pgMar w:top="1701" w:right="1418" w:bottom="1418" w:left="1701" w:header="709" w:footer="709" w:gutter="0"/>
          <w:pgNumType w:start="1"/>
          <w:cols w:space="708"/>
          <w:titlePg/>
          <w:docGrid w:linePitch="360"/>
        </w:sectPr>
      </w:pPr>
    </w:p>
    <w:p w:rsidR="00F01103" w:rsidRPr="003B56F8" w:rsidRDefault="00F01103" w:rsidP="003263B7">
      <w:pPr>
        <w:rPr>
          <w:rFonts w:ascii="Times New Roman" w:hAnsi="Times New Roman"/>
          <w:b/>
          <w:lang w:val="tr-TR"/>
        </w:rPr>
      </w:pPr>
    </w:p>
    <w:p w:rsidR="005E76FF" w:rsidRPr="003B56F8" w:rsidRDefault="00F01103" w:rsidP="005E76FF">
      <w:pPr>
        <w:spacing w:line="360" w:lineRule="auto"/>
        <w:ind w:firstLine="567"/>
        <w:rPr>
          <w:rFonts w:ascii="Times New Roman" w:hAnsi="Times New Roman"/>
          <w:b/>
          <w:lang w:val="tr-TR"/>
        </w:rPr>
      </w:pPr>
      <w:bookmarkStart w:id="167" w:name="_Toc293926888"/>
      <w:r w:rsidRPr="003B56F8">
        <w:rPr>
          <w:rFonts w:ascii="Times New Roman" w:hAnsi="Times New Roman"/>
          <w:b/>
          <w:lang w:val="tr-TR"/>
        </w:rPr>
        <w:t>2. YAPILAN ÇALIŞMALAR</w:t>
      </w:r>
      <w:bookmarkStart w:id="168" w:name="_Toc293926889"/>
      <w:bookmarkEnd w:id="167"/>
    </w:p>
    <w:p w:rsidR="005E76FF" w:rsidRPr="003B56F8" w:rsidRDefault="005E76FF" w:rsidP="005E76FF">
      <w:pPr>
        <w:spacing w:line="360" w:lineRule="auto"/>
        <w:ind w:firstLine="567"/>
        <w:rPr>
          <w:rFonts w:ascii="Times New Roman" w:hAnsi="Times New Roman"/>
          <w:b/>
          <w:lang w:val="tr-TR"/>
        </w:rPr>
      </w:pPr>
    </w:p>
    <w:p w:rsidR="005E76FF" w:rsidRPr="003B56F8" w:rsidRDefault="00F01103" w:rsidP="005E76FF">
      <w:pPr>
        <w:spacing w:line="360" w:lineRule="auto"/>
        <w:ind w:firstLine="567"/>
        <w:rPr>
          <w:rFonts w:ascii="Times New Roman" w:hAnsi="Times New Roman"/>
          <w:b/>
          <w:lang w:val="tr-TR"/>
        </w:rPr>
      </w:pPr>
      <w:r w:rsidRPr="003B56F8">
        <w:rPr>
          <w:rFonts w:ascii="Times New Roman" w:hAnsi="Times New Roman"/>
          <w:b/>
          <w:lang w:val="tr-TR"/>
        </w:rPr>
        <w:t>2.1. Materyal</w:t>
      </w:r>
      <w:bookmarkStart w:id="169" w:name="_Toc293926890"/>
      <w:bookmarkEnd w:id="168"/>
    </w:p>
    <w:p w:rsidR="005E76FF" w:rsidRPr="003B56F8" w:rsidRDefault="005E76FF" w:rsidP="005E76FF">
      <w:pPr>
        <w:spacing w:line="360" w:lineRule="auto"/>
        <w:ind w:firstLine="567"/>
        <w:rPr>
          <w:rFonts w:ascii="Times New Roman" w:hAnsi="Times New Roman"/>
          <w:b/>
          <w:lang w:val="tr-TR"/>
        </w:rPr>
      </w:pPr>
    </w:p>
    <w:p w:rsidR="00F01103" w:rsidRPr="003B56F8" w:rsidRDefault="00F01103" w:rsidP="005E76FF">
      <w:pPr>
        <w:spacing w:line="360" w:lineRule="auto"/>
        <w:ind w:firstLine="567"/>
        <w:rPr>
          <w:rFonts w:ascii="Times New Roman" w:hAnsi="Times New Roman"/>
          <w:b/>
          <w:lang w:val="tr-TR"/>
        </w:rPr>
      </w:pPr>
      <w:r w:rsidRPr="003B56F8">
        <w:rPr>
          <w:rFonts w:ascii="Times New Roman" w:hAnsi="Times New Roman"/>
          <w:b/>
          <w:lang w:val="tr-TR"/>
        </w:rPr>
        <w:t>2.1.1. Kullanılan Kimyasallar ve Enzimler</w:t>
      </w:r>
      <w:bookmarkStart w:id="170" w:name="OLE_LINK90"/>
      <w:bookmarkStart w:id="171" w:name="OLE_LINK91"/>
      <w:bookmarkEnd w:id="169"/>
    </w:p>
    <w:p w:rsidR="005E76FF" w:rsidRPr="003B56F8" w:rsidRDefault="005E76FF" w:rsidP="005E76FF">
      <w:pPr>
        <w:spacing w:line="360" w:lineRule="auto"/>
        <w:rPr>
          <w:rFonts w:ascii="Times New Roman" w:hAnsi="Times New Roman"/>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b/>
          <w:bCs/>
          <w:lang w:val="tr-TR"/>
        </w:rPr>
      </w:pPr>
      <w:bookmarkStart w:id="172" w:name="OLE_LINK255"/>
      <w:bookmarkStart w:id="173" w:name="OLE_LINK256"/>
      <w:bookmarkStart w:id="174" w:name="OLE_LINK183"/>
      <w:bookmarkStart w:id="175" w:name="OLE_LINK184"/>
      <w:r w:rsidRPr="003B56F8">
        <w:rPr>
          <w:rFonts w:ascii="Times New Roman" w:hAnsi="Times New Roman"/>
          <w:i/>
          <w:iCs/>
          <w:position w:val="6"/>
          <w:lang w:val="tr-TR"/>
        </w:rPr>
        <w:t>Bcl</w:t>
      </w:r>
      <w:r w:rsidRPr="003B56F8">
        <w:rPr>
          <w:rFonts w:ascii="Times New Roman" w:hAnsi="Times New Roman"/>
          <w:position w:val="6"/>
          <w:lang w:val="tr-TR"/>
        </w:rPr>
        <w:t xml:space="preserve">I </w:t>
      </w:r>
      <w:r w:rsidRPr="003B56F8">
        <w:rPr>
          <w:rFonts w:ascii="Times New Roman" w:hAnsi="Times New Roman"/>
          <w:i/>
          <w:iCs/>
          <w:position w:val="6"/>
          <w:lang w:val="tr-TR"/>
        </w:rPr>
        <w:t>(</w:t>
      </w:r>
      <w:r w:rsidRPr="003B56F8">
        <w:rPr>
          <w:rFonts w:ascii="Times New Roman" w:hAnsi="Times New Roman"/>
          <w:position w:val="6"/>
          <w:lang w:val="tr-TR"/>
        </w:rPr>
        <w:t>NEB</w:t>
      </w:r>
      <w:r w:rsidRPr="003B56F8">
        <w:rPr>
          <w:rFonts w:ascii="Times New Roman" w:hAnsi="Times New Roman"/>
          <w:i/>
          <w:iCs/>
          <w:position w:val="6"/>
          <w:lang w:val="tr-TR"/>
        </w:rPr>
        <w:t>), Hind</w:t>
      </w:r>
      <w:r w:rsidRPr="003B56F8">
        <w:rPr>
          <w:rFonts w:ascii="Times New Roman" w:hAnsi="Times New Roman"/>
          <w:position w:val="6"/>
          <w:lang w:val="tr-TR"/>
        </w:rPr>
        <w:t xml:space="preserve">III (Promega), </w:t>
      </w:r>
      <w:r w:rsidRPr="003B56F8">
        <w:rPr>
          <w:rFonts w:ascii="Times New Roman" w:hAnsi="Times New Roman"/>
          <w:i/>
          <w:iCs/>
          <w:position w:val="6"/>
          <w:lang w:val="tr-TR"/>
        </w:rPr>
        <w:t>EcoR</w:t>
      </w:r>
      <w:r w:rsidRPr="003B56F8">
        <w:rPr>
          <w:rFonts w:ascii="Times New Roman" w:hAnsi="Times New Roman"/>
          <w:position w:val="6"/>
          <w:lang w:val="tr-TR"/>
        </w:rPr>
        <w:t xml:space="preserve">I </w:t>
      </w:r>
      <w:bookmarkStart w:id="176" w:name="OLE_LINK94"/>
      <w:r w:rsidRPr="003B56F8">
        <w:rPr>
          <w:rFonts w:ascii="Times New Roman" w:hAnsi="Times New Roman"/>
          <w:position w:val="6"/>
          <w:lang w:val="tr-TR"/>
        </w:rPr>
        <w:t xml:space="preserve">(Promega), </w:t>
      </w:r>
      <w:bookmarkEnd w:id="176"/>
      <w:r w:rsidRPr="003B56F8">
        <w:rPr>
          <w:rFonts w:ascii="Times New Roman" w:hAnsi="Times New Roman"/>
          <w:i/>
          <w:iCs/>
          <w:position w:val="6"/>
          <w:lang w:val="tr-TR"/>
        </w:rPr>
        <w:t>Not</w:t>
      </w:r>
      <w:r w:rsidRPr="003B56F8">
        <w:rPr>
          <w:rFonts w:ascii="Times New Roman" w:hAnsi="Times New Roman"/>
          <w:position w:val="6"/>
          <w:lang w:val="tr-TR"/>
        </w:rPr>
        <w:t xml:space="preserve">I (TaKaRa), </w:t>
      </w:r>
      <w:r w:rsidRPr="003B56F8">
        <w:rPr>
          <w:rFonts w:ascii="Times New Roman" w:hAnsi="Times New Roman"/>
          <w:i/>
          <w:iCs/>
          <w:position w:val="6"/>
          <w:lang w:val="tr-TR"/>
        </w:rPr>
        <w:t>Sma</w:t>
      </w:r>
      <w:r w:rsidRPr="003B56F8">
        <w:rPr>
          <w:rFonts w:ascii="Times New Roman" w:hAnsi="Times New Roman"/>
          <w:position w:val="6"/>
          <w:lang w:val="tr-TR"/>
        </w:rPr>
        <w:t xml:space="preserve">I (GmbH), </w:t>
      </w:r>
      <w:r w:rsidRPr="003B56F8">
        <w:rPr>
          <w:rFonts w:ascii="Times New Roman" w:hAnsi="Times New Roman"/>
          <w:i/>
          <w:position w:val="6"/>
          <w:lang w:val="tr-TR"/>
        </w:rPr>
        <w:t>Pst</w:t>
      </w:r>
      <w:r w:rsidRPr="003B56F8">
        <w:rPr>
          <w:rFonts w:ascii="Times New Roman" w:hAnsi="Times New Roman"/>
          <w:position w:val="6"/>
          <w:lang w:val="tr-TR"/>
        </w:rPr>
        <w:t xml:space="preserve">I (Fermentas), </w:t>
      </w:r>
      <w:r w:rsidRPr="003B56F8">
        <w:rPr>
          <w:rFonts w:ascii="Times New Roman" w:hAnsi="Times New Roman"/>
          <w:i/>
          <w:position w:val="6"/>
          <w:lang w:val="tr-TR"/>
        </w:rPr>
        <w:t>BamH</w:t>
      </w:r>
      <w:r w:rsidRPr="003B56F8">
        <w:rPr>
          <w:rFonts w:ascii="Times New Roman" w:hAnsi="Times New Roman"/>
          <w:position w:val="6"/>
          <w:lang w:val="tr-TR"/>
        </w:rPr>
        <w:t xml:space="preserve">I (Fermentas), </w:t>
      </w:r>
      <w:r w:rsidRPr="003B56F8">
        <w:rPr>
          <w:rFonts w:ascii="Times New Roman" w:hAnsi="Times New Roman"/>
          <w:i/>
          <w:position w:val="6"/>
          <w:lang w:val="tr-TR"/>
        </w:rPr>
        <w:t>Kpn</w:t>
      </w:r>
      <w:r w:rsidRPr="003B56F8">
        <w:rPr>
          <w:rFonts w:ascii="Times New Roman" w:hAnsi="Times New Roman"/>
          <w:position w:val="6"/>
          <w:lang w:val="tr-TR"/>
        </w:rPr>
        <w:t xml:space="preserve">I (Sigma), </w:t>
      </w:r>
      <w:r w:rsidRPr="003B56F8">
        <w:rPr>
          <w:rFonts w:ascii="Times New Roman" w:hAnsi="Times New Roman"/>
          <w:i/>
          <w:position w:val="6"/>
          <w:lang w:val="tr-TR"/>
        </w:rPr>
        <w:t>Nco</w:t>
      </w:r>
      <w:r w:rsidRPr="003B56F8">
        <w:rPr>
          <w:rFonts w:ascii="Times New Roman" w:hAnsi="Times New Roman"/>
          <w:position w:val="6"/>
          <w:lang w:val="tr-TR"/>
        </w:rPr>
        <w:t xml:space="preserve">I (Fermentas), </w:t>
      </w:r>
      <w:r w:rsidRPr="003B56F8">
        <w:rPr>
          <w:rFonts w:ascii="Times New Roman" w:hAnsi="Times New Roman"/>
          <w:i/>
          <w:position w:val="6"/>
          <w:lang w:val="tr-TR"/>
        </w:rPr>
        <w:t>Sac</w:t>
      </w:r>
      <w:r w:rsidRPr="003B56F8">
        <w:rPr>
          <w:rFonts w:ascii="Times New Roman" w:hAnsi="Times New Roman"/>
          <w:position w:val="6"/>
          <w:lang w:val="tr-TR"/>
        </w:rPr>
        <w:t xml:space="preserve">I (Fermentas),  </w:t>
      </w:r>
      <w:r w:rsidRPr="003B56F8">
        <w:rPr>
          <w:rFonts w:ascii="Times New Roman" w:hAnsi="Times New Roman"/>
          <w:i/>
          <w:position w:val="6"/>
          <w:lang w:val="tr-TR"/>
        </w:rPr>
        <w:t>Nde</w:t>
      </w:r>
      <w:r w:rsidRPr="003B56F8">
        <w:rPr>
          <w:rFonts w:ascii="Times New Roman" w:hAnsi="Times New Roman"/>
          <w:position w:val="6"/>
          <w:lang w:val="tr-TR"/>
        </w:rPr>
        <w:t xml:space="preserve">I (NEB), </w:t>
      </w:r>
      <w:r w:rsidRPr="003B56F8">
        <w:rPr>
          <w:rFonts w:ascii="Times New Roman" w:hAnsi="Times New Roman"/>
          <w:i/>
          <w:position w:val="6"/>
          <w:lang w:val="tr-TR"/>
        </w:rPr>
        <w:t>Bgl</w:t>
      </w:r>
      <w:r w:rsidRPr="003B56F8">
        <w:rPr>
          <w:rFonts w:ascii="Times New Roman" w:hAnsi="Times New Roman"/>
          <w:position w:val="6"/>
          <w:lang w:val="tr-TR"/>
        </w:rPr>
        <w:t xml:space="preserve">II (Promega), </w:t>
      </w:r>
      <w:r w:rsidRPr="003B56F8">
        <w:rPr>
          <w:rFonts w:ascii="Times New Roman" w:hAnsi="Times New Roman"/>
          <w:i/>
          <w:position w:val="6"/>
          <w:lang w:val="tr-TR"/>
        </w:rPr>
        <w:t>Sau3</w:t>
      </w:r>
      <w:r w:rsidRPr="003B56F8">
        <w:rPr>
          <w:rFonts w:ascii="Times New Roman" w:hAnsi="Times New Roman"/>
          <w:position w:val="6"/>
          <w:lang w:val="tr-TR"/>
        </w:rPr>
        <w:t>A (Takara)</w:t>
      </w:r>
      <w:bookmarkEnd w:id="172"/>
      <w:bookmarkEnd w:id="173"/>
      <w:r w:rsidRPr="003B56F8">
        <w:rPr>
          <w:rFonts w:ascii="Times New Roman" w:hAnsi="Times New Roman"/>
          <w:position w:val="6"/>
          <w:lang w:val="tr-TR"/>
        </w:rPr>
        <w:t xml:space="preserve">, </w:t>
      </w:r>
      <w:bookmarkEnd w:id="170"/>
      <w:bookmarkEnd w:id="171"/>
      <w:r w:rsidRPr="003B56F8">
        <w:rPr>
          <w:rFonts w:ascii="Times New Roman" w:hAnsi="Times New Roman"/>
          <w:position w:val="6"/>
          <w:lang w:val="tr-TR"/>
        </w:rPr>
        <w:t xml:space="preserve">T4 DNA Ligaz (Promega), </w:t>
      </w:r>
      <w:r w:rsidRPr="003B56F8">
        <w:rPr>
          <w:rFonts w:ascii="Times New Roman" w:hAnsi="Times New Roman"/>
          <w:i/>
          <w:iCs/>
          <w:position w:val="6"/>
          <w:lang w:val="tr-TR"/>
        </w:rPr>
        <w:t>Taq</w:t>
      </w:r>
      <w:r w:rsidRPr="003B56F8">
        <w:rPr>
          <w:rFonts w:ascii="Times New Roman" w:hAnsi="Times New Roman"/>
          <w:position w:val="6"/>
          <w:lang w:val="tr-TR"/>
        </w:rPr>
        <w:t xml:space="preserve"> DNA polimeraz (Fermentas), </w:t>
      </w:r>
      <w:bookmarkEnd w:id="174"/>
      <w:bookmarkEnd w:id="175"/>
      <w:r w:rsidRPr="003B56F8">
        <w:rPr>
          <w:rFonts w:ascii="Times New Roman" w:hAnsi="Times New Roman"/>
          <w:position w:val="6"/>
          <w:lang w:val="tr-TR"/>
        </w:rPr>
        <w:t>Genomik DNA İzolasyon Kiti (Promega), pGEM-T Easy Klonlama Vektörü (Promega), Tripton (Merck), Yeast ekstrakt (Merck), Polipepton (Merck), NaCl (Merck), MgSO</w:t>
      </w:r>
      <w:r w:rsidRPr="003B56F8">
        <w:rPr>
          <w:rFonts w:ascii="Times New Roman" w:hAnsi="Times New Roman"/>
          <w:position w:val="6"/>
          <w:vertAlign w:val="subscript"/>
          <w:lang w:val="tr-TR"/>
        </w:rPr>
        <w:t>4</w:t>
      </w:r>
      <w:r w:rsidRPr="003B56F8">
        <w:rPr>
          <w:rFonts w:ascii="Times New Roman" w:hAnsi="Times New Roman"/>
          <w:position w:val="6"/>
          <w:lang w:val="tr-TR"/>
        </w:rPr>
        <w:t>.7H</w:t>
      </w:r>
      <w:r w:rsidRPr="003B56F8">
        <w:rPr>
          <w:rFonts w:ascii="Times New Roman" w:hAnsi="Times New Roman"/>
          <w:position w:val="6"/>
          <w:vertAlign w:val="subscript"/>
          <w:lang w:val="tr-TR"/>
        </w:rPr>
        <w:t>2</w:t>
      </w:r>
      <w:r w:rsidRPr="003B56F8">
        <w:rPr>
          <w:rFonts w:ascii="Times New Roman" w:hAnsi="Times New Roman"/>
          <w:position w:val="6"/>
          <w:lang w:val="tr-TR"/>
        </w:rPr>
        <w:t xml:space="preserve">O </w:t>
      </w:r>
      <w:bookmarkStart w:id="177" w:name="OLE_LINK168"/>
      <w:bookmarkStart w:id="178" w:name="OLE_LINK169"/>
      <w:r w:rsidRPr="003B56F8">
        <w:rPr>
          <w:rFonts w:ascii="Times New Roman" w:hAnsi="Times New Roman"/>
          <w:position w:val="6"/>
          <w:lang w:val="tr-TR"/>
        </w:rPr>
        <w:t xml:space="preserve">(Sigma), </w:t>
      </w:r>
      <w:bookmarkEnd w:id="177"/>
      <w:bookmarkEnd w:id="178"/>
      <w:r w:rsidRPr="003B56F8">
        <w:rPr>
          <w:rFonts w:ascii="Times New Roman" w:hAnsi="Times New Roman"/>
          <w:position w:val="6"/>
          <w:lang w:val="tr-TR"/>
        </w:rPr>
        <w:t>CaSO</w:t>
      </w:r>
      <w:r w:rsidRPr="003B56F8">
        <w:rPr>
          <w:rFonts w:ascii="Times New Roman" w:hAnsi="Times New Roman"/>
          <w:position w:val="6"/>
          <w:vertAlign w:val="subscript"/>
          <w:lang w:val="tr-TR"/>
        </w:rPr>
        <w:t xml:space="preserve">4 </w:t>
      </w:r>
      <w:r w:rsidRPr="003B56F8">
        <w:rPr>
          <w:rFonts w:ascii="Times New Roman" w:hAnsi="Times New Roman"/>
          <w:position w:val="6"/>
          <w:lang w:val="tr-TR"/>
        </w:rPr>
        <w:t>(Merck), Fe III Citrate (Merck), H</w:t>
      </w:r>
      <w:r w:rsidRPr="003B56F8">
        <w:rPr>
          <w:rFonts w:ascii="Times New Roman" w:hAnsi="Times New Roman"/>
          <w:position w:val="6"/>
          <w:vertAlign w:val="subscript"/>
          <w:lang w:val="tr-TR"/>
        </w:rPr>
        <w:t>2</w:t>
      </w:r>
      <w:r w:rsidRPr="003B56F8">
        <w:rPr>
          <w:rFonts w:ascii="Times New Roman" w:hAnsi="Times New Roman"/>
          <w:position w:val="6"/>
          <w:lang w:val="tr-TR"/>
        </w:rPr>
        <w:t>SO</w:t>
      </w:r>
      <w:r w:rsidRPr="003B56F8">
        <w:rPr>
          <w:rFonts w:ascii="Times New Roman" w:hAnsi="Times New Roman"/>
          <w:position w:val="6"/>
          <w:vertAlign w:val="subscript"/>
          <w:lang w:val="tr-TR"/>
        </w:rPr>
        <w:t>4</w:t>
      </w:r>
      <w:r w:rsidRPr="003B56F8">
        <w:rPr>
          <w:rFonts w:ascii="Times New Roman" w:hAnsi="Times New Roman"/>
          <w:position w:val="6"/>
          <w:lang w:val="tr-TR"/>
        </w:rPr>
        <w:t xml:space="preserve"> (Merck), MnSO</w:t>
      </w:r>
      <w:r w:rsidRPr="003B56F8">
        <w:rPr>
          <w:rFonts w:ascii="Times New Roman" w:hAnsi="Times New Roman"/>
          <w:position w:val="6"/>
          <w:vertAlign w:val="subscript"/>
          <w:lang w:val="tr-TR"/>
        </w:rPr>
        <w:t>4</w:t>
      </w:r>
      <w:r w:rsidRPr="003B56F8">
        <w:rPr>
          <w:rFonts w:ascii="Times New Roman" w:hAnsi="Times New Roman"/>
          <w:position w:val="6"/>
          <w:lang w:val="tr-TR"/>
        </w:rPr>
        <w:t>.H</w:t>
      </w:r>
      <w:r w:rsidRPr="003B56F8">
        <w:rPr>
          <w:rFonts w:ascii="Times New Roman" w:hAnsi="Times New Roman"/>
          <w:position w:val="6"/>
          <w:vertAlign w:val="subscript"/>
          <w:lang w:val="tr-TR"/>
        </w:rPr>
        <w:t>2</w:t>
      </w:r>
      <w:r w:rsidRPr="003B56F8">
        <w:rPr>
          <w:rFonts w:ascii="Times New Roman" w:hAnsi="Times New Roman"/>
          <w:position w:val="6"/>
          <w:lang w:val="tr-TR"/>
        </w:rPr>
        <w:t>O (Merck), ZnSO</w:t>
      </w:r>
      <w:r w:rsidRPr="003B56F8">
        <w:rPr>
          <w:rFonts w:ascii="Times New Roman" w:hAnsi="Times New Roman"/>
          <w:position w:val="6"/>
          <w:vertAlign w:val="subscript"/>
          <w:lang w:val="tr-TR"/>
        </w:rPr>
        <w:t>4</w:t>
      </w:r>
      <w:r w:rsidRPr="003B56F8">
        <w:rPr>
          <w:rFonts w:ascii="Times New Roman" w:hAnsi="Times New Roman"/>
          <w:position w:val="6"/>
          <w:lang w:val="tr-TR"/>
        </w:rPr>
        <w:t>.7H</w:t>
      </w:r>
      <w:r w:rsidRPr="003B56F8">
        <w:rPr>
          <w:rFonts w:ascii="Times New Roman" w:hAnsi="Times New Roman"/>
          <w:position w:val="6"/>
          <w:vertAlign w:val="subscript"/>
          <w:lang w:val="tr-TR"/>
        </w:rPr>
        <w:t>2</w:t>
      </w:r>
      <w:r w:rsidRPr="003B56F8">
        <w:rPr>
          <w:rFonts w:ascii="Times New Roman" w:hAnsi="Times New Roman"/>
          <w:position w:val="6"/>
          <w:lang w:val="tr-TR"/>
        </w:rPr>
        <w:t xml:space="preserve">O (Sigma), </w:t>
      </w:r>
      <w:r w:rsidRPr="003B56F8">
        <w:rPr>
          <w:rFonts w:ascii="Times New Roman" w:hAnsi="Times New Roman"/>
          <w:iCs/>
          <w:position w:val="6"/>
          <w:lang w:val="tr-TR"/>
        </w:rPr>
        <w:t>KNO</w:t>
      </w:r>
      <w:r w:rsidRPr="003B56F8">
        <w:rPr>
          <w:rFonts w:ascii="Times New Roman" w:hAnsi="Times New Roman"/>
          <w:iCs/>
          <w:position w:val="6"/>
          <w:vertAlign w:val="subscript"/>
          <w:lang w:val="tr-TR"/>
        </w:rPr>
        <w:t>3</w:t>
      </w:r>
      <w:r w:rsidRPr="003B56F8">
        <w:rPr>
          <w:rFonts w:ascii="Times New Roman" w:hAnsi="Times New Roman"/>
          <w:iCs/>
          <w:position w:val="6"/>
          <w:lang w:val="tr-TR"/>
        </w:rPr>
        <w:t xml:space="preserve"> (Sigma), NaNO</w:t>
      </w:r>
      <w:r w:rsidRPr="003B56F8">
        <w:rPr>
          <w:rFonts w:ascii="Times New Roman" w:hAnsi="Times New Roman"/>
          <w:iCs/>
          <w:position w:val="6"/>
          <w:vertAlign w:val="subscript"/>
          <w:lang w:val="tr-TR"/>
        </w:rPr>
        <w:t>3</w:t>
      </w:r>
      <w:r w:rsidRPr="003B56F8">
        <w:rPr>
          <w:rFonts w:ascii="Times New Roman" w:hAnsi="Times New Roman"/>
          <w:iCs/>
          <w:position w:val="6"/>
          <w:lang w:val="tr-TR"/>
        </w:rPr>
        <w:t xml:space="preserve"> (Merck), </w:t>
      </w:r>
      <w:r w:rsidRPr="003B56F8">
        <w:rPr>
          <w:rFonts w:ascii="Times New Roman" w:hAnsi="Times New Roman"/>
          <w:position w:val="6"/>
          <w:lang w:val="tr-TR"/>
        </w:rPr>
        <w:t>H</w:t>
      </w:r>
      <w:r w:rsidRPr="003B56F8">
        <w:rPr>
          <w:rFonts w:ascii="Times New Roman" w:hAnsi="Times New Roman"/>
          <w:position w:val="6"/>
          <w:vertAlign w:val="subscript"/>
          <w:lang w:val="tr-TR"/>
        </w:rPr>
        <w:t>3</w:t>
      </w:r>
      <w:r w:rsidRPr="003B56F8">
        <w:rPr>
          <w:rFonts w:ascii="Times New Roman" w:hAnsi="Times New Roman"/>
          <w:position w:val="6"/>
          <w:lang w:val="tr-TR"/>
        </w:rPr>
        <w:t>BO</w:t>
      </w:r>
      <w:r w:rsidRPr="003B56F8">
        <w:rPr>
          <w:rFonts w:ascii="Times New Roman" w:hAnsi="Times New Roman"/>
          <w:position w:val="6"/>
          <w:vertAlign w:val="subscript"/>
          <w:lang w:val="tr-TR"/>
        </w:rPr>
        <w:t>3</w:t>
      </w:r>
      <w:r w:rsidRPr="003B56F8">
        <w:rPr>
          <w:rFonts w:ascii="Times New Roman" w:hAnsi="Times New Roman"/>
          <w:position w:val="6"/>
          <w:lang w:val="tr-TR"/>
        </w:rPr>
        <w:t xml:space="preserve"> (Merck), CuSO</w:t>
      </w:r>
      <w:r w:rsidRPr="003B56F8">
        <w:rPr>
          <w:rFonts w:ascii="Times New Roman" w:hAnsi="Times New Roman"/>
          <w:position w:val="6"/>
          <w:vertAlign w:val="subscript"/>
          <w:lang w:val="tr-TR"/>
        </w:rPr>
        <w:t>4</w:t>
      </w:r>
      <w:r w:rsidRPr="003B56F8">
        <w:rPr>
          <w:rFonts w:ascii="Times New Roman" w:hAnsi="Times New Roman"/>
          <w:position w:val="6"/>
          <w:lang w:val="tr-TR"/>
        </w:rPr>
        <w:t>.5H</w:t>
      </w:r>
      <w:r w:rsidRPr="003B56F8">
        <w:rPr>
          <w:rFonts w:ascii="Times New Roman" w:hAnsi="Times New Roman"/>
          <w:position w:val="6"/>
          <w:vertAlign w:val="subscript"/>
          <w:lang w:val="tr-TR"/>
        </w:rPr>
        <w:t>2</w:t>
      </w:r>
      <w:r w:rsidRPr="003B56F8">
        <w:rPr>
          <w:rFonts w:ascii="Times New Roman" w:hAnsi="Times New Roman"/>
          <w:position w:val="6"/>
          <w:lang w:val="tr-TR"/>
        </w:rPr>
        <w:t>O (Sigma), Na</w:t>
      </w:r>
      <w:r w:rsidRPr="003B56F8">
        <w:rPr>
          <w:rFonts w:ascii="Times New Roman" w:hAnsi="Times New Roman"/>
          <w:position w:val="6"/>
          <w:vertAlign w:val="subscript"/>
          <w:lang w:val="tr-TR"/>
        </w:rPr>
        <w:t>2</w:t>
      </w:r>
      <w:r w:rsidRPr="003B56F8">
        <w:rPr>
          <w:rFonts w:ascii="Times New Roman" w:hAnsi="Times New Roman"/>
          <w:position w:val="6"/>
          <w:lang w:val="tr-TR"/>
        </w:rPr>
        <w:t>MoO</w:t>
      </w:r>
      <w:r w:rsidRPr="003B56F8">
        <w:rPr>
          <w:rFonts w:ascii="Times New Roman" w:hAnsi="Times New Roman"/>
          <w:position w:val="6"/>
          <w:vertAlign w:val="subscript"/>
          <w:lang w:val="tr-TR"/>
        </w:rPr>
        <w:t>4</w:t>
      </w:r>
      <w:r w:rsidRPr="003B56F8">
        <w:rPr>
          <w:rFonts w:ascii="Times New Roman" w:hAnsi="Times New Roman"/>
          <w:position w:val="6"/>
          <w:lang w:val="tr-TR"/>
        </w:rPr>
        <w:t>.2H</w:t>
      </w:r>
      <w:r w:rsidRPr="003B56F8">
        <w:rPr>
          <w:rFonts w:ascii="Times New Roman" w:hAnsi="Times New Roman"/>
          <w:position w:val="6"/>
          <w:vertAlign w:val="subscript"/>
          <w:lang w:val="tr-TR"/>
        </w:rPr>
        <w:t>2</w:t>
      </w:r>
      <w:r w:rsidRPr="003B56F8">
        <w:rPr>
          <w:rFonts w:ascii="Times New Roman" w:hAnsi="Times New Roman"/>
          <w:position w:val="6"/>
          <w:lang w:val="tr-TR"/>
        </w:rPr>
        <w:t>O (Merck), CoCl</w:t>
      </w:r>
      <w:r w:rsidRPr="003B56F8">
        <w:rPr>
          <w:rFonts w:ascii="Times New Roman" w:hAnsi="Times New Roman"/>
          <w:position w:val="6"/>
          <w:vertAlign w:val="subscript"/>
          <w:lang w:val="tr-TR"/>
        </w:rPr>
        <w:t>2</w:t>
      </w:r>
      <w:r w:rsidRPr="003B56F8">
        <w:rPr>
          <w:rFonts w:ascii="Times New Roman" w:hAnsi="Times New Roman"/>
          <w:position w:val="6"/>
          <w:lang w:val="tr-TR"/>
        </w:rPr>
        <w:t>.6H</w:t>
      </w:r>
      <w:r w:rsidRPr="003B56F8">
        <w:rPr>
          <w:rFonts w:ascii="Times New Roman" w:hAnsi="Times New Roman"/>
          <w:position w:val="6"/>
          <w:vertAlign w:val="subscript"/>
          <w:lang w:val="tr-TR"/>
        </w:rPr>
        <w:t>2</w:t>
      </w:r>
      <w:r w:rsidRPr="003B56F8">
        <w:rPr>
          <w:rFonts w:ascii="Times New Roman" w:hAnsi="Times New Roman"/>
          <w:position w:val="6"/>
          <w:lang w:val="tr-TR"/>
        </w:rPr>
        <w:t xml:space="preserve">O (Merck), Etil alkol (Applichem), IPTG </w:t>
      </w:r>
      <w:bookmarkStart w:id="179" w:name="OLE_LINK185"/>
      <w:bookmarkStart w:id="180" w:name="OLE_LINK186"/>
      <w:r w:rsidRPr="003B56F8">
        <w:rPr>
          <w:rFonts w:ascii="Times New Roman" w:hAnsi="Times New Roman"/>
          <w:position w:val="6"/>
          <w:lang w:val="tr-TR"/>
        </w:rPr>
        <w:t xml:space="preserve">(Applichem), </w:t>
      </w:r>
      <w:bookmarkEnd w:id="179"/>
      <w:bookmarkEnd w:id="180"/>
      <w:r w:rsidRPr="003B56F8">
        <w:rPr>
          <w:rFonts w:ascii="Times New Roman" w:hAnsi="Times New Roman"/>
          <w:position w:val="6"/>
          <w:lang w:val="tr-TR"/>
        </w:rPr>
        <w:t xml:space="preserve">Amfisilin (Applichem), Kanamisin (AppliChem), </w:t>
      </w:r>
      <w:r w:rsidR="000E4E4F" w:rsidRPr="003B56F8">
        <w:rPr>
          <w:rFonts w:ascii="Times New Roman" w:hAnsi="Times New Roman"/>
          <w:position w:val="6"/>
          <w:lang w:val="tr-TR"/>
        </w:rPr>
        <w:t>DNA Extraction</w:t>
      </w:r>
      <w:r w:rsidRPr="003B56F8">
        <w:rPr>
          <w:rFonts w:ascii="Times New Roman" w:hAnsi="Times New Roman"/>
          <w:position w:val="6"/>
          <w:lang w:val="tr-TR"/>
        </w:rPr>
        <w:t xml:space="preserve"> Kiti (Fermentas), EDTA (Merck), dNTP seti (Promega), pET28a(+) Klonlama Vektörü (Invitrogen), CaCl</w:t>
      </w:r>
      <w:r w:rsidRPr="003B56F8">
        <w:rPr>
          <w:rFonts w:ascii="Times New Roman" w:hAnsi="Times New Roman"/>
          <w:position w:val="6"/>
          <w:vertAlign w:val="subscript"/>
          <w:lang w:val="tr-TR"/>
        </w:rPr>
        <w:t xml:space="preserve">2 </w:t>
      </w:r>
      <w:r w:rsidRPr="003B56F8">
        <w:rPr>
          <w:rFonts w:ascii="Times New Roman" w:hAnsi="Times New Roman"/>
          <w:position w:val="6"/>
          <w:lang w:val="tr-TR"/>
        </w:rPr>
        <w:t>(Aktar Kimya), X-Gal (Applichem), Commassie Brillant Blue G-250 (Merck), Commassie Brillant Blue R-250 (Merck), BSA (NEB), Sodyum Asetat (Merck), K</w:t>
      </w:r>
      <w:r w:rsidRPr="003B56F8">
        <w:rPr>
          <w:rFonts w:ascii="Times New Roman" w:hAnsi="Times New Roman"/>
          <w:position w:val="6"/>
          <w:vertAlign w:val="subscript"/>
          <w:lang w:val="tr-TR"/>
        </w:rPr>
        <w:t>2</w:t>
      </w:r>
      <w:r w:rsidRPr="003B56F8">
        <w:rPr>
          <w:rFonts w:ascii="Times New Roman" w:hAnsi="Times New Roman"/>
          <w:position w:val="6"/>
          <w:lang w:val="tr-TR"/>
        </w:rPr>
        <w:t>HPO</w:t>
      </w:r>
      <w:r w:rsidRPr="003B56F8">
        <w:rPr>
          <w:rFonts w:ascii="Times New Roman" w:hAnsi="Times New Roman"/>
          <w:position w:val="6"/>
          <w:vertAlign w:val="subscript"/>
          <w:lang w:val="tr-TR"/>
        </w:rPr>
        <w:t>4</w:t>
      </w:r>
      <w:r w:rsidRPr="003B56F8">
        <w:rPr>
          <w:rFonts w:ascii="Times New Roman" w:hAnsi="Times New Roman"/>
          <w:position w:val="6"/>
          <w:lang w:val="tr-TR"/>
        </w:rPr>
        <w:t>(Merck), KH</w:t>
      </w:r>
      <w:r w:rsidRPr="003B56F8">
        <w:rPr>
          <w:rFonts w:ascii="Times New Roman" w:hAnsi="Times New Roman"/>
          <w:position w:val="6"/>
          <w:vertAlign w:val="subscript"/>
          <w:lang w:val="tr-TR"/>
        </w:rPr>
        <w:t>2</w:t>
      </w:r>
      <w:r w:rsidRPr="003B56F8">
        <w:rPr>
          <w:rFonts w:ascii="Times New Roman" w:hAnsi="Times New Roman"/>
          <w:position w:val="6"/>
          <w:lang w:val="tr-TR"/>
        </w:rPr>
        <w:t>PO</w:t>
      </w:r>
      <w:r w:rsidRPr="003B56F8">
        <w:rPr>
          <w:rFonts w:ascii="Times New Roman" w:hAnsi="Times New Roman"/>
          <w:position w:val="6"/>
          <w:vertAlign w:val="subscript"/>
          <w:lang w:val="tr-TR"/>
        </w:rPr>
        <w:t>4</w:t>
      </w:r>
      <w:r w:rsidRPr="003B56F8">
        <w:rPr>
          <w:rFonts w:ascii="Times New Roman" w:hAnsi="Times New Roman"/>
          <w:position w:val="6"/>
          <w:lang w:val="tr-TR"/>
        </w:rPr>
        <w:t>(Merck), Trizma Baz (Sigma), Nutrient Agar (Merck), SDS, Glisin (GERBU), Akrilamid (Sigma), Bis-akrilamid (Promega), Bromo Fenol Mavisi (Gerbu), Etidyum Bromür (Sigma), Agaroz (Sigma), TEMED (Janssen Chimica), β-merkaptoetanol (Merck), Lizozim (Merck), Protein markır (Promega), Metanol (Sigma), Fenol (Sigma), NaOH (JTBaker), Asetik asit (Riedel-dan Haen), Gliserol (Merck).</w:t>
      </w: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Kullanıla</w:t>
      </w:r>
      <w:r w:rsidR="00AB582B" w:rsidRPr="003B56F8">
        <w:rPr>
          <w:rFonts w:ascii="Times New Roman" w:hAnsi="Times New Roman"/>
          <w:lang w:val="tr-TR"/>
        </w:rPr>
        <w:t>n reagentler</w:t>
      </w:r>
      <w:r w:rsidRPr="003B56F8">
        <w:rPr>
          <w:rFonts w:ascii="Times New Roman" w:hAnsi="Times New Roman"/>
          <w:lang w:val="tr-TR"/>
        </w:rPr>
        <w:t xml:space="preserve"> %99 ya</w:t>
      </w:r>
      <w:r w:rsidR="00B77E09" w:rsidRPr="003B56F8">
        <w:rPr>
          <w:rFonts w:ascii="Times New Roman" w:hAnsi="Times New Roman"/>
          <w:lang w:val="tr-TR"/>
        </w:rPr>
        <w:t xml:space="preserve"> </w:t>
      </w:r>
      <w:r w:rsidRPr="003B56F8">
        <w:rPr>
          <w:rFonts w:ascii="Times New Roman" w:hAnsi="Times New Roman"/>
          <w:lang w:val="tr-TR"/>
        </w:rPr>
        <w:t>da daha saftırlar.</w:t>
      </w:r>
    </w:p>
    <w:p w:rsidR="00057284" w:rsidRPr="003B56F8" w:rsidRDefault="00057284" w:rsidP="005E76FF">
      <w:pPr>
        <w:spacing w:line="480" w:lineRule="auto"/>
        <w:ind w:firstLine="567"/>
        <w:rPr>
          <w:rFonts w:ascii="Times New Roman" w:hAnsi="Times New Roman"/>
          <w:lang w:val="tr-TR"/>
        </w:rPr>
      </w:pPr>
    </w:p>
    <w:p w:rsidR="005E76FF" w:rsidRPr="003B56F8" w:rsidRDefault="005E76FF" w:rsidP="005E76FF">
      <w:pPr>
        <w:spacing w:line="480" w:lineRule="auto"/>
        <w:ind w:firstLine="567"/>
        <w:rPr>
          <w:rFonts w:ascii="Times New Roman" w:hAnsi="Times New Roman"/>
          <w:lang w:val="tr-TR"/>
        </w:rPr>
      </w:pPr>
    </w:p>
    <w:p w:rsidR="005E76FF" w:rsidRPr="003B56F8" w:rsidRDefault="005E76FF" w:rsidP="005E76FF">
      <w:pPr>
        <w:spacing w:line="480" w:lineRule="auto"/>
        <w:ind w:firstLine="567"/>
        <w:rPr>
          <w:rFonts w:ascii="Times New Roman" w:hAnsi="Times New Roman"/>
          <w:lang w:val="tr-TR"/>
        </w:rPr>
      </w:pPr>
    </w:p>
    <w:p w:rsidR="005E76FF" w:rsidRPr="003B56F8" w:rsidRDefault="005E76FF" w:rsidP="005E76FF">
      <w:pPr>
        <w:spacing w:line="480" w:lineRule="auto"/>
        <w:ind w:firstLine="567"/>
        <w:rPr>
          <w:rFonts w:ascii="Times New Roman" w:hAnsi="Times New Roman"/>
          <w:lang w:val="tr-TR"/>
        </w:rPr>
      </w:pPr>
    </w:p>
    <w:p w:rsidR="005E76FF" w:rsidRPr="003B56F8" w:rsidRDefault="005E76FF" w:rsidP="005E76FF">
      <w:pPr>
        <w:spacing w:line="480" w:lineRule="auto"/>
        <w:ind w:firstLine="567"/>
        <w:rPr>
          <w:rFonts w:ascii="Times New Roman" w:hAnsi="Times New Roman"/>
          <w:lang w:val="tr-TR"/>
        </w:rPr>
      </w:pPr>
    </w:p>
    <w:p w:rsidR="00F01103" w:rsidRPr="003B56F8" w:rsidRDefault="00F01103" w:rsidP="005E76FF">
      <w:pPr>
        <w:spacing w:line="360" w:lineRule="auto"/>
        <w:ind w:firstLine="567"/>
        <w:rPr>
          <w:rFonts w:ascii="Times New Roman" w:hAnsi="Times New Roman"/>
          <w:b/>
          <w:lang w:val="tr-TR"/>
        </w:rPr>
      </w:pPr>
      <w:bookmarkStart w:id="181" w:name="_Toc293926891"/>
      <w:r w:rsidRPr="003B56F8">
        <w:rPr>
          <w:rFonts w:ascii="Times New Roman" w:hAnsi="Times New Roman"/>
          <w:b/>
          <w:lang w:val="tr-TR"/>
        </w:rPr>
        <w:lastRenderedPageBreak/>
        <w:t>2.1.2. Mikroorganizmalar</w:t>
      </w:r>
      <w:bookmarkEnd w:id="181"/>
    </w:p>
    <w:p w:rsidR="00F01103" w:rsidRPr="003B56F8" w:rsidRDefault="00F01103" w:rsidP="005E76FF">
      <w:pPr>
        <w:spacing w:line="360" w:lineRule="auto"/>
        <w:ind w:firstLine="567"/>
        <w:rPr>
          <w:rFonts w:ascii="Times New Roman" w:hAnsi="Times New Roman"/>
          <w:b/>
          <w:lang w:val="tr-TR"/>
        </w:rPr>
      </w:pPr>
    </w:p>
    <w:p w:rsidR="00F01103" w:rsidRPr="003B56F8" w:rsidRDefault="00F01103" w:rsidP="005E76FF">
      <w:pPr>
        <w:spacing w:line="360" w:lineRule="auto"/>
        <w:ind w:firstLine="567"/>
        <w:rPr>
          <w:rFonts w:ascii="Times New Roman" w:hAnsi="Times New Roman"/>
          <w:b/>
          <w:lang w:val="tr-TR"/>
        </w:rPr>
      </w:pPr>
      <w:bookmarkStart w:id="182" w:name="_Toc293926892"/>
      <w:r w:rsidRPr="003B56F8">
        <w:rPr>
          <w:rFonts w:ascii="Times New Roman" w:hAnsi="Times New Roman"/>
          <w:b/>
          <w:lang w:val="tr-TR"/>
        </w:rPr>
        <w:t xml:space="preserve">2.1.2.1. </w:t>
      </w:r>
      <w:r w:rsidRPr="003B56F8">
        <w:rPr>
          <w:rFonts w:ascii="Times New Roman" w:hAnsi="Times New Roman"/>
          <w:b/>
          <w:i/>
          <w:lang w:val="tr-TR"/>
        </w:rPr>
        <w:t>Thermus</w:t>
      </w:r>
      <w:r w:rsidRPr="003B56F8">
        <w:rPr>
          <w:rFonts w:ascii="Times New Roman" w:hAnsi="Times New Roman"/>
          <w:b/>
          <w:lang w:val="tr-TR"/>
        </w:rPr>
        <w:t xml:space="preserve"> sp. K6 ve </w:t>
      </w:r>
      <w:r w:rsidRPr="003B56F8">
        <w:rPr>
          <w:rFonts w:ascii="Times New Roman" w:hAnsi="Times New Roman"/>
          <w:b/>
          <w:i/>
          <w:lang w:val="tr-TR"/>
        </w:rPr>
        <w:t>Thermus</w:t>
      </w:r>
      <w:r w:rsidRPr="003B56F8">
        <w:rPr>
          <w:rFonts w:ascii="Times New Roman" w:hAnsi="Times New Roman"/>
          <w:b/>
          <w:lang w:val="tr-TR"/>
        </w:rPr>
        <w:t xml:space="preserve"> sp. </w:t>
      </w:r>
      <w:r w:rsidR="007E7634" w:rsidRPr="003B56F8">
        <w:rPr>
          <w:rFonts w:ascii="Times New Roman" w:hAnsi="Times New Roman"/>
          <w:b/>
          <w:lang w:val="tr-TR"/>
        </w:rPr>
        <w:t>M5</w:t>
      </w:r>
      <w:bookmarkEnd w:id="182"/>
    </w:p>
    <w:p w:rsidR="00F01103" w:rsidRPr="003B56F8" w:rsidRDefault="00F01103" w:rsidP="005E76FF">
      <w:pPr>
        <w:spacing w:line="360" w:lineRule="auto"/>
        <w:ind w:firstLine="567"/>
        <w:rPr>
          <w:rFonts w:ascii="Times New Roman" w:hAnsi="Times New Roman"/>
          <w:lang w:val="tr-TR"/>
        </w:rPr>
      </w:pPr>
    </w:p>
    <w:p w:rsidR="00F01103" w:rsidRPr="003B56F8" w:rsidRDefault="00F01103" w:rsidP="00CF5C62">
      <w:pPr>
        <w:spacing w:line="360" w:lineRule="auto"/>
        <w:ind w:firstLine="567"/>
        <w:jc w:val="both"/>
        <w:rPr>
          <w:rFonts w:ascii="Times New Roman" w:hAnsi="Times New Roman"/>
          <w:iCs/>
          <w:lang w:val="tr-TR"/>
        </w:rPr>
      </w:pPr>
      <w:r w:rsidRPr="003B56F8">
        <w:rPr>
          <w:rFonts w:ascii="Times New Roman" w:hAnsi="Times New Roman"/>
          <w:i/>
          <w:lang w:val="tr-TR"/>
        </w:rPr>
        <w:t xml:space="preserve">Thermus </w:t>
      </w:r>
      <w:r w:rsidRPr="003B56F8">
        <w:rPr>
          <w:rFonts w:ascii="Times New Roman" w:hAnsi="Times New Roman"/>
          <w:lang w:val="tr-TR"/>
        </w:rPr>
        <w:t xml:space="preserve">sp. K6 ve </w:t>
      </w:r>
      <w:r w:rsidRPr="003B56F8">
        <w:rPr>
          <w:rFonts w:ascii="Times New Roman" w:hAnsi="Times New Roman"/>
          <w:i/>
          <w:lang w:val="tr-TR"/>
        </w:rPr>
        <w:t>Thermus</w:t>
      </w:r>
      <w:r w:rsidRPr="003B56F8">
        <w:rPr>
          <w:rFonts w:ascii="Times New Roman" w:hAnsi="Times New Roman"/>
          <w:lang w:val="tr-TR"/>
        </w:rPr>
        <w:t xml:space="preserve"> sp. </w:t>
      </w:r>
      <w:r w:rsidR="007E7634" w:rsidRPr="003B56F8">
        <w:rPr>
          <w:rFonts w:ascii="Times New Roman" w:hAnsi="Times New Roman"/>
          <w:lang w:val="tr-TR"/>
        </w:rPr>
        <w:t>M5</w:t>
      </w:r>
      <w:r w:rsidRPr="003B56F8">
        <w:rPr>
          <w:rFonts w:ascii="Times New Roman" w:hAnsi="Times New Roman"/>
          <w:lang w:val="tr-TR"/>
        </w:rPr>
        <w:t xml:space="preserve"> bakterileri Karadeniz Teknik Üniversitesi (KTÜ), Fen Fakültesi, Biyoloji Bölümü, Mole</w:t>
      </w:r>
      <w:r w:rsidR="00516375" w:rsidRPr="003B56F8">
        <w:rPr>
          <w:rFonts w:ascii="Times New Roman" w:hAnsi="Times New Roman"/>
          <w:lang w:val="tr-TR"/>
        </w:rPr>
        <w:t xml:space="preserve">küler Biyoloji laboratuvarında </w:t>
      </w:r>
      <w:r w:rsidRPr="003B56F8">
        <w:rPr>
          <w:rFonts w:ascii="Times New Roman" w:hAnsi="Times New Roman"/>
          <w:lang w:val="tr-TR"/>
        </w:rPr>
        <w:t>izole edildi.</w:t>
      </w:r>
      <w:r w:rsidR="00516375" w:rsidRPr="003B56F8">
        <w:rPr>
          <w:rFonts w:ascii="Times New Roman" w:hAnsi="Times New Roman"/>
          <w:iCs/>
          <w:lang w:val="tr-TR"/>
        </w:rPr>
        <w:t xml:space="preserve"> K6 ve </w:t>
      </w:r>
      <w:r w:rsidR="007E7634" w:rsidRPr="003B56F8">
        <w:rPr>
          <w:rFonts w:ascii="Times New Roman" w:hAnsi="Times New Roman"/>
          <w:iCs/>
          <w:lang w:val="tr-TR"/>
        </w:rPr>
        <w:t>M5</w:t>
      </w:r>
      <w:r w:rsidR="00516375" w:rsidRPr="003B56F8">
        <w:rPr>
          <w:rFonts w:ascii="Times New Roman" w:hAnsi="Times New Roman"/>
          <w:iCs/>
          <w:lang w:val="tr-TR"/>
        </w:rPr>
        <w:t>,</w:t>
      </w:r>
      <w:r w:rsidR="001C3A14" w:rsidRPr="003B56F8">
        <w:rPr>
          <w:rFonts w:ascii="Times New Roman" w:hAnsi="Times New Roman"/>
          <w:iCs/>
          <w:lang w:val="tr-TR"/>
        </w:rPr>
        <w:t xml:space="preserve"> </w:t>
      </w:r>
      <w:r w:rsidR="00516375" w:rsidRPr="003B56F8">
        <w:rPr>
          <w:rFonts w:ascii="Times New Roman" w:hAnsi="Times New Roman"/>
          <w:iCs/>
          <w:lang w:val="tr-TR"/>
        </w:rPr>
        <w:t xml:space="preserve">plazmitlerinin izole edildikleri ve transformasyon denemelerinin yapıldığı hücrelerdir. </w:t>
      </w:r>
    </w:p>
    <w:p w:rsidR="00F01103" w:rsidRPr="003B56F8" w:rsidRDefault="00F01103" w:rsidP="005E76FF">
      <w:pPr>
        <w:tabs>
          <w:tab w:val="left" w:pos="540"/>
        </w:tabs>
        <w:spacing w:line="480" w:lineRule="auto"/>
        <w:ind w:firstLine="567"/>
        <w:contextualSpacing/>
        <w:jc w:val="both"/>
        <w:rPr>
          <w:rFonts w:ascii="Times New Roman" w:hAnsi="Times New Roman"/>
          <w:b/>
          <w:bCs/>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183" w:name="_Toc293926893"/>
      <w:r w:rsidRPr="003B56F8">
        <w:rPr>
          <w:szCs w:val="24"/>
          <w:lang w:val="tr-TR"/>
        </w:rPr>
        <w:t xml:space="preserve">2.1.2.2. </w:t>
      </w:r>
      <w:r w:rsidRPr="003B56F8">
        <w:rPr>
          <w:i/>
          <w:szCs w:val="24"/>
          <w:lang w:val="tr-TR"/>
        </w:rPr>
        <w:t>Escherichia coli</w:t>
      </w:r>
      <w:r w:rsidRPr="003B56F8">
        <w:rPr>
          <w:szCs w:val="24"/>
          <w:lang w:val="tr-TR"/>
        </w:rPr>
        <w:t xml:space="preserve"> JM101</w:t>
      </w:r>
      <w:bookmarkEnd w:id="183"/>
    </w:p>
    <w:p w:rsidR="00F01103" w:rsidRPr="003B56F8" w:rsidRDefault="00F01103" w:rsidP="00057284">
      <w:pPr>
        <w:tabs>
          <w:tab w:val="left" w:pos="540"/>
        </w:tabs>
        <w:spacing w:line="360" w:lineRule="auto"/>
        <w:ind w:firstLine="567"/>
        <w:contextualSpacing/>
        <w:jc w:val="both"/>
        <w:rPr>
          <w:rFonts w:ascii="Times New Roman" w:hAnsi="Times New Roman"/>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b/>
          <w:iCs/>
          <w:lang w:val="tr-TR"/>
        </w:rPr>
      </w:pPr>
      <w:r w:rsidRPr="003B56F8">
        <w:rPr>
          <w:rFonts w:ascii="Times New Roman" w:hAnsi="Times New Roman"/>
          <w:i/>
          <w:lang w:val="tr-TR"/>
        </w:rPr>
        <w:t>E. coli</w:t>
      </w:r>
      <w:r w:rsidRPr="003B56F8">
        <w:rPr>
          <w:rFonts w:ascii="Times New Roman" w:hAnsi="Times New Roman"/>
          <w:lang w:val="tr-TR"/>
        </w:rPr>
        <w:t xml:space="preserve"> JM101 suşu </w:t>
      </w:r>
      <w:r w:rsidR="00516375" w:rsidRPr="003B56F8">
        <w:rPr>
          <w:rFonts w:ascii="Times New Roman" w:hAnsi="Times New Roman"/>
          <w:lang w:val="tr-TR"/>
        </w:rPr>
        <w:t>hibrit ve</w:t>
      </w:r>
      <w:r w:rsidR="001C3A14" w:rsidRPr="003B56F8">
        <w:rPr>
          <w:rFonts w:ascii="Times New Roman" w:hAnsi="Times New Roman"/>
          <w:lang w:val="tr-TR"/>
        </w:rPr>
        <w:t>k</w:t>
      </w:r>
      <w:r w:rsidR="00516375" w:rsidRPr="003B56F8">
        <w:rPr>
          <w:rFonts w:ascii="Times New Roman" w:hAnsi="Times New Roman"/>
          <w:lang w:val="tr-TR"/>
        </w:rPr>
        <w:t>t</w:t>
      </w:r>
      <w:r w:rsidR="000C478D" w:rsidRPr="003B56F8">
        <w:rPr>
          <w:rFonts w:ascii="Times New Roman" w:hAnsi="Times New Roman"/>
          <w:lang w:val="tr-TR"/>
        </w:rPr>
        <w:t>ö</w:t>
      </w:r>
      <w:r w:rsidR="00516375" w:rsidRPr="003B56F8">
        <w:rPr>
          <w:rFonts w:ascii="Times New Roman" w:hAnsi="Times New Roman"/>
          <w:lang w:val="tr-TR"/>
        </w:rPr>
        <w:t>r aşamasında kullanıldı.</w:t>
      </w:r>
      <w:r w:rsidRPr="003B56F8">
        <w:rPr>
          <w:rFonts w:ascii="Times New Roman" w:hAnsi="Times New Roman"/>
          <w:lang w:val="tr-TR"/>
        </w:rPr>
        <w:t xml:space="preserve"> JM101 </w:t>
      </w:r>
      <w:r w:rsidRPr="003B56F8">
        <w:rPr>
          <w:rFonts w:ascii="Times New Roman" w:hAnsi="Times New Roman"/>
          <w:iCs/>
          <w:lang w:val="tr-TR"/>
        </w:rPr>
        <w:t xml:space="preserve">F´ </w:t>
      </w:r>
      <w:r w:rsidRPr="003B56F8">
        <w:rPr>
          <w:rFonts w:ascii="Times New Roman" w:hAnsi="Times New Roman"/>
          <w:i/>
          <w:iCs/>
          <w:lang w:val="tr-TR"/>
        </w:rPr>
        <w:t>traD36 proA</w:t>
      </w:r>
      <w:r w:rsidRPr="003B56F8">
        <w:rPr>
          <w:rFonts w:ascii="Times New Roman" w:hAnsi="Times New Roman"/>
          <w:i/>
          <w:iCs/>
          <w:vertAlign w:val="superscript"/>
          <w:lang w:val="tr-TR"/>
        </w:rPr>
        <w:t>+</w:t>
      </w:r>
      <w:r w:rsidRPr="003B56F8">
        <w:rPr>
          <w:rFonts w:ascii="Times New Roman" w:hAnsi="Times New Roman"/>
          <w:i/>
          <w:iCs/>
          <w:lang w:val="tr-TR"/>
        </w:rPr>
        <w:t>B</w:t>
      </w:r>
      <w:r w:rsidRPr="003B56F8">
        <w:rPr>
          <w:rFonts w:ascii="Times New Roman" w:hAnsi="Times New Roman"/>
          <w:i/>
          <w:iCs/>
          <w:vertAlign w:val="superscript"/>
          <w:lang w:val="tr-TR"/>
        </w:rPr>
        <w:t>+</w:t>
      </w:r>
      <w:r w:rsidRPr="003B56F8">
        <w:rPr>
          <w:rFonts w:ascii="Times New Roman" w:hAnsi="Times New Roman"/>
          <w:i/>
          <w:iCs/>
          <w:lang w:val="tr-TR"/>
        </w:rPr>
        <w:t xml:space="preserve"> lacI</w:t>
      </w:r>
      <w:r w:rsidRPr="003B56F8">
        <w:rPr>
          <w:rFonts w:ascii="Times New Roman" w:hAnsi="Times New Roman"/>
          <w:i/>
          <w:iCs/>
          <w:vertAlign w:val="superscript"/>
          <w:lang w:val="tr-TR"/>
        </w:rPr>
        <w:t>q</w:t>
      </w:r>
      <w:r w:rsidRPr="003B56F8">
        <w:rPr>
          <w:rFonts w:ascii="Times New Roman" w:hAnsi="Times New Roman"/>
          <w:iCs/>
          <w:lang w:val="tr-TR"/>
        </w:rPr>
        <w:t>Δ</w:t>
      </w:r>
      <w:r w:rsidRPr="003B56F8">
        <w:rPr>
          <w:rFonts w:ascii="Times New Roman" w:hAnsi="Times New Roman"/>
          <w:i/>
          <w:iCs/>
          <w:lang w:val="tr-TR"/>
        </w:rPr>
        <w:t xml:space="preserve">(lacZ)M15/ </w:t>
      </w:r>
      <w:r w:rsidRPr="003B56F8">
        <w:rPr>
          <w:rFonts w:ascii="Times New Roman" w:hAnsi="Times New Roman"/>
          <w:iCs/>
          <w:lang w:val="tr-TR"/>
        </w:rPr>
        <w:t>Δ</w:t>
      </w:r>
      <w:r w:rsidRPr="003B56F8">
        <w:rPr>
          <w:rFonts w:ascii="Times New Roman" w:hAnsi="Times New Roman"/>
          <w:i/>
          <w:iCs/>
          <w:lang w:val="tr-TR"/>
        </w:rPr>
        <w:t>(lac-proAB) glnV thi</w:t>
      </w:r>
      <w:r w:rsidRPr="003B56F8">
        <w:rPr>
          <w:rFonts w:ascii="Times New Roman" w:hAnsi="Times New Roman"/>
          <w:i/>
          <w:iCs/>
          <w:vertAlign w:val="superscript"/>
          <w:lang w:val="tr-TR"/>
        </w:rPr>
        <w:t xml:space="preserve">+ </w:t>
      </w:r>
      <w:r w:rsidRPr="003B56F8">
        <w:rPr>
          <w:rFonts w:ascii="Times New Roman" w:hAnsi="Times New Roman"/>
          <w:lang w:val="tr-TR"/>
        </w:rPr>
        <w:t>genotipik özellikler</w:t>
      </w:r>
      <w:r w:rsidR="00516375" w:rsidRPr="003B56F8">
        <w:rPr>
          <w:rFonts w:ascii="Times New Roman" w:hAnsi="Times New Roman"/>
          <w:lang w:val="tr-TR"/>
        </w:rPr>
        <w:t>in</w:t>
      </w:r>
      <w:r w:rsidRPr="003B56F8">
        <w:rPr>
          <w:rFonts w:ascii="Times New Roman" w:hAnsi="Times New Roman"/>
          <w:lang w:val="tr-TR"/>
        </w:rPr>
        <w:t>e sahiptir. JM101 Δ(</w:t>
      </w:r>
      <w:r w:rsidRPr="003B56F8">
        <w:rPr>
          <w:rFonts w:ascii="Times New Roman" w:hAnsi="Times New Roman"/>
          <w:i/>
          <w:lang w:val="tr-TR"/>
        </w:rPr>
        <w:t>Lac</w:t>
      </w:r>
      <w:r w:rsidRPr="003B56F8">
        <w:rPr>
          <w:rFonts w:ascii="Times New Roman" w:hAnsi="Times New Roman"/>
          <w:iCs/>
          <w:lang w:val="tr-TR"/>
        </w:rPr>
        <w:t>Z)M15</w:t>
      </w:r>
      <w:r w:rsidR="00433626" w:rsidRPr="003B56F8">
        <w:rPr>
          <w:rFonts w:ascii="Times New Roman" w:hAnsi="Times New Roman"/>
          <w:iCs/>
          <w:lang w:val="tr-TR"/>
        </w:rPr>
        <w:t xml:space="preserve"> </w:t>
      </w:r>
      <w:r w:rsidRPr="003B56F8">
        <w:rPr>
          <w:rFonts w:ascii="Times New Roman" w:hAnsi="Times New Roman"/>
          <w:iCs/>
          <w:lang w:val="tr-TR"/>
        </w:rPr>
        <w:t xml:space="preserve">genini içerir ve böylece rekombinat plazmitlerin mavi veya beyaz koloni </w:t>
      </w:r>
      <w:r w:rsidR="00516375" w:rsidRPr="003B56F8">
        <w:rPr>
          <w:rFonts w:ascii="Times New Roman" w:hAnsi="Times New Roman"/>
          <w:iCs/>
          <w:lang w:val="tr-TR"/>
        </w:rPr>
        <w:t>ayrımına göre ayrılmalarına müsaade eder.</w:t>
      </w:r>
    </w:p>
    <w:p w:rsidR="00F01103" w:rsidRPr="003B56F8" w:rsidRDefault="00F01103" w:rsidP="00057284">
      <w:pPr>
        <w:tabs>
          <w:tab w:val="left" w:pos="540"/>
        </w:tabs>
        <w:spacing w:line="480" w:lineRule="auto"/>
        <w:ind w:firstLine="567"/>
        <w:contextualSpacing/>
        <w:jc w:val="both"/>
        <w:rPr>
          <w:rFonts w:ascii="Times New Roman" w:hAnsi="Times New Roman"/>
          <w:iCs/>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184" w:name="_Toc293926894"/>
      <w:r w:rsidRPr="003B56F8">
        <w:rPr>
          <w:szCs w:val="24"/>
          <w:lang w:val="tr-TR"/>
        </w:rPr>
        <w:t>2.1.2.3.</w:t>
      </w:r>
      <w:bookmarkStart w:id="185" w:name="OLE_LINK92"/>
      <w:bookmarkStart w:id="186" w:name="OLE_LINK93"/>
      <w:r w:rsidR="00C9609E" w:rsidRPr="003B56F8">
        <w:rPr>
          <w:szCs w:val="24"/>
          <w:lang w:val="tr-TR"/>
        </w:rPr>
        <w:t xml:space="preserve"> </w:t>
      </w:r>
      <w:r w:rsidRPr="003B56F8">
        <w:rPr>
          <w:i/>
          <w:szCs w:val="24"/>
          <w:lang w:val="tr-TR"/>
        </w:rPr>
        <w:t xml:space="preserve">Escherichia </w:t>
      </w:r>
      <w:bookmarkEnd w:id="185"/>
      <w:bookmarkEnd w:id="186"/>
      <w:r w:rsidRPr="003B56F8">
        <w:rPr>
          <w:i/>
          <w:szCs w:val="24"/>
          <w:lang w:val="tr-TR"/>
        </w:rPr>
        <w:t>coli</w:t>
      </w:r>
      <w:r w:rsidRPr="003B56F8">
        <w:rPr>
          <w:szCs w:val="24"/>
          <w:lang w:val="tr-TR"/>
        </w:rPr>
        <w:t xml:space="preserve"> DH5α</w:t>
      </w:r>
      <w:bookmarkEnd w:id="184"/>
    </w:p>
    <w:p w:rsidR="00F01103" w:rsidRPr="003B56F8" w:rsidRDefault="00F01103" w:rsidP="00057284">
      <w:pPr>
        <w:pStyle w:val="Stil2"/>
        <w:tabs>
          <w:tab w:val="left" w:pos="567"/>
        </w:tabs>
        <w:ind w:firstLine="567"/>
        <w:contextualSpacing/>
        <w:jc w:val="both"/>
        <w:rPr>
          <w:rFonts w:ascii="Times New Roman" w:hAnsi="Times New Roman"/>
          <w:b w:val="0"/>
          <w:lang w:val="tr-TR"/>
        </w:rPr>
      </w:pPr>
    </w:p>
    <w:p w:rsidR="00F01103" w:rsidRPr="003B56F8" w:rsidRDefault="00F01103" w:rsidP="00EF6CE8">
      <w:pPr>
        <w:pStyle w:val="Stil2"/>
        <w:tabs>
          <w:tab w:val="left" w:pos="567"/>
        </w:tabs>
        <w:ind w:firstLine="567"/>
        <w:contextualSpacing/>
        <w:jc w:val="both"/>
        <w:rPr>
          <w:rFonts w:ascii="Times New Roman" w:hAnsi="Times New Roman"/>
          <w:b w:val="0"/>
          <w:iCs/>
          <w:lang w:val="tr-TR"/>
        </w:rPr>
      </w:pPr>
      <w:r w:rsidRPr="003B56F8">
        <w:rPr>
          <w:rFonts w:ascii="Times New Roman" w:hAnsi="Times New Roman"/>
          <w:b w:val="0"/>
          <w:i/>
          <w:lang w:val="tr-TR"/>
        </w:rPr>
        <w:t>E. coli</w:t>
      </w:r>
      <w:bookmarkStart w:id="187" w:name="OLE_LINK112"/>
      <w:bookmarkStart w:id="188" w:name="OLE_LINK113"/>
      <w:r w:rsidR="001C3A14" w:rsidRPr="003B56F8">
        <w:rPr>
          <w:rFonts w:ascii="Times New Roman" w:hAnsi="Times New Roman"/>
          <w:b w:val="0"/>
          <w:i/>
          <w:lang w:val="tr-TR"/>
        </w:rPr>
        <w:t xml:space="preserve"> </w:t>
      </w:r>
      <w:r w:rsidRPr="003B56F8">
        <w:rPr>
          <w:rFonts w:ascii="Times New Roman" w:hAnsi="Times New Roman"/>
          <w:b w:val="0"/>
          <w:lang w:val="tr-TR"/>
        </w:rPr>
        <w:t>DH5α</w:t>
      </w:r>
      <w:bookmarkEnd w:id="187"/>
      <w:bookmarkEnd w:id="188"/>
      <w:r w:rsidRPr="003B56F8">
        <w:rPr>
          <w:rFonts w:ascii="Times New Roman" w:hAnsi="Times New Roman"/>
          <w:b w:val="0"/>
          <w:lang w:val="tr-TR"/>
        </w:rPr>
        <w:t xml:space="preserve"> suşu pD782 vektörünün izolasyonu için kullanıldı. DH5α </w:t>
      </w:r>
      <w:r w:rsidRPr="003B56F8">
        <w:rPr>
          <w:rFonts w:ascii="Times New Roman" w:hAnsi="Times New Roman"/>
          <w:b w:val="0"/>
          <w:i/>
          <w:iCs/>
          <w:lang w:val="tr-TR"/>
        </w:rPr>
        <w:t>fhuA2</w:t>
      </w:r>
      <w:r w:rsidRPr="003B56F8">
        <w:rPr>
          <w:rFonts w:ascii="Times New Roman" w:hAnsi="Times New Roman"/>
          <w:b w:val="0"/>
          <w:lang w:val="tr-TR"/>
        </w:rPr>
        <w:t xml:space="preserve"> Δ</w:t>
      </w:r>
      <w:r w:rsidRPr="003B56F8">
        <w:rPr>
          <w:rFonts w:ascii="Times New Roman" w:hAnsi="Times New Roman"/>
          <w:b w:val="0"/>
          <w:i/>
          <w:iCs/>
          <w:lang w:val="tr-TR"/>
        </w:rPr>
        <w:t>(argF-lacZ)U169 phoA glnV44 Φ80</w:t>
      </w:r>
      <w:r w:rsidRPr="003B56F8">
        <w:rPr>
          <w:rFonts w:ascii="Times New Roman" w:hAnsi="Times New Roman"/>
          <w:b w:val="0"/>
          <w:lang w:val="tr-TR"/>
        </w:rPr>
        <w:t xml:space="preserve"> Δ</w:t>
      </w:r>
      <w:r w:rsidRPr="003B56F8">
        <w:rPr>
          <w:rFonts w:ascii="Times New Roman" w:hAnsi="Times New Roman"/>
          <w:b w:val="0"/>
          <w:i/>
          <w:iCs/>
          <w:lang w:val="tr-TR"/>
        </w:rPr>
        <w:t>(lacZ)M15 gyrA96 recA1 relA1 endA1 thi-1 hsdR17</w:t>
      </w:r>
      <w:r w:rsidRPr="003B56F8">
        <w:rPr>
          <w:rFonts w:ascii="Times New Roman" w:hAnsi="Times New Roman"/>
          <w:b w:val="0"/>
          <w:lang w:val="tr-TR"/>
        </w:rPr>
        <w:t xml:space="preserve"> genotipik özelliklere sahiptir. </w:t>
      </w:r>
    </w:p>
    <w:p w:rsidR="00F01103" w:rsidRPr="003B56F8" w:rsidRDefault="00F01103" w:rsidP="00057284">
      <w:pPr>
        <w:tabs>
          <w:tab w:val="left" w:pos="540"/>
        </w:tabs>
        <w:spacing w:line="480" w:lineRule="auto"/>
        <w:ind w:firstLine="567"/>
        <w:contextualSpacing/>
        <w:jc w:val="both"/>
        <w:rPr>
          <w:rFonts w:ascii="Times New Roman" w:hAnsi="Times New Roman"/>
          <w:iCs/>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189" w:name="_Toc293926895"/>
      <w:r w:rsidRPr="003B56F8">
        <w:rPr>
          <w:szCs w:val="24"/>
          <w:lang w:val="tr-TR"/>
        </w:rPr>
        <w:t>2.1.2.4</w:t>
      </w:r>
      <w:r w:rsidRPr="003B56F8">
        <w:rPr>
          <w:i/>
          <w:szCs w:val="24"/>
          <w:lang w:val="tr-TR"/>
        </w:rPr>
        <w:t xml:space="preserve">. Thermus thermophilus </w:t>
      </w:r>
      <w:r w:rsidRPr="003B56F8">
        <w:rPr>
          <w:szCs w:val="24"/>
          <w:lang w:val="tr-TR"/>
        </w:rPr>
        <w:t>HB27 TH104 (pTT8)</w:t>
      </w:r>
      <w:bookmarkEnd w:id="189"/>
    </w:p>
    <w:p w:rsidR="00F01103" w:rsidRPr="003B56F8" w:rsidRDefault="00F01103" w:rsidP="00057284">
      <w:pPr>
        <w:tabs>
          <w:tab w:val="left" w:pos="540"/>
        </w:tabs>
        <w:spacing w:line="360" w:lineRule="auto"/>
        <w:ind w:firstLine="567"/>
        <w:contextualSpacing/>
        <w:jc w:val="both"/>
        <w:rPr>
          <w:rFonts w:ascii="Times New Roman" w:hAnsi="Times New Roman"/>
          <w:iCs/>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i/>
          <w:iCs/>
          <w:lang w:val="tr-TR"/>
        </w:rPr>
      </w:pPr>
      <w:r w:rsidRPr="003B56F8">
        <w:rPr>
          <w:rFonts w:ascii="Times New Roman" w:hAnsi="Times New Roman"/>
          <w:i/>
          <w:iCs/>
          <w:lang w:val="tr-TR"/>
        </w:rPr>
        <w:t xml:space="preserve">Thermus thermophilus </w:t>
      </w:r>
      <w:r w:rsidRPr="003B56F8">
        <w:rPr>
          <w:rFonts w:ascii="Times New Roman" w:hAnsi="Times New Roman"/>
          <w:iCs/>
          <w:lang w:val="tr-TR"/>
        </w:rPr>
        <w:t xml:space="preserve">HB27 TH104 (pTT8) bakterisi Dr. Akira NAKAMURA’dan temin edilmiştir. pHIG22 ve rekombinant </w:t>
      </w:r>
      <w:r w:rsidR="00B55AA0" w:rsidRPr="003B56F8">
        <w:rPr>
          <w:rFonts w:ascii="Times New Roman" w:hAnsi="Times New Roman"/>
          <w:iCs/>
          <w:lang w:val="tr-TR"/>
        </w:rPr>
        <w:t>plazmit</w:t>
      </w:r>
      <w:r w:rsidRPr="003B56F8">
        <w:rPr>
          <w:rFonts w:ascii="Times New Roman" w:hAnsi="Times New Roman"/>
          <w:iCs/>
          <w:lang w:val="tr-TR"/>
        </w:rPr>
        <w:t>lerin transformasyonu</w:t>
      </w:r>
      <w:r w:rsidR="005232BB" w:rsidRPr="003B56F8">
        <w:rPr>
          <w:rFonts w:ascii="Times New Roman" w:hAnsi="Times New Roman"/>
          <w:iCs/>
          <w:lang w:val="tr-TR"/>
        </w:rPr>
        <w:t xml:space="preserve"> ve replikasyonu denemelerinde</w:t>
      </w:r>
      <w:r w:rsidRPr="003B56F8">
        <w:rPr>
          <w:rFonts w:ascii="Times New Roman" w:hAnsi="Times New Roman"/>
          <w:iCs/>
          <w:lang w:val="tr-TR"/>
        </w:rPr>
        <w:t xml:space="preserve"> kullanıldı.</w:t>
      </w:r>
    </w:p>
    <w:p w:rsidR="00F01103" w:rsidRPr="003B56F8" w:rsidRDefault="00F01103" w:rsidP="00057284">
      <w:pPr>
        <w:tabs>
          <w:tab w:val="left" w:pos="540"/>
        </w:tabs>
        <w:spacing w:line="480" w:lineRule="auto"/>
        <w:ind w:firstLine="567"/>
        <w:contextualSpacing/>
        <w:jc w:val="both"/>
        <w:rPr>
          <w:rFonts w:ascii="Times New Roman" w:hAnsi="Times New Roman"/>
          <w:bCs/>
          <w:lang w:val="tr-TR"/>
        </w:rPr>
      </w:pPr>
    </w:p>
    <w:p w:rsidR="00057284" w:rsidRPr="003B56F8" w:rsidRDefault="00057284" w:rsidP="00057284">
      <w:pPr>
        <w:tabs>
          <w:tab w:val="left" w:pos="540"/>
        </w:tabs>
        <w:spacing w:line="480" w:lineRule="auto"/>
        <w:ind w:firstLine="567"/>
        <w:contextualSpacing/>
        <w:jc w:val="both"/>
        <w:rPr>
          <w:rFonts w:ascii="Times New Roman" w:hAnsi="Times New Roman"/>
          <w:bCs/>
          <w:lang w:val="tr-TR"/>
        </w:rPr>
      </w:pPr>
    </w:p>
    <w:p w:rsidR="00057284" w:rsidRPr="003B56F8" w:rsidRDefault="00057284" w:rsidP="00057284">
      <w:pPr>
        <w:tabs>
          <w:tab w:val="left" w:pos="540"/>
        </w:tabs>
        <w:spacing w:line="480" w:lineRule="auto"/>
        <w:ind w:firstLine="567"/>
        <w:contextualSpacing/>
        <w:jc w:val="both"/>
        <w:rPr>
          <w:rFonts w:ascii="Times New Roman" w:hAnsi="Times New Roman"/>
          <w:bCs/>
          <w:lang w:val="tr-TR"/>
        </w:rPr>
      </w:pPr>
    </w:p>
    <w:p w:rsidR="00057284" w:rsidRPr="003B56F8" w:rsidRDefault="00057284" w:rsidP="00057284">
      <w:pPr>
        <w:tabs>
          <w:tab w:val="left" w:pos="540"/>
        </w:tabs>
        <w:spacing w:line="480" w:lineRule="auto"/>
        <w:ind w:firstLine="567"/>
        <w:contextualSpacing/>
        <w:jc w:val="both"/>
        <w:rPr>
          <w:rFonts w:ascii="Times New Roman" w:hAnsi="Times New Roman"/>
          <w:bCs/>
          <w:lang w:val="tr-TR"/>
        </w:rPr>
      </w:pPr>
    </w:p>
    <w:p w:rsidR="00F01103" w:rsidRPr="003B56F8" w:rsidRDefault="00F01103" w:rsidP="00EF6CE8">
      <w:pPr>
        <w:pStyle w:val="Balk3"/>
        <w:spacing w:before="0" w:beforeAutospacing="0" w:after="0" w:afterAutospacing="0" w:line="360" w:lineRule="auto"/>
        <w:contextualSpacing/>
        <w:jc w:val="both"/>
        <w:rPr>
          <w:rFonts w:cs="Times New Roman"/>
          <w:szCs w:val="24"/>
          <w:lang w:val="tr-TR"/>
        </w:rPr>
      </w:pPr>
      <w:bookmarkStart w:id="190" w:name="_Toc293926896"/>
      <w:r w:rsidRPr="003B56F8">
        <w:rPr>
          <w:rFonts w:cs="Times New Roman"/>
          <w:szCs w:val="24"/>
          <w:lang w:val="tr-TR"/>
        </w:rPr>
        <w:lastRenderedPageBreak/>
        <w:t>2.1.3. Vektörler</w:t>
      </w:r>
      <w:bookmarkEnd w:id="190"/>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p>
    <w:p w:rsidR="00F01103" w:rsidRPr="003B56F8" w:rsidRDefault="00F01103" w:rsidP="00EF6CE8">
      <w:pPr>
        <w:pStyle w:val="Balk4"/>
        <w:spacing w:before="0" w:after="0" w:line="360" w:lineRule="auto"/>
        <w:ind w:firstLine="567"/>
        <w:contextualSpacing/>
        <w:jc w:val="both"/>
        <w:rPr>
          <w:iCs/>
          <w:szCs w:val="24"/>
          <w:lang w:val="tr-TR"/>
        </w:rPr>
      </w:pPr>
      <w:bookmarkStart w:id="191" w:name="_Toc293926897"/>
      <w:r w:rsidRPr="003B56F8">
        <w:rPr>
          <w:iCs/>
          <w:szCs w:val="24"/>
          <w:lang w:val="tr-TR"/>
        </w:rPr>
        <w:t xml:space="preserve">2.1.3.1. </w:t>
      </w:r>
      <w:r w:rsidRPr="003B56F8">
        <w:rPr>
          <w:szCs w:val="24"/>
          <w:lang w:val="tr-TR"/>
        </w:rPr>
        <w:t>pGEM</w:t>
      </w:r>
      <w:r w:rsidRPr="003B56F8">
        <w:rPr>
          <w:szCs w:val="24"/>
          <w:vertAlign w:val="superscript"/>
          <w:lang w:val="tr-TR"/>
        </w:rPr>
        <w:t>®</w:t>
      </w:r>
      <w:r w:rsidRPr="003B56F8">
        <w:rPr>
          <w:szCs w:val="24"/>
          <w:lang w:val="tr-TR"/>
        </w:rPr>
        <w:t>-T Easy Klonlama Vektörü</w:t>
      </w:r>
      <w:bookmarkEnd w:id="191"/>
    </w:p>
    <w:p w:rsidR="00F01103" w:rsidRPr="003B56F8" w:rsidRDefault="00F01103" w:rsidP="00EF6CE8">
      <w:pPr>
        <w:pStyle w:val="Stil2"/>
        <w:tabs>
          <w:tab w:val="left" w:pos="567"/>
        </w:tabs>
        <w:ind w:firstLine="567"/>
        <w:contextualSpacing/>
        <w:jc w:val="both"/>
        <w:rPr>
          <w:rFonts w:ascii="Times New Roman" w:hAnsi="Times New Roman"/>
          <w:b w:val="0"/>
          <w:lang w:val="tr-TR"/>
        </w:rPr>
      </w:pPr>
    </w:p>
    <w:p w:rsidR="003263B7" w:rsidRPr="003B56F8" w:rsidRDefault="00F01103" w:rsidP="007F5A7A">
      <w:pPr>
        <w:pStyle w:val="Stil2"/>
        <w:tabs>
          <w:tab w:val="left" w:pos="567"/>
        </w:tabs>
        <w:ind w:firstLine="567"/>
        <w:contextualSpacing/>
        <w:jc w:val="both"/>
        <w:rPr>
          <w:rFonts w:ascii="Times New Roman" w:hAnsi="Times New Roman"/>
          <w:b w:val="0"/>
          <w:lang w:val="tr-TR"/>
        </w:rPr>
      </w:pPr>
      <w:r w:rsidRPr="003B56F8">
        <w:rPr>
          <w:rFonts w:ascii="Times New Roman" w:hAnsi="Times New Roman"/>
          <w:b w:val="0"/>
          <w:lang w:val="tr-TR"/>
        </w:rPr>
        <w:t>pGEM</w:t>
      </w:r>
      <w:r w:rsidRPr="003B56F8">
        <w:rPr>
          <w:rFonts w:ascii="Times New Roman" w:hAnsi="Times New Roman"/>
          <w:b w:val="0"/>
          <w:vertAlign w:val="superscript"/>
          <w:lang w:val="tr-TR"/>
        </w:rPr>
        <w:t>®</w:t>
      </w:r>
      <w:r w:rsidRPr="003B56F8">
        <w:rPr>
          <w:rFonts w:ascii="Times New Roman" w:hAnsi="Times New Roman"/>
          <w:b w:val="0"/>
          <w:lang w:val="tr-TR"/>
        </w:rPr>
        <w:t>-T Easy (Promega) vektörü PCR ürünlerinin klonlanmasında ve shuttle vektör tasarlanmasında kullanıldı. pGEM</w:t>
      </w:r>
      <w:r w:rsidRPr="003B56F8">
        <w:rPr>
          <w:rFonts w:ascii="Times New Roman" w:hAnsi="Times New Roman"/>
          <w:b w:val="0"/>
          <w:vertAlign w:val="superscript"/>
          <w:lang w:val="tr-TR"/>
        </w:rPr>
        <w:t>®</w:t>
      </w:r>
      <w:r w:rsidRPr="003B56F8">
        <w:rPr>
          <w:rFonts w:ascii="Times New Roman" w:hAnsi="Times New Roman"/>
          <w:b w:val="0"/>
          <w:lang w:val="tr-TR"/>
        </w:rPr>
        <w:t>-T Easy PCR ürünlerinin klonlanması için uygun bir sistemdi</w:t>
      </w:r>
      <w:r w:rsidR="00AB582B" w:rsidRPr="003B56F8">
        <w:rPr>
          <w:rFonts w:ascii="Times New Roman" w:hAnsi="Times New Roman"/>
          <w:b w:val="0"/>
          <w:lang w:val="tr-TR"/>
        </w:rPr>
        <w:t xml:space="preserve">r </w:t>
      </w:r>
      <w:r w:rsidRPr="003B56F8">
        <w:rPr>
          <w:rFonts w:ascii="Times New Roman" w:hAnsi="Times New Roman"/>
          <w:b w:val="0"/>
          <w:lang w:val="tr-TR"/>
        </w:rPr>
        <w:t>(Şekil 1).</w:t>
      </w:r>
    </w:p>
    <w:p w:rsidR="003263B7" w:rsidRPr="003B56F8" w:rsidRDefault="003263B7" w:rsidP="003263B7">
      <w:pPr>
        <w:pStyle w:val="Stil2"/>
        <w:tabs>
          <w:tab w:val="left" w:pos="567"/>
        </w:tabs>
        <w:spacing w:line="240" w:lineRule="auto"/>
        <w:ind w:firstLine="567"/>
        <w:contextualSpacing/>
        <w:jc w:val="both"/>
        <w:rPr>
          <w:rFonts w:ascii="Times New Roman" w:hAnsi="Times New Roman"/>
          <w:b w:val="0"/>
          <w:lang w:val="tr-TR"/>
        </w:rPr>
      </w:pPr>
    </w:p>
    <w:p w:rsidR="00057284" w:rsidRPr="003B56F8" w:rsidRDefault="00CE28CB" w:rsidP="003263B7">
      <w:pPr>
        <w:pStyle w:val="Stil2"/>
        <w:tabs>
          <w:tab w:val="left" w:pos="567"/>
        </w:tabs>
        <w:spacing w:line="240" w:lineRule="auto"/>
        <w:ind w:firstLine="567"/>
        <w:contextualSpacing/>
        <w:jc w:val="both"/>
        <w:rPr>
          <w:rFonts w:ascii="Times New Roman" w:hAnsi="Times New Roman"/>
          <w:b w:val="0"/>
          <w:lang w:val="tr-TR"/>
        </w:rPr>
      </w:pPr>
      <w:r w:rsidRPr="003B56F8">
        <w:rPr>
          <w:rFonts w:ascii="Times New Roman" w:hAnsi="Times New Roman"/>
          <w:noProof/>
          <w:lang w:val="tr-TR" w:eastAsia="tr-TR" w:bidi="ar-SA"/>
        </w:rPr>
        <w:drawing>
          <wp:anchor distT="0" distB="0" distL="114300" distR="114300" simplePos="0" relativeHeight="251643904" behindDoc="0" locked="0" layoutInCell="1" allowOverlap="1" wp14:anchorId="05492051" wp14:editId="616976E6">
            <wp:simplePos x="0" y="0"/>
            <wp:positionH relativeFrom="margin">
              <wp:align>center</wp:align>
            </wp:positionH>
            <wp:positionV relativeFrom="paragraph">
              <wp:posOffset>91440</wp:posOffset>
            </wp:positionV>
            <wp:extent cx="3190240" cy="2035810"/>
            <wp:effectExtent l="19050" t="19050" r="10160" b="21590"/>
            <wp:wrapSquare wrapText="bothSides"/>
            <wp:docPr id="28"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5" cstate="print"/>
                    <a:srcRect/>
                    <a:stretch>
                      <a:fillRect/>
                    </a:stretch>
                  </pic:blipFill>
                  <pic:spPr bwMode="auto">
                    <a:xfrm>
                      <a:off x="0" y="0"/>
                      <a:ext cx="3190240" cy="2035810"/>
                    </a:xfrm>
                    <a:prstGeom prst="rect">
                      <a:avLst/>
                    </a:prstGeom>
                    <a:noFill/>
                    <a:ln w="6350">
                      <a:solidFill>
                        <a:srgbClr val="000000"/>
                      </a:solidFill>
                      <a:miter lim="800000"/>
                      <a:headEnd/>
                      <a:tailEnd/>
                    </a:ln>
                  </pic:spPr>
                </pic:pic>
              </a:graphicData>
            </a:graphic>
          </wp:anchor>
        </w:drawing>
      </w:r>
    </w:p>
    <w:p w:rsidR="00057284" w:rsidRPr="003B56F8" w:rsidRDefault="00057284" w:rsidP="00057284">
      <w:pPr>
        <w:pStyle w:val="Stil2"/>
        <w:tabs>
          <w:tab w:val="left" w:pos="567"/>
        </w:tabs>
        <w:spacing w:line="240" w:lineRule="auto"/>
        <w:ind w:firstLine="567"/>
        <w:contextualSpacing/>
        <w:jc w:val="both"/>
        <w:rPr>
          <w:rFonts w:ascii="Times New Roman" w:hAnsi="Times New Roman"/>
          <w:b w:val="0"/>
          <w:lang w:val="tr-TR"/>
        </w:rPr>
      </w:pPr>
    </w:p>
    <w:p w:rsidR="00F01103" w:rsidRPr="003B56F8" w:rsidRDefault="00F01103" w:rsidP="00057284">
      <w:pPr>
        <w:pStyle w:val="Stil2"/>
        <w:tabs>
          <w:tab w:val="left" w:pos="567"/>
        </w:tabs>
        <w:spacing w:line="240" w:lineRule="auto"/>
        <w:ind w:firstLine="567"/>
        <w:contextualSpacing/>
        <w:jc w:val="both"/>
        <w:rPr>
          <w:rFonts w:ascii="Times New Roman" w:hAnsi="Times New Roman"/>
          <w:b w:val="0"/>
          <w:lang w:val="tr-TR"/>
        </w:rPr>
      </w:pPr>
    </w:p>
    <w:p w:rsidR="00F01103" w:rsidRPr="003B56F8" w:rsidRDefault="00F01103" w:rsidP="00057284">
      <w:pPr>
        <w:pStyle w:val="Stil2"/>
        <w:tabs>
          <w:tab w:val="left" w:pos="567"/>
        </w:tabs>
        <w:spacing w:line="240" w:lineRule="auto"/>
        <w:ind w:firstLine="567"/>
        <w:contextualSpacing/>
        <w:jc w:val="both"/>
        <w:rPr>
          <w:rFonts w:ascii="Times New Roman" w:hAnsi="Times New Roman"/>
          <w:b w:val="0"/>
          <w:lang w:val="tr-TR"/>
        </w:rPr>
      </w:pPr>
    </w:p>
    <w:p w:rsidR="00F01103" w:rsidRPr="003B56F8" w:rsidRDefault="00F01103" w:rsidP="00057284">
      <w:pPr>
        <w:pStyle w:val="Stil2"/>
        <w:tabs>
          <w:tab w:val="left" w:pos="567"/>
        </w:tabs>
        <w:spacing w:line="240" w:lineRule="auto"/>
        <w:ind w:firstLine="567"/>
        <w:contextualSpacing/>
        <w:jc w:val="both"/>
        <w:rPr>
          <w:rFonts w:ascii="Times New Roman" w:hAnsi="Times New Roman"/>
          <w:b w:val="0"/>
          <w:lang w:val="tr-TR"/>
        </w:rPr>
      </w:pPr>
    </w:p>
    <w:p w:rsidR="00F01103" w:rsidRPr="003B56F8" w:rsidRDefault="00F01103" w:rsidP="00057284">
      <w:pPr>
        <w:pStyle w:val="Stil2"/>
        <w:tabs>
          <w:tab w:val="left" w:pos="567"/>
        </w:tabs>
        <w:spacing w:line="240" w:lineRule="auto"/>
        <w:ind w:firstLine="567"/>
        <w:contextualSpacing/>
        <w:jc w:val="both"/>
        <w:rPr>
          <w:rFonts w:ascii="Times New Roman" w:hAnsi="Times New Roman"/>
          <w:b w:val="0"/>
          <w:lang w:val="tr-TR"/>
        </w:rPr>
      </w:pPr>
    </w:p>
    <w:p w:rsidR="00F01103" w:rsidRPr="003B56F8" w:rsidRDefault="00F01103" w:rsidP="00EF6CE8">
      <w:pPr>
        <w:pStyle w:val="Stil2"/>
        <w:tabs>
          <w:tab w:val="left" w:pos="567"/>
        </w:tabs>
        <w:ind w:firstLine="567"/>
        <w:contextualSpacing/>
        <w:jc w:val="both"/>
        <w:rPr>
          <w:rFonts w:ascii="Times New Roman" w:hAnsi="Times New Roman"/>
          <w:b w:val="0"/>
          <w:lang w:val="tr-TR"/>
        </w:rPr>
      </w:pPr>
    </w:p>
    <w:p w:rsidR="00057284" w:rsidRPr="003B56F8" w:rsidRDefault="00057284" w:rsidP="00EF6CE8">
      <w:pPr>
        <w:pStyle w:val="Stil2"/>
        <w:tabs>
          <w:tab w:val="left" w:pos="567"/>
        </w:tabs>
        <w:ind w:firstLine="567"/>
        <w:contextualSpacing/>
        <w:jc w:val="both"/>
        <w:rPr>
          <w:rFonts w:ascii="Times New Roman" w:hAnsi="Times New Roman"/>
          <w:b w:val="0"/>
          <w:lang w:val="tr-TR"/>
        </w:rPr>
      </w:pPr>
    </w:p>
    <w:p w:rsidR="00057284" w:rsidRPr="003B56F8" w:rsidRDefault="00057284" w:rsidP="00EF6CE8">
      <w:pPr>
        <w:pStyle w:val="Stil2"/>
        <w:tabs>
          <w:tab w:val="left" w:pos="567"/>
        </w:tabs>
        <w:ind w:firstLine="567"/>
        <w:contextualSpacing/>
        <w:jc w:val="both"/>
        <w:rPr>
          <w:rFonts w:ascii="Times New Roman" w:hAnsi="Times New Roman"/>
          <w:b w:val="0"/>
          <w:lang w:val="tr-TR"/>
        </w:rPr>
      </w:pPr>
    </w:p>
    <w:p w:rsidR="00057284" w:rsidRPr="003B56F8" w:rsidRDefault="00057284" w:rsidP="00EF6CE8">
      <w:pPr>
        <w:pStyle w:val="Stil2"/>
        <w:tabs>
          <w:tab w:val="left" w:pos="567"/>
        </w:tabs>
        <w:ind w:firstLine="567"/>
        <w:contextualSpacing/>
        <w:jc w:val="both"/>
        <w:rPr>
          <w:rFonts w:ascii="Times New Roman" w:hAnsi="Times New Roman"/>
          <w:b w:val="0"/>
          <w:lang w:val="tr-TR"/>
        </w:rPr>
      </w:pPr>
    </w:p>
    <w:p w:rsidR="00F01103" w:rsidRPr="003B56F8" w:rsidRDefault="00F01103" w:rsidP="00057284">
      <w:pPr>
        <w:pStyle w:val="Stil2"/>
        <w:tabs>
          <w:tab w:val="left" w:pos="567"/>
        </w:tabs>
        <w:spacing w:line="240" w:lineRule="auto"/>
        <w:ind w:firstLine="567"/>
        <w:contextualSpacing/>
        <w:jc w:val="both"/>
        <w:rPr>
          <w:rFonts w:ascii="Times New Roman" w:hAnsi="Times New Roman"/>
          <w:b w:val="0"/>
          <w:lang w:val="tr-TR"/>
        </w:rPr>
      </w:pPr>
    </w:p>
    <w:p w:rsidR="00F01103" w:rsidRPr="003B56F8" w:rsidRDefault="00C322B9" w:rsidP="005E76FF">
      <w:pPr>
        <w:pStyle w:val="ResimYazs"/>
        <w:ind w:left="1843"/>
        <w:rPr>
          <w:rFonts w:ascii="Times New Roman" w:hAnsi="Times New Roman"/>
          <w:b w:val="0"/>
          <w:sz w:val="24"/>
          <w:szCs w:val="24"/>
          <w:lang w:val="tr-TR"/>
        </w:rPr>
      </w:pPr>
      <w:bookmarkStart w:id="192" w:name="_Toc293939003"/>
      <w:r w:rsidRPr="003B56F8">
        <w:rPr>
          <w:rFonts w:ascii="Times New Roman" w:hAnsi="Times New Roman"/>
          <w:b w:val="0"/>
          <w:sz w:val="24"/>
          <w:szCs w:val="24"/>
          <w:lang w:val="tr-TR"/>
        </w:rPr>
        <w:t xml:space="preserve">Şekil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Şekil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1</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 pGEM-T Easy vektörünün şematik görünümü</w:t>
      </w:r>
      <w:bookmarkEnd w:id="192"/>
    </w:p>
    <w:p w:rsidR="00F01103" w:rsidRPr="003B56F8" w:rsidRDefault="00F01103" w:rsidP="00C06739">
      <w:pPr>
        <w:pStyle w:val="Stil2"/>
        <w:tabs>
          <w:tab w:val="left" w:pos="567"/>
        </w:tabs>
        <w:spacing w:line="240" w:lineRule="auto"/>
        <w:ind w:firstLine="567"/>
        <w:contextualSpacing/>
        <w:jc w:val="both"/>
        <w:rPr>
          <w:rFonts w:ascii="Times New Roman" w:hAnsi="Times New Roman"/>
          <w:b w:val="0"/>
          <w:lang w:val="tr-TR"/>
        </w:rPr>
      </w:pPr>
    </w:p>
    <w:p w:rsidR="00C06739" w:rsidRPr="003B56F8" w:rsidRDefault="00C06739" w:rsidP="00C06739">
      <w:pPr>
        <w:pStyle w:val="Stil2"/>
        <w:tabs>
          <w:tab w:val="left" w:pos="567"/>
        </w:tabs>
        <w:spacing w:line="240" w:lineRule="auto"/>
        <w:ind w:firstLine="567"/>
        <w:contextualSpacing/>
        <w:jc w:val="both"/>
        <w:rPr>
          <w:rFonts w:ascii="Times New Roman" w:hAnsi="Times New Roman"/>
          <w:b w:val="0"/>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193" w:name="_Toc293926898"/>
      <w:r w:rsidRPr="003B56F8">
        <w:rPr>
          <w:szCs w:val="24"/>
          <w:lang w:val="tr-TR"/>
        </w:rPr>
        <w:t>2.1.3.2. pUC18 Klonlama Vektörü</w:t>
      </w:r>
      <w:bookmarkEnd w:id="193"/>
    </w:p>
    <w:p w:rsidR="00F01103" w:rsidRPr="003B56F8" w:rsidRDefault="00F01103" w:rsidP="00057284">
      <w:pPr>
        <w:pStyle w:val="Stil2"/>
        <w:tabs>
          <w:tab w:val="left" w:pos="567"/>
        </w:tabs>
        <w:ind w:firstLine="567"/>
        <w:contextualSpacing/>
        <w:jc w:val="both"/>
        <w:rPr>
          <w:rFonts w:ascii="Times New Roman" w:hAnsi="Times New Roman"/>
          <w:b w:val="0"/>
          <w:lang w:val="tr-TR"/>
        </w:rPr>
      </w:pPr>
    </w:p>
    <w:p w:rsidR="00F01103" w:rsidRPr="003B56F8" w:rsidRDefault="00F01103" w:rsidP="00EF6CE8">
      <w:pPr>
        <w:pStyle w:val="Stil2"/>
        <w:tabs>
          <w:tab w:val="left" w:pos="567"/>
        </w:tabs>
        <w:ind w:firstLine="567"/>
        <w:contextualSpacing/>
        <w:jc w:val="both"/>
        <w:rPr>
          <w:rFonts w:ascii="Times New Roman" w:hAnsi="Times New Roman"/>
          <w:b w:val="0"/>
          <w:lang w:val="tr-TR"/>
        </w:rPr>
      </w:pPr>
      <w:r w:rsidRPr="003B56F8">
        <w:rPr>
          <w:rFonts w:ascii="Times New Roman" w:hAnsi="Times New Roman"/>
          <w:b w:val="0"/>
          <w:lang w:val="tr-TR"/>
        </w:rPr>
        <w:t xml:space="preserve">pUC18 klonlama vektörü PCR ürünlerinin klonlanmasında ve shuttle vektör tasarlanmasında kullanıldı. pUC18 klonlama vektörü restriksiyon </w:t>
      </w:r>
      <w:r w:rsidR="005C5015" w:rsidRPr="003B56F8">
        <w:rPr>
          <w:rFonts w:ascii="Times New Roman" w:hAnsi="Times New Roman"/>
          <w:b w:val="0"/>
          <w:lang w:val="tr-TR"/>
        </w:rPr>
        <w:t>endonükleaz</w:t>
      </w:r>
      <w:r w:rsidRPr="003B56F8">
        <w:rPr>
          <w:rFonts w:ascii="Times New Roman" w:hAnsi="Times New Roman"/>
          <w:b w:val="0"/>
          <w:lang w:val="tr-TR"/>
        </w:rPr>
        <w:t xml:space="preserve">larla kesim yapılan DNA parçalarının klonlanması için uygun bir sistemdir. Bu çalışmada restriksiyon </w:t>
      </w:r>
      <w:r w:rsidR="005C5015" w:rsidRPr="003B56F8">
        <w:rPr>
          <w:rFonts w:ascii="Times New Roman" w:hAnsi="Times New Roman"/>
          <w:b w:val="0"/>
          <w:lang w:val="tr-TR"/>
        </w:rPr>
        <w:t>endonükleaz</w:t>
      </w:r>
      <w:r w:rsidRPr="003B56F8">
        <w:rPr>
          <w:rFonts w:ascii="Times New Roman" w:hAnsi="Times New Roman"/>
          <w:b w:val="0"/>
          <w:lang w:val="tr-TR"/>
        </w:rPr>
        <w:t xml:space="preserve">larla kesilen pHIG22 fragmentleri aynı restriksiyon </w:t>
      </w:r>
      <w:r w:rsidR="005C5015" w:rsidRPr="003B56F8">
        <w:rPr>
          <w:rFonts w:ascii="Times New Roman" w:hAnsi="Times New Roman"/>
          <w:b w:val="0"/>
          <w:lang w:val="tr-TR"/>
        </w:rPr>
        <w:t>endonükleaz</w:t>
      </w:r>
      <w:r w:rsidRPr="003B56F8">
        <w:rPr>
          <w:rFonts w:ascii="Times New Roman" w:hAnsi="Times New Roman"/>
          <w:b w:val="0"/>
          <w:lang w:val="tr-TR"/>
        </w:rPr>
        <w:t>larla kesilen pUC</w:t>
      </w:r>
      <w:r w:rsidR="001C3A14" w:rsidRPr="003B56F8">
        <w:rPr>
          <w:rFonts w:ascii="Times New Roman" w:hAnsi="Times New Roman"/>
          <w:b w:val="0"/>
          <w:lang w:val="tr-TR"/>
        </w:rPr>
        <w:t xml:space="preserve">18 </w:t>
      </w:r>
      <w:r w:rsidR="00D62C1F" w:rsidRPr="003B56F8">
        <w:rPr>
          <w:rFonts w:ascii="Times New Roman" w:hAnsi="Times New Roman"/>
          <w:b w:val="0"/>
          <w:lang w:val="tr-TR"/>
        </w:rPr>
        <w:t xml:space="preserve">klonlama vektörüne klonlandı </w:t>
      </w:r>
      <w:r w:rsidR="00AB582B" w:rsidRPr="003B56F8">
        <w:rPr>
          <w:rFonts w:ascii="Times New Roman" w:hAnsi="Times New Roman"/>
          <w:b w:val="0"/>
          <w:lang w:val="tr-TR"/>
        </w:rPr>
        <w:t>(Sambrook vd., 1989)</w:t>
      </w:r>
      <w:r w:rsidR="00D62C1F" w:rsidRPr="003B56F8">
        <w:rPr>
          <w:rFonts w:ascii="Times New Roman" w:hAnsi="Times New Roman"/>
          <w:b w:val="0"/>
          <w:lang w:val="tr-TR"/>
        </w:rPr>
        <w:t>.</w:t>
      </w:r>
    </w:p>
    <w:p w:rsidR="00F01103" w:rsidRPr="003B56F8" w:rsidRDefault="00F01103" w:rsidP="00EF6CE8">
      <w:pPr>
        <w:pStyle w:val="Stil2"/>
        <w:tabs>
          <w:tab w:val="left" w:pos="567"/>
        </w:tabs>
        <w:ind w:firstLine="567"/>
        <w:contextualSpacing/>
        <w:jc w:val="both"/>
        <w:rPr>
          <w:rFonts w:ascii="Times New Roman" w:hAnsi="Times New Roman"/>
          <w:b w:val="0"/>
          <w:lang w:val="tr-TR"/>
        </w:rPr>
      </w:pPr>
    </w:p>
    <w:p w:rsidR="00F01103" w:rsidRPr="003B56F8" w:rsidRDefault="00F01103" w:rsidP="00EF6CE8">
      <w:pPr>
        <w:pStyle w:val="Stil2"/>
        <w:tabs>
          <w:tab w:val="left" w:pos="567"/>
        </w:tabs>
        <w:ind w:firstLine="567"/>
        <w:contextualSpacing/>
        <w:jc w:val="both"/>
        <w:rPr>
          <w:rFonts w:ascii="Times New Roman" w:hAnsi="Times New Roman"/>
          <w:b w:val="0"/>
          <w:lang w:val="tr-TR"/>
        </w:rPr>
      </w:pPr>
    </w:p>
    <w:p w:rsidR="00F01103" w:rsidRPr="003B56F8" w:rsidRDefault="00CE28CB" w:rsidP="00A32E7D">
      <w:pPr>
        <w:pStyle w:val="Stil2"/>
        <w:tabs>
          <w:tab w:val="left" w:pos="567"/>
        </w:tabs>
        <w:spacing w:line="240" w:lineRule="auto"/>
        <w:ind w:firstLine="851"/>
        <w:contextualSpacing/>
        <w:jc w:val="center"/>
        <w:rPr>
          <w:rFonts w:ascii="Times New Roman" w:hAnsi="Times New Roman"/>
          <w:b w:val="0"/>
          <w:noProof/>
          <w:lang w:val="tr-TR"/>
        </w:rPr>
      </w:pPr>
      <w:r w:rsidRPr="003B56F8">
        <w:rPr>
          <w:rFonts w:ascii="Times New Roman" w:hAnsi="Times New Roman"/>
          <w:b w:val="0"/>
          <w:noProof/>
          <w:lang w:val="tr-TR" w:eastAsia="tr-TR" w:bidi="ar-SA"/>
        </w:rPr>
        <w:lastRenderedPageBreak/>
        <w:drawing>
          <wp:inline distT="0" distB="0" distL="0" distR="0" wp14:anchorId="26034D97" wp14:editId="67C4733E">
            <wp:extent cx="3928110" cy="3172460"/>
            <wp:effectExtent l="19050" t="0" r="0" b="0"/>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6" cstate="print"/>
                    <a:srcRect/>
                    <a:stretch>
                      <a:fillRect/>
                    </a:stretch>
                  </pic:blipFill>
                  <pic:spPr bwMode="auto">
                    <a:xfrm>
                      <a:off x="0" y="0"/>
                      <a:ext cx="3928110" cy="3172460"/>
                    </a:xfrm>
                    <a:prstGeom prst="rect">
                      <a:avLst/>
                    </a:prstGeom>
                    <a:noFill/>
                    <a:ln w="9525">
                      <a:noFill/>
                      <a:miter lim="800000"/>
                      <a:headEnd/>
                      <a:tailEnd/>
                    </a:ln>
                  </pic:spPr>
                </pic:pic>
              </a:graphicData>
            </a:graphic>
          </wp:inline>
        </w:drawing>
      </w:r>
    </w:p>
    <w:p w:rsidR="00A32E7D" w:rsidRPr="003B56F8" w:rsidRDefault="00A32E7D" w:rsidP="00A32E7D">
      <w:pPr>
        <w:pStyle w:val="Stil2"/>
        <w:tabs>
          <w:tab w:val="left" w:pos="567"/>
        </w:tabs>
        <w:spacing w:line="240" w:lineRule="auto"/>
        <w:ind w:firstLine="851"/>
        <w:contextualSpacing/>
        <w:jc w:val="center"/>
        <w:rPr>
          <w:rFonts w:ascii="Times New Roman" w:hAnsi="Times New Roman"/>
          <w:b w:val="0"/>
          <w:highlight w:val="yellow"/>
          <w:lang w:val="tr-TR"/>
        </w:rPr>
      </w:pPr>
    </w:p>
    <w:p w:rsidR="008D70F3" w:rsidRPr="003B56F8" w:rsidRDefault="00C322B9" w:rsidP="005E76FF">
      <w:pPr>
        <w:pStyle w:val="ResimYazs"/>
        <w:ind w:left="1843"/>
        <w:rPr>
          <w:rFonts w:ascii="Times New Roman" w:hAnsi="Times New Roman"/>
          <w:b w:val="0"/>
          <w:sz w:val="24"/>
          <w:szCs w:val="24"/>
          <w:lang w:val="tr-TR"/>
        </w:rPr>
      </w:pPr>
      <w:bookmarkStart w:id="194" w:name="_Toc293939004"/>
      <w:r w:rsidRPr="003B56F8">
        <w:rPr>
          <w:rFonts w:ascii="Times New Roman" w:hAnsi="Times New Roman"/>
          <w:b w:val="0"/>
          <w:sz w:val="24"/>
          <w:szCs w:val="24"/>
          <w:lang w:val="tr-TR"/>
        </w:rPr>
        <w:t xml:space="preserve">Şekil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Şekil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2</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w:t>
      </w:r>
      <w:r w:rsidR="00EF2C86" w:rsidRPr="003B56F8">
        <w:rPr>
          <w:rFonts w:ascii="Times New Roman" w:hAnsi="Times New Roman"/>
          <w:b w:val="0"/>
          <w:sz w:val="24"/>
          <w:szCs w:val="24"/>
          <w:lang w:val="tr-TR"/>
        </w:rPr>
        <w:t xml:space="preserve"> </w:t>
      </w:r>
      <w:r w:rsidRPr="003B56F8">
        <w:rPr>
          <w:rFonts w:ascii="Times New Roman" w:hAnsi="Times New Roman"/>
          <w:b w:val="0"/>
          <w:sz w:val="24"/>
          <w:szCs w:val="24"/>
          <w:lang w:val="tr-TR"/>
        </w:rPr>
        <w:t>pUC18 vektörünün şematik görünümü</w:t>
      </w:r>
      <w:bookmarkEnd w:id="194"/>
    </w:p>
    <w:p w:rsidR="004C38F4" w:rsidRPr="003B56F8" w:rsidRDefault="004C38F4" w:rsidP="004C38F4">
      <w:pPr>
        <w:rPr>
          <w:rFonts w:ascii="Times New Roman" w:hAnsi="Times New Roman"/>
          <w:lang w:val="tr-TR"/>
        </w:rPr>
      </w:pPr>
    </w:p>
    <w:p w:rsidR="004C38F4" w:rsidRPr="003B56F8" w:rsidRDefault="004C38F4" w:rsidP="004C38F4">
      <w:pPr>
        <w:rPr>
          <w:rFonts w:ascii="Times New Roman" w:hAnsi="Times New Roman"/>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195" w:name="_Toc293926899"/>
      <w:r w:rsidRPr="003B56F8">
        <w:rPr>
          <w:szCs w:val="24"/>
          <w:lang w:val="tr-TR"/>
        </w:rPr>
        <w:t xml:space="preserve">2.1.3.3. pDG782 </w:t>
      </w:r>
      <w:r w:rsidR="001D3A76" w:rsidRPr="003B56F8">
        <w:rPr>
          <w:szCs w:val="24"/>
          <w:lang w:val="tr-TR"/>
        </w:rPr>
        <w:t>Vektörü</w:t>
      </w:r>
      <w:bookmarkEnd w:id="195"/>
    </w:p>
    <w:p w:rsidR="00F01103" w:rsidRPr="003B56F8" w:rsidRDefault="00F01103" w:rsidP="004D1727">
      <w:pPr>
        <w:tabs>
          <w:tab w:val="left" w:pos="540"/>
        </w:tabs>
        <w:spacing w:line="360" w:lineRule="auto"/>
        <w:ind w:firstLine="567"/>
        <w:contextualSpacing/>
        <w:jc w:val="both"/>
        <w:rPr>
          <w:rFonts w:ascii="Times New Roman" w:hAnsi="Times New Roman"/>
          <w:bCs/>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Klonlama aşamalarında kullanılan kanamisin kaseti</w:t>
      </w:r>
      <w:r w:rsidR="00EF7438" w:rsidRPr="003B56F8">
        <w:rPr>
          <w:rFonts w:ascii="Times New Roman" w:hAnsi="Times New Roman"/>
          <w:bCs/>
          <w:lang w:val="tr-TR"/>
        </w:rPr>
        <w:t>,</w:t>
      </w:r>
      <w:r w:rsidRPr="003B56F8">
        <w:rPr>
          <w:rFonts w:ascii="Times New Roman" w:hAnsi="Times New Roman"/>
          <w:bCs/>
          <w:lang w:val="tr-TR"/>
        </w:rPr>
        <w:t xml:space="preserve"> PCR ile pDG782 vektöründen çoğaltıldı. pDG782 vektörü kanamisin direnç geni içeren bir sistemdir.</w:t>
      </w:r>
      <w:r w:rsidR="00AB582B" w:rsidRPr="003B56F8">
        <w:rPr>
          <w:rFonts w:ascii="Times New Roman" w:hAnsi="Times New Roman"/>
          <w:bCs/>
          <w:lang w:val="tr-TR"/>
        </w:rPr>
        <w:t xml:space="preserve"> pDG782</w:t>
      </w:r>
      <w:r w:rsidR="00D62C1F" w:rsidRPr="003B56F8">
        <w:rPr>
          <w:rFonts w:ascii="Times New Roman" w:hAnsi="Times New Roman"/>
          <w:bCs/>
          <w:lang w:val="tr-TR"/>
        </w:rPr>
        <w:t>,</w:t>
      </w:r>
      <w:r w:rsidR="00AB582B" w:rsidRPr="003B56F8">
        <w:rPr>
          <w:rFonts w:ascii="Times New Roman" w:hAnsi="Times New Roman"/>
          <w:bCs/>
          <w:lang w:val="tr-TR"/>
        </w:rPr>
        <w:t xml:space="preserve"> Rize Üniversitesi öğretim üyesi Yrd. Doç. Dr. Cemal SANDALLI’dan temin edilmiştir.</w:t>
      </w:r>
    </w:p>
    <w:p w:rsidR="00F01103" w:rsidRPr="003B56F8" w:rsidRDefault="00F01103" w:rsidP="00AA0D45">
      <w:pPr>
        <w:tabs>
          <w:tab w:val="left" w:pos="540"/>
        </w:tabs>
        <w:spacing w:line="480" w:lineRule="auto"/>
        <w:ind w:firstLine="567"/>
        <w:contextualSpacing/>
        <w:jc w:val="both"/>
        <w:rPr>
          <w:rFonts w:ascii="Times New Roman" w:hAnsi="Times New Roman"/>
          <w:bCs/>
          <w:lang w:val="tr-TR"/>
        </w:rPr>
      </w:pPr>
    </w:p>
    <w:p w:rsidR="00F01103" w:rsidRPr="003B56F8" w:rsidRDefault="00F01103" w:rsidP="00EF6CE8">
      <w:pPr>
        <w:pStyle w:val="Balk3"/>
        <w:spacing w:before="0" w:beforeAutospacing="0" w:after="0" w:afterAutospacing="0" w:line="360" w:lineRule="auto"/>
        <w:contextualSpacing/>
        <w:jc w:val="both"/>
        <w:rPr>
          <w:rFonts w:cs="Times New Roman"/>
          <w:szCs w:val="24"/>
          <w:lang w:val="tr-TR"/>
        </w:rPr>
      </w:pPr>
      <w:bookmarkStart w:id="196" w:name="_Toc293926900"/>
      <w:r w:rsidRPr="003B56F8">
        <w:rPr>
          <w:rFonts w:cs="Times New Roman"/>
          <w:szCs w:val="24"/>
          <w:lang w:val="tr-TR"/>
        </w:rPr>
        <w:t>2.1.4. Kullanılan Besiyerleri ve Antibiyotikler</w:t>
      </w:r>
      <w:bookmarkEnd w:id="196"/>
    </w:p>
    <w:p w:rsidR="00F01103" w:rsidRPr="003B56F8" w:rsidRDefault="00F01103" w:rsidP="004D1727">
      <w:pPr>
        <w:tabs>
          <w:tab w:val="left" w:pos="540"/>
        </w:tabs>
        <w:spacing w:line="360" w:lineRule="auto"/>
        <w:ind w:firstLine="567"/>
        <w:contextualSpacing/>
        <w:jc w:val="both"/>
        <w:rPr>
          <w:rFonts w:ascii="Times New Roman" w:hAnsi="Times New Roman"/>
          <w:bCs/>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197" w:name="_Toc293926901"/>
      <w:r w:rsidRPr="003B56F8">
        <w:rPr>
          <w:szCs w:val="24"/>
          <w:lang w:val="tr-TR"/>
        </w:rPr>
        <w:t>2.1.4.1. Luria Bertani (LB) Sıvı-Agar Besiyeri</w:t>
      </w:r>
      <w:bookmarkEnd w:id="197"/>
    </w:p>
    <w:p w:rsidR="00F01103" w:rsidRPr="003B56F8" w:rsidRDefault="00F01103" w:rsidP="00EF6CE8">
      <w:pPr>
        <w:pStyle w:val="Stil2"/>
        <w:tabs>
          <w:tab w:val="left" w:pos="567"/>
        </w:tabs>
        <w:ind w:firstLine="567"/>
        <w:contextualSpacing/>
        <w:jc w:val="both"/>
        <w:rPr>
          <w:rFonts w:ascii="Times New Roman" w:hAnsi="Times New Roman"/>
          <w:b w:val="0"/>
          <w:lang w:val="tr-TR"/>
        </w:rPr>
      </w:pPr>
    </w:p>
    <w:p w:rsidR="00F01103" w:rsidRPr="003B56F8" w:rsidRDefault="00F01103" w:rsidP="00EF6CE8">
      <w:pPr>
        <w:pStyle w:val="Stil2"/>
        <w:tabs>
          <w:tab w:val="left" w:pos="567"/>
        </w:tabs>
        <w:ind w:firstLine="567"/>
        <w:contextualSpacing/>
        <w:jc w:val="both"/>
        <w:rPr>
          <w:rFonts w:ascii="Times New Roman" w:hAnsi="Times New Roman"/>
          <w:b w:val="0"/>
          <w:lang w:val="tr-TR"/>
        </w:rPr>
      </w:pPr>
      <w:r w:rsidRPr="003B56F8">
        <w:rPr>
          <w:rFonts w:ascii="Times New Roman" w:hAnsi="Times New Roman"/>
          <w:b w:val="0"/>
          <w:lang w:val="tr-TR"/>
        </w:rPr>
        <w:t>Tripton</w:t>
      </w:r>
      <w:r w:rsidRPr="003B56F8">
        <w:rPr>
          <w:rFonts w:ascii="Times New Roman" w:hAnsi="Times New Roman"/>
          <w:b w:val="0"/>
          <w:lang w:val="tr-TR"/>
        </w:rPr>
        <w:tab/>
      </w:r>
      <w:r w:rsidRPr="003B56F8">
        <w:rPr>
          <w:rFonts w:ascii="Times New Roman" w:hAnsi="Times New Roman"/>
          <w:b w:val="0"/>
          <w:lang w:val="tr-TR"/>
        </w:rPr>
        <w:tab/>
      </w:r>
      <w:r w:rsidRPr="003B56F8">
        <w:rPr>
          <w:rFonts w:ascii="Times New Roman" w:hAnsi="Times New Roman"/>
          <w:b w:val="0"/>
          <w:lang w:val="tr-TR"/>
        </w:rPr>
        <w:tab/>
        <w:t>1 gr</w:t>
      </w:r>
    </w:p>
    <w:p w:rsidR="00F01103" w:rsidRPr="003B56F8" w:rsidRDefault="00F01103" w:rsidP="00EF6CE8">
      <w:pPr>
        <w:pStyle w:val="Stil2"/>
        <w:tabs>
          <w:tab w:val="left" w:pos="567"/>
        </w:tabs>
        <w:ind w:firstLine="567"/>
        <w:contextualSpacing/>
        <w:jc w:val="both"/>
        <w:rPr>
          <w:rFonts w:ascii="Times New Roman" w:hAnsi="Times New Roman"/>
          <w:b w:val="0"/>
          <w:lang w:val="tr-TR"/>
        </w:rPr>
      </w:pPr>
      <w:r w:rsidRPr="003B56F8">
        <w:rPr>
          <w:rFonts w:ascii="Times New Roman" w:hAnsi="Times New Roman"/>
          <w:b w:val="0"/>
          <w:lang w:val="tr-TR"/>
        </w:rPr>
        <w:t>Yeast ekstrakt</w:t>
      </w:r>
      <w:r w:rsidRPr="003B56F8">
        <w:rPr>
          <w:rFonts w:ascii="Times New Roman" w:hAnsi="Times New Roman"/>
          <w:b w:val="0"/>
          <w:lang w:val="tr-TR"/>
        </w:rPr>
        <w:tab/>
      </w:r>
      <w:r w:rsidRPr="003B56F8">
        <w:rPr>
          <w:rFonts w:ascii="Times New Roman" w:hAnsi="Times New Roman"/>
          <w:b w:val="0"/>
          <w:lang w:val="tr-TR"/>
        </w:rPr>
        <w:tab/>
        <w:t>0,5 gr</w:t>
      </w:r>
    </w:p>
    <w:p w:rsidR="00F01103" w:rsidRPr="003B56F8" w:rsidRDefault="00F01103" w:rsidP="00EF6CE8">
      <w:pPr>
        <w:pStyle w:val="Stil2"/>
        <w:tabs>
          <w:tab w:val="left" w:pos="567"/>
        </w:tabs>
        <w:ind w:firstLine="567"/>
        <w:contextualSpacing/>
        <w:jc w:val="both"/>
        <w:rPr>
          <w:rFonts w:ascii="Times New Roman" w:hAnsi="Times New Roman"/>
          <w:b w:val="0"/>
          <w:lang w:val="tr-TR"/>
        </w:rPr>
      </w:pPr>
      <w:r w:rsidRPr="003B56F8">
        <w:rPr>
          <w:rFonts w:ascii="Times New Roman" w:hAnsi="Times New Roman"/>
          <w:b w:val="0"/>
          <w:lang w:val="tr-TR"/>
        </w:rPr>
        <w:t>NaCl</w:t>
      </w:r>
      <w:r w:rsidRPr="003B56F8">
        <w:rPr>
          <w:rFonts w:ascii="Times New Roman" w:hAnsi="Times New Roman"/>
          <w:b w:val="0"/>
          <w:lang w:val="tr-TR"/>
        </w:rPr>
        <w:tab/>
      </w:r>
      <w:r w:rsidRPr="003B56F8">
        <w:rPr>
          <w:rFonts w:ascii="Times New Roman" w:hAnsi="Times New Roman"/>
          <w:b w:val="0"/>
          <w:lang w:val="tr-TR"/>
        </w:rPr>
        <w:tab/>
      </w:r>
      <w:r w:rsidRPr="003B56F8">
        <w:rPr>
          <w:rFonts w:ascii="Times New Roman" w:hAnsi="Times New Roman"/>
          <w:b w:val="0"/>
          <w:lang w:val="tr-TR"/>
        </w:rPr>
        <w:tab/>
        <w:t>0,5 gr</w:t>
      </w:r>
    </w:p>
    <w:p w:rsidR="00F01103" w:rsidRPr="003B56F8" w:rsidRDefault="00F01103" w:rsidP="00EF6CE8">
      <w:pPr>
        <w:pStyle w:val="Stil2"/>
        <w:tabs>
          <w:tab w:val="left" w:pos="567"/>
        </w:tabs>
        <w:ind w:firstLine="567"/>
        <w:contextualSpacing/>
        <w:jc w:val="both"/>
        <w:rPr>
          <w:rFonts w:ascii="Times New Roman" w:hAnsi="Times New Roman"/>
          <w:b w:val="0"/>
          <w:lang w:val="tr-TR"/>
        </w:rPr>
      </w:pPr>
      <w:bookmarkStart w:id="198" w:name="OLE_LINK314"/>
      <w:bookmarkStart w:id="199" w:name="OLE_LINK315"/>
      <w:r w:rsidRPr="003B56F8">
        <w:rPr>
          <w:rFonts w:ascii="Times New Roman" w:hAnsi="Times New Roman"/>
          <w:b w:val="0"/>
          <w:lang w:val="tr-TR"/>
        </w:rPr>
        <w:t>ddH</w:t>
      </w:r>
      <w:r w:rsidRPr="003B56F8">
        <w:rPr>
          <w:rFonts w:ascii="Times New Roman" w:hAnsi="Times New Roman"/>
          <w:b w:val="0"/>
          <w:vertAlign w:val="subscript"/>
          <w:lang w:val="tr-TR"/>
        </w:rPr>
        <w:t>2</w:t>
      </w:r>
      <w:r w:rsidRPr="003B56F8">
        <w:rPr>
          <w:rFonts w:ascii="Times New Roman" w:hAnsi="Times New Roman"/>
          <w:b w:val="0"/>
          <w:lang w:val="tr-TR"/>
        </w:rPr>
        <w:t>O</w:t>
      </w:r>
      <w:bookmarkEnd w:id="198"/>
      <w:bookmarkEnd w:id="199"/>
      <w:r w:rsidRPr="003B56F8">
        <w:rPr>
          <w:rFonts w:ascii="Times New Roman" w:hAnsi="Times New Roman"/>
          <w:b w:val="0"/>
          <w:lang w:val="tr-TR"/>
        </w:rPr>
        <w:tab/>
      </w:r>
      <w:r w:rsidRPr="003B56F8">
        <w:rPr>
          <w:rFonts w:ascii="Times New Roman" w:hAnsi="Times New Roman"/>
          <w:b w:val="0"/>
          <w:lang w:val="tr-TR"/>
        </w:rPr>
        <w:tab/>
      </w:r>
      <w:r w:rsidRPr="003B56F8">
        <w:rPr>
          <w:rFonts w:ascii="Times New Roman" w:hAnsi="Times New Roman"/>
          <w:b w:val="0"/>
          <w:lang w:val="tr-TR"/>
        </w:rPr>
        <w:tab/>
        <w:t>100 ml</w:t>
      </w:r>
    </w:p>
    <w:p w:rsidR="00F01103" w:rsidRPr="003B56F8" w:rsidRDefault="00F01103" w:rsidP="00EF6CE8">
      <w:pPr>
        <w:pStyle w:val="Stil2"/>
        <w:tabs>
          <w:tab w:val="left" w:pos="567"/>
        </w:tabs>
        <w:ind w:firstLine="567"/>
        <w:contextualSpacing/>
        <w:jc w:val="both"/>
        <w:rPr>
          <w:rFonts w:ascii="Times New Roman" w:hAnsi="Times New Roman"/>
          <w:b w:val="0"/>
          <w:i/>
          <w:lang w:val="tr-TR"/>
        </w:rPr>
      </w:pPr>
    </w:p>
    <w:p w:rsidR="00F01103" w:rsidRPr="003B56F8" w:rsidRDefault="00F01103" w:rsidP="00EF6CE8">
      <w:pPr>
        <w:pStyle w:val="Stil2"/>
        <w:tabs>
          <w:tab w:val="left" w:pos="567"/>
        </w:tabs>
        <w:ind w:firstLine="567"/>
        <w:contextualSpacing/>
        <w:jc w:val="both"/>
        <w:rPr>
          <w:rFonts w:ascii="Times New Roman" w:hAnsi="Times New Roman"/>
          <w:b w:val="0"/>
          <w:lang w:val="tr-TR"/>
        </w:rPr>
      </w:pPr>
      <w:r w:rsidRPr="003B56F8">
        <w:rPr>
          <w:rFonts w:ascii="Times New Roman" w:hAnsi="Times New Roman"/>
          <w:b w:val="0"/>
          <w:i/>
          <w:lang w:val="tr-TR"/>
        </w:rPr>
        <w:t>E.coli</w:t>
      </w:r>
      <w:r w:rsidRPr="003B56F8">
        <w:rPr>
          <w:rFonts w:ascii="Times New Roman" w:hAnsi="Times New Roman"/>
          <w:b w:val="0"/>
          <w:lang w:val="tr-TR"/>
        </w:rPr>
        <w:t xml:space="preserve"> JM101 Luria Bertani Broth (pH </w:t>
      </w:r>
      <w:r w:rsidR="004D1727" w:rsidRPr="003B56F8">
        <w:rPr>
          <w:rFonts w:ascii="Times New Roman" w:hAnsi="Times New Roman"/>
          <w:b w:val="0"/>
          <w:lang w:val="tr-TR"/>
        </w:rPr>
        <w:t>7) besiyerinde üretildi. Besiyerine</w:t>
      </w:r>
      <w:r w:rsidRPr="003B56F8">
        <w:rPr>
          <w:rFonts w:ascii="Times New Roman" w:hAnsi="Times New Roman"/>
          <w:b w:val="0"/>
          <w:lang w:val="tr-TR"/>
        </w:rPr>
        <w:t xml:space="preserve"> istendiğinde % 1,2 agar ilavesi ile LB agar yapıldı</w:t>
      </w:r>
      <w:r w:rsidR="00EF7438" w:rsidRPr="003B56F8">
        <w:rPr>
          <w:rFonts w:ascii="Times New Roman" w:hAnsi="Times New Roman"/>
          <w:b w:val="0"/>
          <w:lang w:val="tr-TR"/>
        </w:rPr>
        <w:t xml:space="preserve"> </w:t>
      </w:r>
      <w:r w:rsidR="00AB582B" w:rsidRPr="003B56F8">
        <w:rPr>
          <w:rFonts w:ascii="Times New Roman" w:hAnsi="Times New Roman"/>
          <w:b w:val="0"/>
          <w:lang w:val="tr-TR"/>
        </w:rPr>
        <w:t xml:space="preserve">(Luria S., 1984) </w:t>
      </w:r>
      <w:r w:rsidRPr="003B56F8">
        <w:rPr>
          <w:rFonts w:ascii="Times New Roman" w:hAnsi="Times New Roman"/>
          <w:b w:val="0"/>
          <w:lang w:val="tr-TR"/>
        </w:rPr>
        <w:t>.</w:t>
      </w:r>
    </w:p>
    <w:p w:rsidR="00F01103" w:rsidRPr="003B56F8" w:rsidRDefault="00F01103" w:rsidP="00EF6CE8">
      <w:pPr>
        <w:pStyle w:val="Stil2"/>
        <w:tabs>
          <w:tab w:val="left" w:pos="567"/>
        </w:tabs>
        <w:ind w:firstLine="567"/>
        <w:contextualSpacing/>
        <w:jc w:val="both"/>
        <w:rPr>
          <w:rFonts w:ascii="Times New Roman" w:hAnsi="Times New Roman"/>
          <w:b w:val="0"/>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200" w:name="_Toc293926902"/>
      <w:r w:rsidRPr="003B56F8">
        <w:rPr>
          <w:szCs w:val="24"/>
          <w:lang w:val="tr-TR"/>
        </w:rPr>
        <w:lastRenderedPageBreak/>
        <w:t xml:space="preserve">2.1.4.2. </w:t>
      </w:r>
      <w:r w:rsidRPr="003B56F8">
        <w:rPr>
          <w:i/>
          <w:szCs w:val="24"/>
          <w:lang w:val="tr-TR"/>
        </w:rPr>
        <w:t>Thermus</w:t>
      </w:r>
      <w:r w:rsidRPr="003B56F8">
        <w:rPr>
          <w:szCs w:val="24"/>
          <w:lang w:val="tr-TR"/>
        </w:rPr>
        <w:t xml:space="preserve"> 162 Sıvı-Agar Besiyeri</w:t>
      </w:r>
      <w:bookmarkEnd w:id="200"/>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Yeast ekstrakt</w:t>
      </w:r>
      <w:r w:rsidRPr="003B56F8">
        <w:rPr>
          <w:rFonts w:ascii="Times New Roman" w:hAnsi="Times New Roman"/>
          <w:bCs/>
          <w:lang w:val="tr-TR"/>
        </w:rPr>
        <w:tab/>
      </w:r>
      <w:r w:rsidRPr="003B56F8">
        <w:rPr>
          <w:rFonts w:ascii="Times New Roman" w:hAnsi="Times New Roman"/>
          <w:bCs/>
          <w:lang w:val="tr-TR"/>
        </w:rPr>
        <w:tab/>
      </w:r>
      <w:r w:rsidRPr="003B56F8">
        <w:rPr>
          <w:rFonts w:ascii="Times New Roman" w:hAnsi="Times New Roman"/>
          <w:bCs/>
          <w:lang w:val="tr-TR"/>
        </w:rPr>
        <w:tab/>
      </w:r>
      <w:r w:rsidRPr="003B56F8">
        <w:rPr>
          <w:rFonts w:ascii="Times New Roman" w:hAnsi="Times New Roman"/>
          <w:bCs/>
          <w:lang w:val="tr-TR"/>
        </w:rPr>
        <w:tab/>
        <w:t>1</w:t>
      </w:r>
      <w:r w:rsidR="00EF7438" w:rsidRPr="003B56F8">
        <w:rPr>
          <w:rFonts w:ascii="Times New Roman" w:hAnsi="Times New Roman"/>
          <w:bCs/>
          <w:lang w:val="tr-TR"/>
        </w:rPr>
        <w:t>,</w:t>
      </w:r>
      <w:r w:rsidR="00387FAD" w:rsidRPr="003B56F8">
        <w:rPr>
          <w:rFonts w:ascii="Times New Roman" w:hAnsi="Times New Roman"/>
          <w:bCs/>
          <w:lang w:val="tr-TR"/>
        </w:rPr>
        <w:t xml:space="preserve">0 </w:t>
      </w:r>
      <w:r w:rsidRPr="003B56F8">
        <w:rPr>
          <w:rFonts w:ascii="Times New Roman" w:hAnsi="Times New Roman"/>
          <w:bCs/>
          <w:lang w:val="tr-TR"/>
        </w:rPr>
        <w:t>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Tripton</w:t>
      </w:r>
      <w:r w:rsidRPr="003B56F8">
        <w:rPr>
          <w:rFonts w:ascii="Times New Roman" w:hAnsi="Times New Roman"/>
          <w:bCs/>
          <w:lang w:val="tr-TR"/>
        </w:rPr>
        <w:tab/>
      </w:r>
      <w:r w:rsidRPr="003B56F8">
        <w:rPr>
          <w:rFonts w:ascii="Times New Roman" w:hAnsi="Times New Roman"/>
          <w:bCs/>
          <w:lang w:val="tr-TR"/>
        </w:rPr>
        <w:tab/>
      </w:r>
      <w:r w:rsidR="00711CE5" w:rsidRPr="003B56F8">
        <w:rPr>
          <w:rFonts w:ascii="Times New Roman" w:hAnsi="Times New Roman"/>
          <w:bCs/>
          <w:lang w:val="tr-TR"/>
        </w:rPr>
        <w:tab/>
      </w:r>
      <w:r w:rsidR="00EF7438" w:rsidRPr="003B56F8">
        <w:rPr>
          <w:rFonts w:ascii="Times New Roman" w:hAnsi="Times New Roman"/>
          <w:bCs/>
          <w:lang w:val="tr-TR"/>
        </w:rPr>
        <w:tab/>
      </w:r>
      <w:r w:rsidR="00EF7438" w:rsidRPr="003B56F8">
        <w:rPr>
          <w:rFonts w:ascii="Times New Roman" w:hAnsi="Times New Roman"/>
          <w:bCs/>
          <w:lang w:val="tr-TR"/>
        </w:rPr>
        <w:tab/>
        <w:t>1,</w:t>
      </w:r>
      <w:r w:rsidRPr="003B56F8">
        <w:rPr>
          <w:rFonts w:ascii="Times New Roman" w:hAnsi="Times New Roman"/>
          <w:bCs/>
          <w:lang w:val="tr-TR"/>
        </w:rPr>
        <w:t>0 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Nitrilotriasetik asit</w:t>
      </w:r>
      <w:r w:rsidRPr="003B56F8">
        <w:rPr>
          <w:rFonts w:ascii="Times New Roman" w:hAnsi="Times New Roman"/>
          <w:bCs/>
          <w:lang w:val="tr-TR"/>
        </w:rPr>
        <w:tab/>
      </w:r>
      <w:r w:rsidRPr="003B56F8">
        <w:rPr>
          <w:rFonts w:ascii="Times New Roman" w:hAnsi="Times New Roman"/>
          <w:bCs/>
          <w:lang w:val="tr-TR"/>
        </w:rPr>
        <w:tab/>
      </w:r>
      <w:r w:rsidRPr="003B56F8">
        <w:rPr>
          <w:rFonts w:ascii="Times New Roman" w:hAnsi="Times New Roman"/>
          <w:bCs/>
          <w:lang w:val="tr-TR"/>
        </w:rPr>
        <w:tab/>
      </w:r>
      <w:r w:rsidR="00EF7438" w:rsidRPr="003B56F8">
        <w:rPr>
          <w:rFonts w:ascii="Times New Roman" w:hAnsi="Times New Roman"/>
          <w:bCs/>
          <w:lang w:val="tr-TR"/>
        </w:rPr>
        <w:t>0,</w:t>
      </w:r>
      <w:r w:rsidRPr="003B56F8">
        <w:rPr>
          <w:rFonts w:ascii="Times New Roman" w:hAnsi="Times New Roman"/>
          <w:bCs/>
          <w:lang w:val="tr-TR"/>
        </w:rPr>
        <w:t>1 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bookmarkStart w:id="201" w:name="OLE_LINK164"/>
      <w:bookmarkStart w:id="202" w:name="OLE_LINK165"/>
      <w:r w:rsidRPr="003B56F8">
        <w:rPr>
          <w:rFonts w:ascii="Times New Roman" w:hAnsi="Times New Roman"/>
          <w:bCs/>
          <w:lang w:val="tr-TR"/>
        </w:rPr>
        <w:t>CaSO</w:t>
      </w:r>
      <w:r w:rsidRPr="003B56F8">
        <w:rPr>
          <w:rFonts w:ascii="Times New Roman" w:hAnsi="Times New Roman"/>
          <w:bCs/>
          <w:vertAlign w:val="subscript"/>
          <w:lang w:val="tr-TR"/>
        </w:rPr>
        <w:t>4</w:t>
      </w:r>
      <w:r w:rsidRPr="003B56F8">
        <w:rPr>
          <w:rFonts w:ascii="Times New Roman" w:hAnsi="Times New Roman"/>
          <w:bCs/>
          <w:lang w:val="tr-TR"/>
        </w:rPr>
        <w:t>.2H</w:t>
      </w:r>
      <w:r w:rsidRPr="003B56F8">
        <w:rPr>
          <w:rFonts w:ascii="Times New Roman" w:hAnsi="Times New Roman"/>
          <w:bCs/>
          <w:vertAlign w:val="subscript"/>
          <w:lang w:val="tr-TR"/>
        </w:rPr>
        <w:t>2</w:t>
      </w:r>
      <w:r w:rsidRPr="003B56F8">
        <w:rPr>
          <w:rFonts w:ascii="Times New Roman" w:hAnsi="Times New Roman"/>
          <w:bCs/>
          <w:lang w:val="tr-TR"/>
        </w:rPr>
        <w:t>O</w:t>
      </w:r>
      <w:r w:rsidRPr="003B56F8">
        <w:rPr>
          <w:rFonts w:ascii="Times New Roman" w:hAnsi="Times New Roman"/>
          <w:bCs/>
          <w:lang w:val="tr-TR"/>
        </w:rPr>
        <w:tab/>
      </w:r>
      <w:r w:rsidRPr="003B56F8">
        <w:rPr>
          <w:rFonts w:ascii="Times New Roman" w:hAnsi="Times New Roman"/>
          <w:bCs/>
          <w:lang w:val="tr-TR"/>
        </w:rPr>
        <w:tab/>
      </w:r>
      <w:r w:rsidRPr="003B56F8">
        <w:rPr>
          <w:rFonts w:ascii="Times New Roman" w:hAnsi="Times New Roman"/>
          <w:bCs/>
          <w:lang w:val="tr-TR"/>
        </w:rPr>
        <w:tab/>
      </w:r>
      <w:r w:rsidRPr="003B56F8">
        <w:rPr>
          <w:rFonts w:ascii="Times New Roman" w:hAnsi="Times New Roman"/>
          <w:bCs/>
          <w:lang w:val="tr-TR"/>
        </w:rPr>
        <w:tab/>
        <w:t>0</w:t>
      </w:r>
      <w:r w:rsidR="00EF7438" w:rsidRPr="003B56F8">
        <w:rPr>
          <w:rFonts w:ascii="Times New Roman" w:hAnsi="Times New Roman"/>
          <w:bCs/>
          <w:lang w:val="tr-TR"/>
        </w:rPr>
        <w:t>,</w:t>
      </w:r>
      <w:r w:rsidRPr="003B56F8">
        <w:rPr>
          <w:rFonts w:ascii="Times New Roman" w:hAnsi="Times New Roman"/>
          <w:bCs/>
          <w:lang w:val="tr-TR"/>
        </w:rPr>
        <w:t>04 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MgSO</w:t>
      </w:r>
      <w:r w:rsidRPr="003B56F8">
        <w:rPr>
          <w:rFonts w:ascii="Times New Roman" w:hAnsi="Times New Roman"/>
          <w:bCs/>
          <w:vertAlign w:val="subscript"/>
          <w:lang w:val="tr-TR"/>
        </w:rPr>
        <w:t>4</w:t>
      </w:r>
      <w:r w:rsidRPr="003B56F8">
        <w:rPr>
          <w:rFonts w:ascii="Times New Roman" w:hAnsi="Times New Roman"/>
          <w:bCs/>
          <w:lang w:val="tr-TR"/>
        </w:rPr>
        <w:t>.6H</w:t>
      </w:r>
      <w:r w:rsidRPr="003B56F8">
        <w:rPr>
          <w:rFonts w:ascii="Times New Roman" w:hAnsi="Times New Roman"/>
          <w:bCs/>
          <w:vertAlign w:val="subscript"/>
          <w:lang w:val="tr-TR"/>
        </w:rPr>
        <w:t>2</w:t>
      </w:r>
      <w:r w:rsidRPr="003B56F8">
        <w:rPr>
          <w:rFonts w:ascii="Times New Roman" w:hAnsi="Times New Roman"/>
          <w:bCs/>
          <w:lang w:val="tr-TR"/>
        </w:rPr>
        <w:t>O</w:t>
      </w:r>
      <w:r w:rsidRPr="003B56F8">
        <w:rPr>
          <w:rFonts w:ascii="Times New Roman" w:hAnsi="Times New Roman"/>
          <w:bCs/>
          <w:lang w:val="tr-TR"/>
        </w:rPr>
        <w:tab/>
      </w:r>
      <w:bookmarkEnd w:id="201"/>
      <w:bookmarkEnd w:id="202"/>
      <w:r w:rsidR="00EF7438" w:rsidRPr="003B56F8">
        <w:rPr>
          <w:rFonts w:ascii="Times New Roman" w:hAnsi="Times New Roman"/>
          <w:bCs/>
          <w:lang w:val="tr-TR"/>
        </w:rPr>
        <w:tab/>
      </w:r>
      <w:r w:rsidR="00EF7438" w:rsidRPr="003B56F8">
        <w:rPr>
          <w:rFonts w:ascii="Times New Roman" w:hAnsi="Times New Roman"/>
          <w:bCs/>
          <w:lang w:val="tr-TR"/>
        </w:rPr>
        <w:tab/>
      </w:r>
      <w:r w:rsidR="00EF7438" w:rsidRPr="003B56F8">
        <w:rPr>
          <w:rFonts w:ascii="Times New Roman" w:hAnsi="Times New Roman"/>
          <w:bCs/>
          <w:lang w:val="tr-TR"/>
        </w:rPr>
        <w:tab/>
        <w:t>0,</w:t>
      </w:r>
      <w:r w:rsidR="00387FAD" w:rsidRPr="003B56F8">
        <w:rPr>
          <w:rFonts w:ascii="Times New Roman" w:hAnsi="Times New Roman"/>
          <w:bCs/>
          <w:lang w:val="tr-TR"/>
        </w:rPr>
        <w:t xml:space="preserve">2 </w:t>
      </w:r>
      <w:r w:rsidRPr="003B56F8">
        <w:rPr>
          <w:rFonts w:ascii="Times New Roman" w:hAnsi="Times New Roman"/>
          <w:bCs/>
          <w:lang w:val="tr-TR"/>
        </w:rPr>
        <w:t>gr</w:t>
      </w:r>
    </w:p>
    <w:p w:rsidR="00F01103" w:rsidRPr="003B56F8" w:rsidRDefault="00EF7438"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Fe (III) Sitrat</w:t>
      </w:r>
      <w:r w:rsidRPr="003B56F8">
        <w:rPr>
          <w:rFonts w:ascii="Times New Roman" w:hAnsi="Times New Roman"/>
          <w:bCs/>
          <w:lang w:val="tr-TR"/>
        </w:rPr>
        <w:tab/>
        <w:t>(0.01 M)</w:t>
      </w:r>
      <w:r w:rsidRPr="003B56F8">
        <w:rPr>
          <w:rFonts w:ascii="Times New Roman" w:hAnsi="Times New Roman"/>
          <w:bCs/>
          <w:lang w:val="tr-TR"/>
        </w:rPr>
        <w:tab/>
      </w:r>
      <w:r w:rsidRPr="003B56F8">
        <w:rPr>
          <w:rFonts w:ascii="Times New Roman" w:hAnsi="Times New Roman"/>
          <w:bCs/>
          <w:lang w:val="tr-TR"/>
        </w:rPr>
        <w:tab/>
        <w:t>0,</w:t>
      </w:r>
      <w:r w:rsidR="00F01103" w:rsidRPr="003B56F8">
        <w:rPr>
          <w:rFonts w:ascii="Times New Roman" w:hAnsi="Times New Roman"/>
          <w:bCs/>
          <w:lang w:val="tr-TR"/>
        </w:rPr>
        <w:t>5 ml</w:t>
      </w:r>
    </w:p>
    <w:p w:rsidR="00F01103" w:rsidRPr="003B56F8" w:rsidRDefault="00EF7438"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Trace Element</w:t>
      </w:r>
      <w:r w:rsidRPr="003B56F8">
        <w:rPr>
          <w:rFonts w:ascii="Times New Roman" w:hAnsi="Times New Roman"/>
          <w:bCs/>
          <w:lang w:val="tr-TR"/>
        </w:rPr>
        <w:tab/>
      </w:r>
      <w:r w:rsidRPr="003B56F8">
        <w:rPr>
          <w:rFonts w:ascii="Times New Roman" w:hAnsi="Times New Roman"/>
          <w:bCs/>
          <w:lang w:val="tr-TR"/>
        </w:rPr>
        <w:tab/>
      </w:r>
      <w:r w:rsidRPr="003B56F8">
        <w:rPr>
          <w:rFonts w:ascii="Times New Roman" w:hAnsi="Times New Roman"/>
          <w:bCs/>
          <w:lang w:val="tr-TR"/>
        </w:rPr>
        <w:tab/>
      </w:r>
      <w:r w:rsidRPr="003B56F8">
        <w:rPr>
          <w:rFonts w:ascii="Times New Roman" w:hAnsi="Times New Roman"/>
          <w:bCs/>
          <w:lang w:val="tr-TR"/>
        </w:rPr>
        <w:tab/>
        <w:t>0,</w:t>
      </w:r>
      <w:r w:rsidR="00F01103" w:rsidRPr="003B56F8">
        <w:rPr>
          <w:rFonts w:ascii="Times New Roman" w:hAnsi="Times New Roman"/>
          <w:bCs/>
          <w:lang w:val="tr-TR"/>
        </w:rPr>
        <w:t>5 ml</w:t>
      </w:r>
    </w:p>
    <w:p w:rsidR="00F01103" w:rsidRPr="003B56F8" w:rsidRDefault="00EF7438"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Fosfat Tamponu</w:t>
      </w:r>
      <w:r w:rsidRPr="003B56F8">
        <w:rPr>
          <w:rFonts w:ascii="Times New Roman" w:hAnsi="Times New Roman"/>
          <w:bCs/>
          <w:lang w:val="tr-TR"/>
        </w:rPr>
        <w:tab/>
      </w:r>
      <w:r w:rsidRPr="003B56F8">
        <w:rPr>
          <w:rFonts w:ascii="Times New Roman" w:hAnsi="Times New Roman"/>
          <w:bCs/>
          <w:lang w:val="tr-TR"/>
        </w:rPr>
        <w:tab/>
      </w:r>
      <w:r w:rsidRPr="003B56F8">
        <w:rPr>
          <w:rFonts w:ascii="Times New Roman" w:hAnsi="Times New Roman"/>
          <w:bCs/>
          <w:lang w:val="tr-TR"/>
        </w:rPr>
        <w:tab/>
        <w:t>10</w:t>
      </w:r>
      <w:r w:rsidR="00F01103" w:rsidRPr="003B56F8">
        <w:rPr>
          <w:rFonts w:ascii="Times New Roman" w:hAnsi="Times New Roman"/>
          <w:bCs/>
          <w:lang w:val="tr-TR"/>
        </w:rPr>
        <w:t>0 ml</w:t>
      </w:r>
    </w:p>
    <w:p w:rsidR="00F01103" w:rsidRPr="003B56F8" w:rsidRDefault="0088440B"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lang w:val="tr-TR"/>
        </w:rPr>
        <w:t>ddH</w:t>
      </w:r>
      <w:r w:rsidRPr="003B56F8">
        <w:rPr>
          <w:rFonts w:ascii="Times New Roman" w:hAnsi="Times New Roman"/>
          <w:vertAlign w:val="subscript"/>
          <w:lang w:val="tr-TR"/>
        </w:rPr>
        <w:t>2</w:t>
      </w:r>
      <w:r w:rsidRPr="003B56F8">
        <w:rPr>
          <w:rFonts w:ascii="Times New Roman" w:hAnsi="Times New Roman"/>
          <w:lang w:val="tr-TR"/>
        </w:rPr>
        <w:t>O</w:t>
      </w:r>
      <w:r w:rsidRPr="003B56F8">
        <w:rPr>
          <w:rFonts w:ascii="Times New Roman" w:hAnsi="Times New Roman"/>
          <w:lang w:val="tr-TR"/>
        </w:rPr>
        <w:tab/>
      </w:r>
      <w:r w:rsidR="00F01103" w:rsidRPr="003B56F8">
        <w:rPr>
          <w:rFonts w:ascii="Times New Roman" w:hAnsi="Times New Roman"/>
          <w:bCs/>
          <w:lang w:val="tr-TR"/>
        </w:rPr>
        <w:tab/>
      </w:r>
      <w:r w:rsidR="00F01103" w:rsidRPr="003B56F8">
        <w:rPr>
          <w:rFonts w:ascii="Times New Roman" w:hAnsi="Times New Roman"/>
          <w:bCs/>
          <w:lang w:val="tr-TR"/>
        </w:rPr>
        <w:tab/>
      </w:r>
      <w:r w:rsidR="00F01103" w:rsidRPr="003B56F8">
        <w:rPr>
          <w:rFonts w:ascii="Times New Roman" w:hAnsi="Times New Roman"/>
          <w:bCs/>
          <w:lang w:val="tr-TR"/>
        </w:rPr>
        <w:tab/>
      </w:r>
      <w:r w:rsidR="00F01103" w:rsidRPr="003B56F8">
        <w:rPr>
          <w:rFonts w:ascii="Times New Roman" w:hAnsi="Times New Roman"/>
          <w:bCs/>
          <w:lang w:val="tr-TR"/>
        </w:rPr>
        <w:tab/>
        <w:t>900 ml</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b/>
          <w:bCs/>
          <w:u w:val="single"/>
          <w:lang w:val="tr-TR"/>
        </w:rPr>
      </w:pPr>
      <w:r w:rsidRPr="003B56F8">
        <w:rPr>
          <w:rFonts w:ascii="Times New Roman" w:hAnsi="Times New Roman"/>
          <w:b/>
          <w:bCs/>
          <w:u w:val="single"/>
          <w:lang w:val="tr-TR"/>
        </w:rPr>
        <w:t>Fosfat Tamponu:</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Na</w:t>
      </w:r>
      <w:r w:rsidRPr="003B56F8">
        <w:rPr>
          <w:rFonts w:ascii="Times New Roman" w:hAnsi="Times New Roman"/>
          <w:bCs/>
          <w:vertAlign w:val="subscript"/>
          <w:lang w:val="tr-TR"/>
        </w:rPr>
        <w:t>2</w:t>
      </w:r>
      <w:r w:rsidRPr="003B56F8">
        <w:rPr>
          <w:rFonts w:ascii="Times New Roman" w:hAnsi="Times New Roman"/>
          <w:bCs/>
          <w:lang w:val="tr-TR"/>
        </w:rPr>
        <w:t>HPO</w:t>
      </w:r>
      <w:r w:rsidRPr="003B56F8">
        <w:rPr>
          <w:rFonts w:ascii="Times New Roman" w:hAnsi="Times New Roman"/>
          <w:bCs/>
          <w:vertAlign w:val="subscript"/>
          <w:lang w:val="tr-TR"/>
        </w:rPr>
        <w:t>4</w:t>
      </w:r>
      <w:r w:rsidRPr="003B56F8">
        <w:rPr>
          <w:rFonts w:ascii="Times New Roman" w:hAnsi="Times New Roman"/>
          <w:bCs/>
          <w:lang w:val="tr-TR"/>
        </w:rPr>
        <w:t>.12H</w:t>
      </w:r>
      <w:r w:rsidRPr="003B56F8">
        <w:rPr>
          <w:rFonts w:ascii="Times New Roman" w:hAnsi="Times New Roman"/>
          <w:bCs/>
          <w:vertAlign w:val="subscript"/>
          <w:lang w:val="tr-TR"/>
        </w:rPr>
        <w:t>2</w:t>
      </w:r>
      <w:r w:rsidRPr="003B56F8">
        <w:rPr>
          <w:rFonts w:ascii="Times New Roman" w:hAnsi="Times New Roman"/>
          <w:bCs/>
          <w:lang w:val="tr-TR"/>
        </w:rPr>
        <w:t>O</w:t>
      </w:r>
      <w:r w:rsidRPr="003B56F8">
        <w:rPr>
          <w:rFonts w:ascii="Times New Roman" w:hAnsi="Times New Roman"/>
          <w:bCs/>
          <w:lang w:val="tr-TR"/>
        </w:rPr>
        <w:tab/>
      </w:r>
      <w:r w:rsidRPr="003B56F8">
        <w:rPr>
          <w:rFonts w:ascii="Times New Roman" w:hAnsi="Times New Roman"/>
          <w:bCs/>
          <w:lang w:val="tr-TR"/>
        </w:rPr>
        <w:tab/>
      </w:r>
      <w:r w:rsidRPr="003B56F8">
        <w:rPr>
          <w:rFonts w:ascii="Times New Roman" w:hAnsi="Times New Roman"/>
          <w:bCs/>
          <w:lang w:val="tr-TR"/>
        </w:rPr>
        <w:tab/>
        <w:t>43 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KH</w:t>
      </w:r>
      <w:r w:rsidRPr="003B56F8">
        <w:rPr>
          <w:rFonts w:ascii="Times New Roman" w:hAnsi="Times New Roman"/>
          <w:bCs/>
          <w:vertAlign w:val="subscript"/>
          <w:lang w:val="tr-TR"/>
        </w:rPr>
        <w:t>2</w:t>
      </w:r>
      <w:r w:rsidRPr="003B56F8">
        <w:rPr>
          <w:rFonts w:ascii="Times New Roman" w:hAnsi="Times New Roman"/>
          <w:bCs/>
          <w:lang w:val="tr-TR"/>
        </w:rPr>
        <w:t>PO</w:t>
      </w:r>
      <w:r w:rsidRPr="003B56F8">
        <w:rPr>
          <w:rFonts w:ascii="Times New Roman" w:hAnsi="Times New Roman"/>
          <w:bCs/>
          <w:vertAlign w:val="subscript"/>
          <w:lang w:val="tr-TR"/>
        </w:rPr>
        <w:t xml:space="preserve">4 </w:t>
      </w:r>
      <w:r w:rsidR="00EF7438" w:rsidRPr="003B56F8">
        <w:rPr>
          <w:rFonts w:ascii="Times New Roman" w:hAnsi="Times New Roman"/>
          <w:bCs/>
          <w:lang w:val="tr-TR"/>
        </w:rPr>
        <w:tab/>
      </w:r>
      <w:r w:rsidR="00EF7438" w:rsidRPr="003B56F8">
        <w:rPr>
          <w:rFonts w:ascii="Times New Roman" w:hAnsi="Times New Roman"/>
          <w:bCs/>
          <w:lang w:val="tr-TR"/>
        </w:rPr>
        <w:tab/>
      </w:r>
      <w:r w:rsidR="00EF7438" w:rsidRPr="003B56F8">
        <w:rPr>
          <w:rFonts w:ascii="Times New Roman" w:hAnsi="Times New Roman"/>
          <w:bCs/>
          <w:lang w:val="tr-TR"/>
        </w:rPr>
        <w:tab/>
      </w:r>
      <w:r w:rsidR="00EF7438" w:rsidRPr="003B56F8">
        <w:rPr>
          <w:rFonts w:ascii="Times New Roman" w:hAnsi="Times New Roman"/>
          <w:bCs/>
          <w:lang w:val="tr-TR"/>
        </w:rPr>
        <w:tab/>
        <w:t>5,</w:t>
      </w:r>
      <w:r w:rsidRPr="003B56F8">
        <w:rPr>
          <w:rFonts w:ascii="Times New Roman" w:hAnsi="Times New Roman"/>
          <w:bCs/>
          <w:lang w:val="tr-TR"/>
        </w:rPr>
        <w:t>44 gr</w:t>
      </w:r>
    </w:p>
    <w:p w:rsidR="00F01103" w:rsidRPr="003B56F8" w:rsidRDefault="0088440B"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lang w:val="tr-TR"/>
        </w:rPr>
        <w:t>ddH</w:t>
      </w:r>
      <w:r w:rsidRPr="003B56F8">
        <w:rPr>
          <w:rFonts w:ascii="Times New Roman" w:hAnsi="Times New Roman"/>
          <w:vertAlign w:val="subscript"/>
          <w:lang w:val="tr-TR"/>
        </w:rPr>
        <w:t>2</w:t>
      </w:r>
      <w:r w:rsidRPr="003B56F8">
        <w:rPr>
          <w:rFonts w:ascii="Times New Roman" w:hAnsi="Times New Roman"/>
          <w:lang w:val="tr-TR"/>
        </w:rPr>
        <w:t>O</w:t>
      </w:r>
      <w:r w:rsidRPr="003B56F8">
        <w:rPr>
          <w:rFonts w:ascii="Times New Roman" w:hAnsi="Times New Roman"/>
          <w:lang w:val="tr-TR"/>
        </w:rPr>
        <w:tab/>
      </w:r>
      <w:r w:rsidR="00F01103" w:rsidRPr="003B56F8">
        <w:rPr>
          <w:rFonts w:ascii="Times New Roman" w:hAnsi="Times New Roman"/>
          <w:bCs/>
          <w:lang w:val="tr-TR"/>
        </w:rPr>
        <w:tab/>
      </w:r>
      <w:r w:rsidR="00F01103" w:rsidRPr="003B56F8">
        <w:rPr>
          <w:rFonts w:ascii="Times New Roman" w:hAnsi="Times New Roman"/>
          <w:bCs/>
          <w:lang w:val="tr-TR"/>
        </w:rPr>
        <w:tab/>
      </w:r>
      <w:r w:rsidR="00F01103" w:rsidRPr="003B56F8">
        <w:rPr>
          <w:rFonts w:ascii="Times New Roman" w:hAnsi="Times New Roman"/>
          <w:bCs/>
          <w:lang w:val="tr-TR"/>
        </w:rPr>
        <w:tab/>
      </w:r>
      <w:r w:rsidR="00F01103" w:rsidRPr="003B56F8">
        <w:rPr>
          <w:rFonts w:ascii="Times New Roman" w:hAnsi="Times New Roman"/>
          <w:bCs/>
          <w:lang w:val="tr-TR"/>
        </w:rPr>
        <w:tab/>
        <w:t>1000 ml</w:t>
      </w:r>
    </w:p>
    <w:p w:rsidR="00F01103" w:rsidRPr="003B56F8" w:rsidRDefault="00F01103" w:rsidP="00EF6CE8">
      <w:pPr>
        <w:tabs>
          <w:tab w:val="left" w:pos="540"/>
        </w:tabs>
        <w:spacing w:line="360" w:lineRule="auto"/>
        <w:ind w:firstLine="567"/>
        <w:contextualSpacing/>
        <w:jc w:val="both"/>
        <w:rPr>
          <w:rFonts w:ascii="Times New Roman" w:hAnsi="Times New Roman"/>
          <w:b/>
          <w:bCs/>
          <w:u w:val="single"/>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b/>
          <w:bCs/>
          <w:u w:val="single"/>
          <w:lang w:val="tr-TR"/>
        </w:rPr>
      </w:pPr>
      <w:r w:rsidRPr="003B56F8">
        <w:rPr>
          <w:rFonts w:ascii="Times New Roman" w:hAnsi="Times New Roman"/>
          <w:b/>
          <w:bCs/>
          <w:u w:val="single"/>
          <w:lang w:val="tr-TR"/>
        </w:rPr>
        <w:t>Trace Element:</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bookmarkStart w:id="203" w:name="OLE_LINK166"/>
      <w:bookmarkStart w:id="204" w:name="OLE_LINK167"/>
      <w:r w:rsidRPr="003B56F8">
        <w:rPr>
          <w:rFonts w:ascii="Times New Roman" w:hAnsi="Times New Roman"/>
          <w:bCs/>
          <w:lang w:val="tr-TR"/>
        </w:rPr>
        <w:t>H</w:t>
      </w:r>
      <w:r w:rsidRPr="003B56F8">
        <w:rPr>
          <w:rFonts w:ascii="Times New Roman" w:hAnsi="Times New Roman"/>
          <w:bCs/>
          <w:vertAlign w:val="subscript"/>
          <w:lang w:val="tr-TR"/>
        </w:rPr>
        <w:t>2</w:t>
      </w:r>
      <w:r w:rsidRPr="003B56F8">
        <w:rPr>
          <w:rFonts w:ascii="Times New Roman" w:hAnsi="Times New Roman"/>
          <w:bCs/>
          <w:lang w:val="tr-TR"/>
        </w:rPr>
        <w:t>SO</w:t>
      </w:r>
      <w:r w:rsidRPr="003B56F8">
        <w:rPr>
          <w:rFonts w:ascii="Times New Roman" w:hAnsi="Times New Roman"/>
          <w:bCs/>
          <w:vertAlign w:val="subscript"/>
          <w:lang w:val="tr-TR"/>
        </w:rPr>
        <w:t>4</w:t>
      </w:r>
      <w:r w:rsidRPr="003B56F8">
        <w:rPr>
          <w:rFonts w:ascii="Times New Roman" w:hAnsi="Times New Roman"/>
          <w:bCs/>
          <w:vertAlign w:val="subscript"/>
          <w:lang w:val="tr-TR"/>
        </w:rPr>
        <w:tab/>
      </w:r>
      <w:r w:rsidRPr="003B56F8">
        <w:rPr>
          <w:rFonts w:ascii="Times New Roman" w:hAnsi="Times New Roman"/>
          <w:bCs/>
          <w:vertAlign w:val="subscript"/>
          <w:lang w:val="tr-TR"/>
        </w:rPr>
        <w:tab/>
      </w:r>
      <w:r w:rsidRPr="003B56F8">
        <w:rPr>
          <w:rFonts w:ascii="Times New Roman" w:hAnsi="Times New Roman"/>
          <w:bCs/>
          <w:vertAlign w:val="subscript"/>
          <w:lang w:val="tr-TR"/>
        </w:rPr>
        <w:tab/>
      </w:r>
      <w:r w:rsidRPr="003B56F8">
        <w:rPr>
          <w:rFonts w:ascii="Times New Roman" w:hAnsi="Times New Roman"/>
          <w:bCs/>
          <w:vertAlign w:val="subscript"/>
          <w:lang w:val="tr-TR"/>
        </w:rPr>
        <w:tab/>
      </w:r>
      <w:r w:rsidRPr="003B56F8">
        <w:rPr>
          <w:rFonts w:ascii="Times New Roman" w:hAnsi="Times New Roman"/>
          <w:bCs/>
          <w:vertAlign w:val="subscript"/>
          <w:lang w:val="tr-TR"/>
        </w:rPr>
        <w:tab/>
      </w:r>
      <w:r w:rsidR="00EF7438" w:rsidRPr="003B56F8">
        <w:rPr>
          <w:rFonts w:ascii="Times New Roman" w:hAnsi="Times New Roman"/>
          <w:bCs/>
          <w:lang w:val="tr-TR"/>
        </w:rPr>
        <w:t>0,</w:t>
      </w:r>
      <w:r w:rsidRPr="003B56F8">
        <w:rPr>
          <w:rFonts w:ascii="Times New Roman" w:hAnsi="Times New Roman"/>
          <w:bCs/>
          <w:lang w:val="tr-TR"/>
        </w:rPr>
        <w:t>50 ml</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MnSO</w:t>
      </w:r>
      <w:r w:rsidRPr="003B56F8">
        <w:rPr>
          <w:rFonts w:ascii="Times New Roman" w:hAnsi="Times New Roman"/>
          <w:bCs/>
          <w:vertAlign w:val="subscript"/>
          <w:lang w:val="tr-TR"/>
        </w:rPr>
        <w:t>4</w:t>
      </w:r>
      <w:r w:rsidR="00EF7438" w:rsidRPr="003B56F8">
        <w:rPr>
          <w:rFonts w:ascii="Times New Roman" w:hAnsi="Times New Roman"/>
          <w:bCs/>
          <w:lang w:val="tr-TR"/>
        </w:rPr>
        <w:t>.H</w:t>
      </w:r>
      <w:r w:rsidR="00EF7438" w:rsidRPr="003B56F8">
        <w:rPr>
          <w:rFonts w:ascii="Times New Roman" w:hAnsi="Times New Roman"/>
          <w:bCs/>
          <w:vertAlign w:val="subscript"/>
          <w:lang w:val="tr-TR"/>
        </w:rPr>
        <w:t>2</w:t>
      </w:r>
      <w:r w:rsidR="00EF7438" w:rsidRPr="003B56F8">
        <w:rPr>
          <w:rFonts w:ascii="Times New Roman" w:hAnsi="Times New Roman"/>
          <w:bCs/>
          <w:lang w:val="tr-TR"/>
        </w:rPr>
        <w:t>O</w:t>
      </w:r>
      <w:r w:rsidR="00EF7438" w:rsidRPr="003B56F8">
        <w:rPr>
          <w:rFonts w:ascii="Times New Roman" w:hAnsi="Times New Roman"/>
          <w:bCs/>
          <w:lang w:val="tr-TR"/>
        </w:rPr>
        <w:tab/>
      </w:r>
      <w:r w:rsidR="00EF7438" w:rsidRPr="003B56F8">
        <w:rPr>
          <w:rFonts w:ascii="Times New Roman" w:hAnsi="Times New Roman"/>
          <w:bCs/>
          <w:lang w:val="tr-TR"/>
        </w:rPr>
        <w:tab/>
      </w:r>
      <w:r w:rsidR="00EF7438" w:rsidRPr="003B56F8">
        <w:rPr>
          <w:rFonts w:ascii="Times New Roman" w:hAnsi="Times New Roman"/>
          <w:bCs/>
          <w:lang w:val="tr-TR"/>
        </w:rPr>
        <w:tab/>
      </w:r>
      <w:r w:rsidR="00EF7438" w:rsidRPr="003B56F8">
        <w:rPr>
          <w:rFonts w:ascii="Times New Roman" w:hAnsi="Times New Roman"/>
          <w:bCs/>
          <w:lang w:val="tr-TR"/>
        </w:rPr>
        <w:tab/>
        <w:t>0,</w:t>
      </w:r>
      <w:r w:rsidRPr="003B56F8">
        <w:rPr>
          <w:rFonts w:ascii="Times New Roman" w:hAnsi="Times New Roman"/>
          <w:bCs/>
          <w:lang w:val="tr-TR"/>
        </w:rPr>
        <w:t>28 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ZnSO</w:t>
      </w:r>
      <w:r w:rsidRPr="003B56F8">
        <w:rPr>
          <w:rFonts w:ascii="Times New Roman" w:hAnsi="Times New Roman"/>
          <w:bCs/>
          <w:vertAlign w:val="subscript"/>
          <w:lang w:val="tr-TR"/>
        </w:rPr>
        <w:t>4</w:t>
      </w:r>
      <w:r w:rsidRPr="003B56F8">
        <w:rPr>
          <w:rFonts w:ascii="Times New Roman" w:hAnsi="Times New Roman"/>
          <w:bCs/>
          <w:lang w:val="tr-TR"/>
        </w:rPr>
        <w:t>.7H</w:t>
      </w:r>
      <w:r w:rsidRPr="003B56F8">
        <w:rPr>
          <w:rFonts w:ascii="Times New Roman" w:hAnsi="Times New Roman"/>
          <w:bCs/>
          <w:vertAlign w:val="subscript"/>
          <w:lang w:val="tr-TR"/>
        </w:rPr>
        <w:t>2</w:t>
      </w:r>
      <w:r w:rsidR="00EF7438" w:rsidRPr="003B56F8">
        <w:rPr>
          <w:rFonts w:ascii="Times New Roman" w:hAnsi="Times New Roman"/>
          <w:bCs/>
          <w:lang w:val="tr-TR"/>
        </w:rPr>
        <w:t>O</w:t>
      </w:r>
      <w:r w:rsidR="00EF7438" w:rsidRPr="003B56F8">
        <w:rPr>
          <w:rFonts w:ascii="Times New Roman" w:hAnsi="Times New Roman"/>
          <w:bCs/>
          <w:lang w:val="tr-TR"/>
        </w:rPr>
        <w:tab/>
      </w:r>
      <w:r w:rsidR="00EF7438" w:rsidRPr="003B56F8">
        <w:rPr>
          <w:rFonts w:ascii="Times New Roman" w:hAnsi="Times New Roman"/>
          <w:bCs/>
          <w:lang w:val="tr-TR"/>
        </w:rPr>
        <w:tab/>
      </w:r>
      <w:r w:rsidR="00EF7438" w:rsidRPr="003B56F8">
        <w:rPr>
          <w:rFonts w:ascii="Times New Roman" w:hAnsi="Times New Roman"/>
          <w:bCs/>
          <w:lang w:val="tr-TR"/>
        </w:rPr>
        <w:tab/>
      </w:r>
      <w:r w:rsidR="00EF7438" w:rsidRPr="003B56F8">
        <w:rPr>
          <w:rFonts w:ascii="Times New Roman" w:hAnsi="Times New Roman"/>
          <w:bCs/>
          <w:lang w:val="tr-TR"/>
        </w:rPr>
        <w:tab/>
        <w:t>0,</w:t>
      </w:r>
      <w:r w:rsidRPr="003B56F8">
        <w:rPr>
          <w:rFonts w:ascii="Times New Roman" w:hAnsi="Times New Roman"/>
          <w:bCs/>
          <w:lang w:val="tr-TR"/>
        </w:rPr>
        <w:t>50 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H</w:t>
      </w:r>
      <w:r w:rsidRPr="003B56F8">
        <w:rPr>
          <w:rFonts w:ascii="Times New Roman" w:hAnsi="Times New Roman"/>
          <w:bCs/>
          <w:vertAlign w:val="subscript"/>
          <w:lang w:val="tr-TR"/>
        </w:rPr>
        <w:t>3</w:t>
      </w:r>
      <w:r w:rsidRPr="003B56F8">
        <w:rPr>
          <w:rFonts w:ascii="Times New Roman" w:hAnsi="Times New Roman"/>
          <w:bCs/>
          <w:lang w:val="tr-TR"/>
        </w:rPr>
        <w:t>BO</w:t>
      </w:r>
      <w:r w:rsidRPr="003B56F8">
        <w:rPr>
          <w:rFonts w:ascii="Times New Roman" w:hAnsi="Times New Roman"/>
          <w:bCs/>
          <w:vertAlign w:val="subscript"/>
          <w:lang w:val="tr-TR"/>
        </w:rPr>
        <w:t>3</w:t>
      </w:r>
      <w:r w:rsidRPr="003B56F8">
        <w:rPr>
          <w:rFonts w:ascii="Times New Roman" w:hAnsi="Times New Roman"/>
          <w:bCs/>
          <w:vertAlign w:val="subscript"/>
          <w:lang w:val="tr-TR"/>
        </w:rPr>
        <w:tab/>
      </w:r>
      <w:r w:rsidRPr="003B56F8">
        <w:rPr>
          <w:rFonts w:ascii="Times New Roman" w:hAnsi="Times New Roman"/>
          <w:bCs/>
          <w:vertAlign w:val="subscript"/>
          <w:lang w:val="tr-TR"/>
        </w:rPr>
        <w:tab/>
      </w:r>
      <w:r w:rsidRPr="003B56F8">
        <w:rPr>
          <w:rFonts w:ascii="Times New Roman" w:hAnsi="Times New Roman"/>
          <w:bCs/>
          <w:vertAlign w:val="subscript"/>
          <w:lang w:val="tr-TR"/>
        </w:rPr>
        <w:tab/>
      </w:r>
      <w:r w:rsidRPr="003B56F8">
        <w:rPr>
          <w:rFonts w:ascii="Times New Roman" w:hAnsi="Times New Roman"/>
          <w:bCs/>
          <w:vertAlign w:val="subscript"/>
          <w:lang w:val="tr-TR"/>
        </w:rPr>
        <w:tab/>
      </w:r>
      <w:r w:rsidRPr="003B56F8">
        <w:rPr>
          <w:rFonts w:ascii="Times New Roman" w:hAnsi="Times New Roman"/>
          <w:bCs/>
          <w:vertAlign w:val="subscript"/>
          <w:lang w:val="tr-TR"/>
        </w:rPr>
        <w:tab/>
      </w:r>
      <w:r w:rsidR="00EF7438" w:rsidRPr="003B56F8">
        <w:rPr>
          <w:rFonts w:ascii="Times New Roman" w:hAnsi="Times New Roman"/>
          <w:bCs/>
          <w:lang w:val="tr-TR"/>
        </w:rPr>
        <w:t>0,</w:t>
      </w:r>
      <w:r w:rsidRPr="003B56F8">
        <w:rPr>
          <w:rFonts w:ascii="Times New Roman" w:hAnsi="Times New Roman"/>
          <w:bCs/>
          <w:lang w:val="tr-TR"/>
        </w:rPr>
        <w:t>50 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CuSO</w:t>
      </w:r>
      <w:r w:rsidRPr="003B56F8">
        <w:rPr>
          <w:rFonts w:ascii="Times New Roman" w:hAnsi="Times New Roman"/>
          <w:bCs/>
          <w:vertAlign w:val="subscript"/>
          <w:lang w:val="tr-TR"/>
        </w:rPr>
        <w:t>4</w:t>
      </w:r>
      <w:r w:rsidRPr="003B56F8">
        <w:rPr>
          <w:rFonts w:ascii="Times New Roman" w:hAnsi="Times New Roman"/>
          <w:bCs/>
          <w:lang w:val="tr-TR"/>
        </w:rPr>
        <w:t>.5H</w:t>
      </w:r>
      <w:r w:rsidRPr="003B56F8">
        <w:rPr>
          <w:rFonts w:ascii="Times New Roman" w:hAnsi="Times New Roman"/>
          <w:bCs/>
          <w:vertAlign w:val="subscript"/>
          <w:lang w:val="tr-TR"/>
        </w:rPr>
        <w:t>2</w:t>
      </w:r>
      <w:r w:rsidR="00EF7438" w:rsidRPr="003B56F8">
        <w:rPr>
          <w:rFonts w:ascii="Times New Roman" w:hAnsi="Times New Roman"/>
          <w:bCs/>
          <w:lang w:val="tr-TR"/>
        </w:rPr>
        <w:t>O</w:t>
      </w:r>
      <w:r w:rsidR="00EF7438" w:rsidRPr="003B56F8">
        <w:rPr>
          <w:rFonts w:ascii="Times New Roman" w:hAnsi="Times New Roman"/>
          <w:bCs/>
          <w:lang w:val="tr-TR"/>
        </w:rPr>
        <w:tab/>
      </w:r>
      <w:r w:rsidR="00EF7438" w:rsidRPr="003B56F8">
        <w:rPr>
          <w:rFonts w:ascii="Times New Roman" w:hAnsi="Times New Roman"/>
          <w:bCs/>
          <w:lang w:val="tr-TR"/>
        </w:rPr>
        <w:tab/>
      </w:r>
      <w:r w:rsidR="00EF7438" w:rsidRPr="003B56F8">
        <w:rPr>
          <w:rFonts w:ascii="Times New Roman" w:hAnsi="Times New Roman"/>
          <w:bCs/>
          <w:lang w:val="tr-TR"/>
        </w:rPr>
        <w:tab/>
      </w:r>
      <w:r w:rsidR="00EF7438" w:rsidRPr="003B56F8">
        <w:rPr>
          <w:rFonts w:ascii="Times New Roman" w:hAnsi="Times New Roman"/>
          <w:bCs/>
          <w:lang w:val="tr-TR"/>
        </w:rPr>
        <w:tab/>
        <w:t>0,</w:t>
      </w:r>
      <w:r w:rsidRPr="003B56F8">
        <w:rPr>
          <w:rFonts w:ascii="Times New Roman" w:hAnsi="Times New Roman"/>
          <w:bCs/>
          <w:lang w:val="tr-TR"/>
        </w:rPr>
        <w:t>025gr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Na</w:t>
      </w:r>
      <w:r w:rsidRPr="003B56F8">
        <w:rPr>
          <w:rFonts w:ascii="Times New Roman" w:hAnsi="Times New Roman"/>
          <w:bCs/>
          <w:vertAlign w:val="subscript"/>
          <w:lang w:val="tr-TR"/>
        </w:rPr>
        <w:t>2</w:t>
      </w:r>
      <w:r w:rsidRPr="003B56F8">
        <w:rPr>
          <w:rFonts w:ascii="Times New Roman" w:hAnsi="Times New Roman"/>
          <w:bCs/>
          <w:lang w:val="tr-TR"/>
        </w:rPr>
        <w:t>MoO</w:t>
      </w:r>
      <w:r w:rsidRPr="003B56F8">
        <w:rPr>
          <w:rFonts w:ascii="Times New Roman" w:hAnsi="Times New Roman"/>
          <w:bCs/>
          <w:vertAlign w:val="subscript"/>
          <w:lang w:val="tr-TR"/>
        </w:rPr>
        <w:t>4</w:t>
      </w:r>
      <w:r w:rsidRPr="003B56F8">
        <w:rPr>
          <w:rFonts w:ascii="Times New Roman" w:hAnsi="Times New Roman"/>
          <w:bCs/>
          <w:lang w:val="tr-TR"/>
        </w:rPr>
        <w:t>.2H</w:t>
      </w:r>
      <w:r w:rsidRPr="003B56F8">
        <w:rPr>
          <w:rFonts w:ascii="Times New Roman" w:hAnsi="Times New Roman"/>
          <w:bCs/>
          <w:vertAlign w:val="subscript"/>
          <w:lang w:val="tr-TR"/>
        </w:rPr>
        <w:t>2</w:t>
      </w:r>
      <w:r w:rsidRPr="003B56F8">
        <w:rPr>
          <w:rFonts w:ascii="Times New Roman" w:hAnsi="Times New Roman"/>
          <w:bCs/>
          <w:lang w:val="tr-TR"/>
        </w:rPr>
        <w:t>O</w:t>
      </w:r>
      <w:r w:rsidRPr="003B56F8">
        <w:rPr>
          <w:rFonts w:ascii="Times New Roman" w:hAnsi="Times New Roman"/>
          <w:bCs/>
          <w:lang w:val="tr-TR"/>
        </w:rPr>
        <w:tab/>
      </w:r>
      <w:r w:rsidRPr="003B56F8">
        <w:rPr>
          <w:rFonts w:ascii="Times New Roman" w:hAnsi="Times New Roman"/>
          <w:bCs/>
          <w:lang w:val="tr-TR"/>
        </w:rPr>
        <w:tab/>
      </w:r>
      <w:r w:rsidR="00D47D71" w:rsidRPr="003B56F8">
        <w:rPr>
          <w:rFonts w:ascii="Times New Roman" w:hAnsi="Times New Roman"/>
          <w:bCs/>
          <w:lang w:val="tr-TR"/>
        </w:rPr>
        <w:tab/>
      </w:r>
      <w:r w:rsidR="00EF7438" w:rsidRPr="003B56F8">
        <w:rPr>
          <w:rFonts w:ascii="Times New Roman" w:hAnsi="Times New Roman"/>
          <w:bCs/>
          <w:lang w:val="tr-TR"/>
        </w:rPr>
        <w:tab/>
        <w:t>0,</w:t>
      </w:r>
      <w:r w:rsidRPr="003B56F8">
        <w:rPr>
          <w:rFonts w:ascii="Times New Roman" w:hAnsi="Times New Roman"/>
          <w:bCs/>
          <w:lang w:val="tr-TR"/>
        </w:rPr>
        <w:t>025gr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CoCl</w:t>
      </w:r>
      <w:r w:rsidRPr="003B56F8">
        <w:rPr>
          <w:rFonts w:ascii="Times New Roman" w:hAnsi="Times New Roman"/>
          <w:bCs/>
          <w:vertAlign w:val="subscript"/>
          <w:lang w:val="tr-TR"/>
        </w:rPr>
        <w:t>2</w:t>
      </w:r>
      <w:r w:rsidRPr="003B56F8">
        <w:rPr>
          <w:rFonts w:ascii="Times New Roman" w:hAnsi="Times New Roman"/>
          <w:bCs/>
          <w:lang w:val="tr-TR"/>
        </w:rPr>
        <w:t>.6H</w:t>
      </w:r>
      <w:r w:rsidRPr="003B56F8">
        <w:rPr>
          <w:rFonts w:ascii="Times New Roman" w:hAnsi="Times New Roman"/>
          <w:bCs/>
          <w:vertAlign w:val="subscript"/>
          <w:lang w:val="tr-TR"/>
        </w:rPr>
        <w:t>2</w:t>
      </w:r>
      <w:r w:rsidRPr="003B56F8">
        <w:rPr>
          <w:rFonts w:ascii="Times New Roman" w:hAnsi="Times New Roman"/>
          <w:bCs/>
          <w:lang w:val="tr-TR"/>
        </w:rPr>
        <w:t>O</w:t>
      </w:r>
      <w:r w:rsidRPr="003B56F8">
        <w:rPr>
          <w:rFonts w:ascii="Times New Roman" w:hAnsi="Times New Roman"/>
          <w:bCs/>
          <w:lang w:val="tr-TR"/>
        </w:rPr>
        <w:tab/>
      </w:r>
      <w:bookmarkEnd w:id="203"/>
      <w:bookmarkEnd w:id="204"/>
      <w:r w:rsidR="00EF7438" w:rsidRPr="003B56F8">
        <w:rPr>
          <w:rFonts w:ascii="Times New Roman" w:hAnsi="Times New Roman"/>
          <w:bCs/>
          <w:lang w:val="tr-TR"/>
        </w:rPr>
        <w:tab/>
      </w:r>
      <w:r w:rsidR="00EF7438" w:rsidRPr="003B56F8">
        <w:rPr>
          <w:rFonts w:ascii="Times New Roman" w:hAnsi="Times New Roman"/>
          <w:bCs/>
          <w:lang w:val="tr-TR"/>
        </w:rPr>
        <w:tab/>
      </w:r>
      <w:r w:rsidR="00EF7438" w:rsidRPr="003B56F8">
        <w:rPr>
          <w:rFonts w:ascii="Times New Roman" w:hAnsi="Times New Roman"/>
          <w:bCs/>
          <w:lang w:val="tr-TR"/>
        </w:rPr>
        <w:tab/>
        <w:t>0,</w:t>
      </w:r>
      <w:r w:rsidRPr="003B56F8">
        <w:rPr>
          <w:rFonts w:ascii="Times New Roman" w:hAnsi="Times New Roman"/>
          <w:bCs/>
          <w:lang w:val="tr-TR"/>
        </w:rPr>
        <w:t>045 gr</w:t>
      </w:r>
    </w:p>
    <w:p w:rsidR="00F01103" w:rsidRPr="003B56F8" w:rsidRDefault="0088440B"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lang w:val="tr-TR"/>
        </w:rPr>
        <w:t>ddH</w:t>
      </w:r>
      <w:r w:rsidRPr="003B56F8">
        <w:rPr>
          <w:rFonts w:ascii="Times New Roman" w:hAnsi="Times New Roman"/>
          <w:vertAlign w:val="subscript"/>
          <w:lang w:val="tr-TR"/>
        </w:rPr>
        <w:t>2</w:t>
      </w:r>
      <w:r w:rsidRPr="003B56F8">
        <w:rPr>
          <w:rFonts w:ascii="Times New Roman" w:hAnsi="Times New Roman"/>
          <w:lang w:val="tr-TR"/>
        </w:rPr>
        <w:t>O</w:t>
      </w:r>
      <w:r w:rsidRPr="003B56F8">
        <w:rPr>
          <w:rFonts w:ascii="Times New Roman" w:hAnsi="Times New Roman"/>
          <w:lang w:val="tr-TR"/>
        </w:rPr>
        <w:tab/>
      </w:r>
      <w:r w:rsidR="00EF7438" w:rsidRPr="003B56F8">
        <w:rPr>
          <w:rFonts w:ascii="Times New Roman" w:hAnsi="Times New Roman"/>
          <w:bCs/>
          <w:lang w:val="tr-TR"/>
        </w:rPr>
        <w:t xml:space="preserve"> </w:t>
      </w:r>
      <w:r w:rsidR="00EF7438" w:rsidRPr="003B56F8">
        <w:rPr>
          <w:rFonts w:ascii="Times New Roman" w:hAnsi="Times New Roman"/>
          <w:bCs/>
          <w:lang w:val="tr-TR"/>
        </w:rPr>
        <w:tab/>
      </w:r>
      <w:r w:rsidR="00EF7438" w:rsidRPr="003B56F8">
        <w:rPr>
          <w:rFonts w:ascii="Times New Roman" w:hAnsi="Times New Roman"/>
          <w:bCs/>
          <w:lang w:val="tr-TR"/>
        </w:rPr>
        <w:tab/>
      </w:r>
      <w:r w:rsidR="00EF7438" w:rsidRPr="003B56F8">
        <w:rPr>
          <w:rFonts w:ascii="Times New Roman" w:hAnsi="Times New Roman"/>
          <w:bCs/>
          <w:lang w:val="tr-TR"/>
        </w:rPr>
        <w:tab/>
      </w:r>
      <w:r w:rsidR="00EF7438" w:rsidRPr="003B56F8">
        <w:rPr>
          <w:rFonts w:ascii="Times New Roman" w:hAnsi="Times New Roman"/>
          <w:bCs/>
          <w:lang w:val="tr-TR"/>
        </w:rPr>
        <w:tab/>
        <w:t>10</w:t>
      </w:r>
      <w:r w:rsidR="00F01103" w:rsidRPr="003B56F8">
        <w:rPr>
          <w:rFonts w:ascii="Times New Roman" w:hAnsi="Times New Roman"/>
          <w:bCs/>
          <w:lang w:val="tr-TR"/>
        </w:rPr>
        <w:t>00 ml</w:t>
      </w:r>
    </w:p>
    <w:p w:rsidR="00B77E09" w:rsidRPr="003B56F8" w:rsidRDefault="00B77E09" w:rsidP="00B77E09">
      <w:pPr>
        <w:tabs>
          <w:tab w:val="left" w:pos="540"/>
        </w:tabs>
        <w:ind w:firstLine="567"/>
        <w:contextualSpacing/>
        <w:jc w:val="both"/>
        <w:rPr>
          <w:rFonts w:ascii="Times New Roman" w:hAnsi="Times New Roman"/>
          <w:bCs/>
          <w:lang w:val="tr-TR"/>
        </w:rPr>
      </w:pPr>
    </w:p>
    <w:p w:rsidR="00F01103" w:rsidRPr="003B56F8" w:rsidRDefault="00F01103" w:rsidP="00EF6CE8">
      <w:pPr>
        <w:pStyle w:val="stil20"/>
        <w:tabs>
          <w:tab w:val="left" w:pos="567"/>
        </w:tabs>
        <w:spacing w:before="0" w:beforeAutospacing="0" w:after="0" w:afterAutospacing="0" w:line="360" w:lineRule="auto"/>
        <w:ind w:firstLine="567"/>
        <w:contextualSpacing/>
        <w:jc w:val="both"/>
        <w:rPr>
          <w:rFonts w:ascii="Times New Roman" w:hAnsi="Times New Roman"/>
          <w:lang w:val="tr-TR"/>
        </w:rPr>
      </w:pPr>
      <w:r w:rsidRPr="003B56F8">
        <w:rPr>
          <w:rFonts w:ascii="Times New Roman" w:hAnsi="Times New Roman"/>
          <w:i/>
          <w:lang w:val="tr-TR"/>
        </w:rPr>
        <w:t xml:space="preserve">Thermus </w:t>
      </w:r>
      <w:r w:rsidR="00636DE3" w:rsidRPr="003B56F8">
        <w:rPr>
          <w:rFonts w:ascii="Times New Roman" w:hAnsi="Times New Roman"/>
          <w:lang w:val="tr-TR"/>
        </w:rPr>
        <w:t>sp.</w:t>
      </w:r>
      <w:r w:rsidR="009D207E" w:rsidRPr="003B56F8">
        <w:rPr>
          <w:rFonts w:ascii="Times New Roman" w:hAnsi="Times New Roman"/>
          <w:lang w:val="tr-TR"/>
        </w:rPr>
        <w:t xml:space="preserve"> </w:t>
      </w:r>
      <w:r w:rsidRPr="003B56F8">
        <w:rPr>
          <w:rFonts w:ascii="Times New Roman" w:hAnsi="Times New Roman"/>
          <w:lang w:val="tr-TR"/>
        </w:rPr>
        <w:t xml:space="preserve">K6 ve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i/>
          <w:lang w:val="tr-TR"/>
        </w:rPr>
        <w:t xml:space="preserve"> </w:t>
      </w:r>
      <w:r w:rsidR="007E7634" w:rsidRPr="003B56F8">
        <w:rPr>
          <w:rFonts w:ascii="Times New Roman" w:hAnsi="Times New Roman"/>
          <w:lang w:val="tr-TR"/>
        </w:rPr>
        <w:t>M5</w:t>
      </w:r>
      <w:r w:rsidR="0088440B" w:rsidRPr="003B56F8">
        <w:rPr>
          <w:rFonts w:ascii="Times New Roman" w:hAnsi="Times New Roman"/>
          <w:lang w:val="tr-TR"/>
        </w:rPr>
        <w:t xml:space="preserve"> izolatları </w:t>
      </w:r>
      <w:r w:rsidR="0088440B" w:rsidRPr="003B56F8">
        <w:rPr>
          <w:rFonts w:ascii="Times New Roman" w:hAnsi="Times New Roman"/>
          <w:i/>
          <w:lang w:val="tr-TR"/>
        </w:rPr>
        <w:t>Thermus</w:t>
      </w:r>
      <w:r w:rsidR="0088440B" w:rsidRPr="003B56F8">
        <w:rPr>
          <w:rFonts w:ascii="Times New Roman" w:hAnsi="Times New Roman"/>
          <w:lang w:val="tr-TR"/>
        </w:rPr>
        <w:t xml:space="preserve"> 162 (pH 7,</w:t>
      </w:r>
      <w:r w:rsidR="00AB56E5" w:rsidRPr="003B56F8">
        <w:rPr>
          <w:rFonts w:ascii="Times New Roman" w:hAnsi="Times New Roman"/>
          <w:lang w:val="tr-TR"/>
        </w:rPr>
        <w:t>5) besiyerinde üretildi. Besiyerine</w:t>
      </w:r>
      <w:r w:rsidRPr="003B56F8">
        <w:rPr>
          <w:rFonts w:ascii="Times New Roman" w:hAnsi="Times New Roman"/>
          <w:lang w:val="tr-TR"/>
        </w:rPr>
        <w:t xml:space="preserve"> istendiğinde % 2 agar ilavesi ile </w:t>
      </w:r>
      <w:r w:rsidRPr="003B56F8">
        <w:rPr>
          <w:rFonts w:ascii="Times New Roman" w:hAnsi="Times New Roman"/>
          <w:i/>
          <w:lang w:val="tr-TR"/>
        </w:rPr>
        <w:t>Thermus</w:t>
      </w:r>
      <w:r w:rsidRPr="003B56F8">
        <w:rPr>
          <w:rFonts w:ascii="Times New Roman" w:hAnsi="Times New Roman"/>
          <w:lang w:val="tr-TR"/>
        </w:rPr>
        <w:t xml:space="preserve"> 162 agar yapıldı.</w:t>
      </w:r>
    </w:p>
    <w:p w:rsidR="00F01103" w:rsidRPr="003B56F8" w:rsidRDefault="00F01103" w:rsidP="00AB56E5">
      <w:pPr>
        <w:tabs>
          <w:tab w:val="left" w:pos="540"/>
        </w:tabs>
        <w:spacing w:line="480" w:lineRule="auto"/>
        <w:ind w:firstLine="567"/>
        <w:contextualSpacing/>
        <w:jc w:val="both"/>
        <w:rPr>
          <w:rFonts w:ascii="Times New Roman" w:hAnsi="Times New Roman"/>
          <w:bCs/>
          <w:lang w:val="tr-TR"/>
        </w:rPr>
      </w:pPr>
    </w:p>
    <w:p w:rsidR="00387FAD" w:rsidRPr="003B56F8" w:rsidRDefault="00387FAD" w:rsidP="00AB56E5">
      <w:pPr>
        <w:tabs>
          <w:tab w:val="left" w:pos="540"/>
        </w:tabs>
        <w:spacing w:line="480" w:lineRule="auto"/>
        <w:ind w:firstLine="567"/>
        <w:contextualSpacing/>
        <w:jc w:val="both"/>
        <w:rPr>
          <w:rFonts w:ascii="Times New Roman" w:hAnsi="Times New Roman"/>
          <w:bCs/>
          <w:lang w:val="tr-TR"/>
        </w:rPr>
      </w:pPr>
    </w:p>
    <w:p w:rsidR="00387FAD" w:rsidRPr="003B56F8" w:rsidRDefault="00387FAD" w:rsidP="00AB56E5">
      <w:pPr>
        <w:tabs>
          <w:tab w:val="left" w:pos="540"/>
        </w:tabs>
        <w:spacing w:line="480" w:lineRule="auto"/>
        <w:ind w:firstLine="567"/>
        <w:contextualSpacing/>
        <w:jc w:val="both"/>
        <w:rPr>
          <w:rFonts w:ascii="Times New Roman" w:hAnsi="Times New Roman"/>
          <w:bCs/>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205" w:name="_Toc293926903"/>
      <w:r w:rsidRPr="003B56F8">
        <w:rPr>
          <w:szCs w:val="24"/>
          <w:lang w:val="tr-TR"/>
        </w:rPr>
        <w:lastRenderedPageBreak/>
        <w:t>2.1.4.3. TM (</w:t>
      </w:r>
      <w:r w:rsidRPr="003B56F8">
        <w:rPr>
          <w:i/>
          <w:szCs w:val="24"/>
          <w:lang w:val="tr-TR"/>
        </w:rPr>
        <w:t>Thermus</w:t>
      </w:r>
      <w:r w:rsidRPr="003B56F8">
        <w:rPr>
          <w:szCs w:val="24"/>
          <w:lang w:val="tr-TR"/>
        </w:rPr>
        <w:t xml:space="preserve"> Medium) Sıvı-Agar </w:t>
      </w:r>
      <w:r w:rsidR="001D3A76" w:rsidRPr="003B56F8">
        <w:rPr>
          <w:szCs w:val="24"/>
          <w:lang w:val="tr-TR"/>
        </w:rPr>
        <w:t>Besiyeri</w:t>
      </w:r>
      <w:bookmarkEnd w:id="205"/>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Polipepton</w:t>
      </w:r>
      <w:r w:rsidRPr="003B56F8">
        <w:rPr>
          <w:rFonts w:ascii="Times New Roman" w:hAnsi="Times New Roman"/>
          <w:bCs/>
          <w:lang w:val="tr-TR"/>
        </w:rPr>
        <w:tab/>
      </w:r>
      <w:r w:rsidRPr="003B56F8">
        <w:rPr>
          <w:rFonts w:ascii="Times New Roman" w:hAnsi="Times New Roman"/>
          <w:bCs/>
          <w:lang w:val="tr-TR"/>
        </w:rPr>
        <w:tab/>
      </w:r>
      <w:r w:rsidRPr="003B56F8">
        <w:rPr>
          <w:rFonts w:ascii="Times New Roman" w:hAnsi="Times New Roman"/>
          <w:bCs/>
          <w:lang w:val="tr-TR"/>
        </w:rPr>
        <w:tab/>
        <w:t>4 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Yeast Ekstrakt</w:t>
      </w:r>
      <w:r w:rsidRPr="003B56F8">
        <w:rPr>
          <w:rFonts w:ascii="Times New Roman" w:hAnsi="Times New Roman"/>
          <w:bCs/>
          <w:lang w:val="tr-TR"/>
        </w:rPr>
        <w:tab/>
      </w:r>
      <w:r w:rsidRPr="003B56F8">
        <w:rPr>
          <w:rFonts w:ascii="Times New Roman" w:hAnsi="Times New Roman"/>
          <w:bCs/>
          <w:lang w:val="tr-TR"/>
        </w:rPr>
        <w:tab/>
      </w:r>
      <w:r w:rsidRPr="003B56F8">
        <w:rPr>
          <w:rFonts w:ascii="Times New Roman" w:hAnsi="Times New Roman"/>
          <w:bCs/>
          <w:lang w:val="tr-TR"/>
        </w:rPr>
        <w:tab/>
        <w:t>2 gr</w:t>
      </w:r>
    </w:p>
    <w:p w:rsidR="00F01103" w:rsidRPr="003B56F8" w:rsidRDefault="009C6C53" w:rsidP="00EF6CE8">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NaCl</w:t>
      </w:r>
      <w:r w:rsidRPr="003B56F8">
        <w:rPr>
          <w:rFonts w:ascii="Times New Roman" w:hAnsi="Times New Roman"/>
          <w:iCs/>
          <w:position w:val="6"/>
          <w:lang w:val="tr-TR"/>
        </w:rPr>
        <w:tab/>
      </w:r>
      <w:r w:rsidRPr="003B56F8">
        <w:rPr>
          <w:rFonts w:ascii="Times New Roman" w:hAnsi="Times New Roman"/>
          <w:iCs/>
          <w:position w:val="6"/>
          <w:lang w:val="tr-TR"/>
        </w:rPr>
        <w:tab/>
      </w:r>
      <w:r w:rsidRPr="003B56F8">
        <w:rPr>
          <w:rFonts w:ascii="Times New Roman" w:hAnsi="Times New Roman"/>
          <w:iCs/>
          <w:position w:val="6"/>
          <w:lang w:val="tr-TR"/>
        </w:rPr>
        <w:tab/>
      </w:r>
      <w:r w:rsidRPr="003B56F8">
        <w:rPr>
          <w:rFonts w:ascii="Times New Roman" w:hAnsi="Times New Roman"/>
          <w:iCs/>
          <w:position w:val="6"/>
          <w:lang w:val="tr-TR"/>
        </w:rPr>
        <w:tab/>
      </w:r>
      <w:r w:rsidR="00F01103" w:rsidRPr="003B56F8">
        <w:rPr>
          <w:rFonts w:ascii="Times New Roman" w:hAnsi="Times New Roman"/>
          <w:iCs/>
          <w:position w:val="6"/>
          <w:lang w:val="tr-TR"/>
        </w:rPr>
        <w:t>1 gr</w:t>
      </w:r>
    </w:p>
    <w:p w:rsidR="00F01103" w:rsidRPr="003B56F8" w:rsidRDefault="001E0048" w:rsidP="00EF6CE8">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w:t>
      </w:r>
      <w:r w:rsidR="00F01103" w:rsidRPr="003B56F8">
        <w:rPr>
          <w:rFonts w:ascii="Times New Roman" w:hAnsi="Times New Roman"/>
          <w:iCs/>
          <w:position w:val="6"/>
          <w:lang w:val="tr-TR"/>
        </w:rPr>
        <w:t>Castenholz sol</w:t>
      </w:r>
      <w:r w:rsidR="00AB56E5" w:rsidRPr="003B56F8">
        <w:rPr>
          <w:rFonts w:ascii="Times New Roman" w:hAnsi="Times New Roman"/>
          <w:iCs/>
          <w:position w:val="6"/>
          <w:lang w:val="tr-TR"/>
        </w:rPr>
        <w:t>.</w:t>
      </w:r>
      <w:r w:rsidR="00AB56E5" w:rsidRPr="003B56F8">
        <w:rPr>
          <w:rFonts w:ascii="Times New Roman" w:hAnsi="Times New Roman"/>
          <w:iCs/>
          <w:position w:val="6"/>
          <w:lang w:val="tr-TR"/>
        </w:rPr>
        <w:tab/>
      </w:r>
      <w:r w:rsidR="00F01103" w:rsidRPr="003B56F8">
        <w:rPr>
          <w:rFonts w:ascii="Times New Roman" w:hAnsi="Times New Roman"/>
          <w:iCs/>
          <w:position w:val="6"/>
          <w:lang w:val="tr-TR"/>
        </w:rPr>
        <w:tab/>
        <w:t>100 ml</w:t>
      </w:r>
    </w:p>
    <w:p w:rsidR="00F01103" w:rsidRPr="003B56F8" w:rsidRDefault="0088440B" w:rsidP="00EF6CE8">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ddH</w:t>
      </w:r>
      <w:r w:rsidRPr="003B56F8">
        <w:rPr>
          <w:rFonts w:ascii="Times New Roman" w:hAnsi="Times New Roman"/>
          <w:iCs/>
          <w:position w:val="6"/>
          <w:vertAlign w:val="subscript"/>
          <w:lang w:val="tr-TR"/>
        </w:rPr>
        <w:t>2</w:t>
      </w:r>
      <w:r w:rsidRPr="003B56F8">
        <w:rPr>
          <w:rFonts w:ascii="Times New Roman" w:hAnsi="Times New Roman"/>
          <w:iCs/>
          <w:position w:val="6"/>
          <w:lang w:val="tr-TR"/>
        </w:rPr>
        <w:t>O</w:t>
      </w:r>
      <w:r w:rsidR="00F01103" w:rsidRPr="003B56F8">
        <w:rPr>
          <w:rFonts w:ascii="Times New Roman" w:hAnsi="Times New Roman"/>
          <w:iCs/>
          <w:position w:val="6"/>
          <w:lang w:val="tr-TR"/>
        </w:rPr>
        <w:tab/>
      </w:r>
      <w:r w:rsidR="00F01103" w:rsidRPr="003B56F8">
        <w:rPr>
          <w:rFonts w:ascii="Times New Roman" w:hAnsi="Times New Roman"/>
          <w:iCs/>
          <w:position w:val="6"/>
          <w:lang w:val="tr-TR"/>
        </w:rPr>
        <w:tab/>
      </w:r>
      <w:r w:rsidR="00F01103" w:rsidRPr="003B56F8">
        <w:rPr>
          <w:rFonts w:ascii="Times New Roman" w:hAnsi="Times New Roman"/>
          <w:iCs/>
          <w:position w:val="6"/>
          <w:lang w:val="tr-TR"/>
        </w:rPr>
        <w:tab/>
      </w:r>
      <w:r w:rsidR="00AB56E5" w:rsidRPr="003B56F8">
        <w:rPr>
          <w:rFonts w:ascii="Times New Roman" w:hAnsi="Times New Roman"/>
          <w:iCs/>
          <w:position w:val="6"/>
          <w:lang w:val="tr-TR"/>
        </w:rPr>
        <w:tab/>
      </w:r>
      <w:r w:rsidR="00F01103" w:rsidRPr="003B56F8">
        <w:rPr>
          <w:rFonts w:ascii="Times New Roman" w:hAnsi="Times New Roman"/>
          <w:iCs/>
          <w:position w:val="6"/>
          <w:lang w:val="tr-TR"/>
        </w:rPr>
        <w:t>1 L</w:t>
      </w:r>
      <w:r w:rsidRPr="003B56F8">
        <w:rPr>
          <w:rFonts w:ascii="Times New Roman" w:hAnsi="Times New Roman"/>
          <w:iCs/>
          <w:position w:val="6"/>
          <w:lang w:val="tr-TR"/>
        </w:rPr>
        <w:t>’ye tamamlanır</w:t>
      </w:r>
      <w:r w:rsidR="00F01103" w:rsidRPr="003B56F8">
        <w:rPr>
          <w:rFonts w:ascii="Times New Roman" w:hAnsi="Times New Roman"/>
          <w:iCs/>
          <w:position w:val="6"/>
          <w:lang w:val="tr-TR"/>
        </w:rPr>
        <w:t xml:space="preserve"> (pH 7</w:t>
      </w:r>
      <w:r w:rsidRPr="003B56F8">
        <w:rPr>
          <w:rFonts w:ascii="Times New Roman" w:hAnsi="Times New Roman"/>
          <w:iCs/>
          <w:position w:val="6"/>
          <w:lang w:val="tr-TR"/>
        </w:rPr>
        <w:t>,</w:t>
      </w:r>
      <w:r w:rsidR="00F01103" w:rsidRPr="003B56F8">
        <w:rPr>
          <w:rFonts w:ascii="Times New Roman" w:hAnsi="Times New Roman"/>
          <w:iCs/>
          <w:position w:val="6"/>
          <w:lang w:val="tr-TR"/>
        </w:rPr>
        <w:t>5)</w:t>
      </w:r>
      <w:r w:rsidRPr="003B56F8">
        <w:rPr>
          <w:rFonts w:ascii="Times New Roman" w:hAnsi="Times New Roman"/>
          <w:iCs/>
          <w:position w:val="6"/>
          <w:lang w:val="tr-TR"/>
        </w:rPr>
        <w:t>.</w:t>
      </w:r>
    </w:p>
    <w:p w:rsidR="00F01103" w:rsidRPr="003B56F8" w:rsidRDefault="00F01103" w:rsidP="00EF6CE8">
      <w:pPr>
        <w:tabs>
          <w:tab w:val="left" w:pos="540"/>
        </w:tabs>
        <w:spacing w:line="360" w:lineRule="auto"/>
        <w:ind w:firstLine="567"/>
        <w:contextualSpacing/>
        <w:jc w:val="both"/>
        <w:rPr>
          <w:rFonts w:ascii="Times New Roman" w:hAnsi="Times New Roman"/>
          <w:iCs/>
          <w:position w:val="6"/>
          <w:lang w:val="tr-TR"/>
        </w:rPr>
      </w:pPr>
    </w:p>
    <w:p w:rsidR="00F01103" w:rsidRPr="003B56F8" w:rsidRDefault="001E0048" w:rsidP="00EF6CE8">
      <w:pPr>
        <w:tabs>
          <w:tab w:val="left" w:pos="540"/>
        </w:tabs>
        <w:spacing w:line="360" w:lineRule="auto"/>
        <w:ind w:firstLine="567"/>
        <w:contextualSpacing/>
        <w:jc w:val="both"/>
        <w:rPr>
          <w:rFonts w:ascii="Times New Roman" w:hAnsi="Times New Roman"/>
          <w:iCs/>
          <w:position w:val="6"/>
          <w:u w:val="single"/>
          <w:lang w:val="tr-TR"/>
        </w:rPr>
      </w:pPr>
      <w:r w:rsidRPr="003B56F8">
        <w:rPr>
          <w:rFonts w:ascii="Times New Roman" w:hAnsi="Times New Roman"/>
          <w:iCs/>
          <w:position w:val="6"/>
          <w:u w:val="single"/>
          <w:lang w:val="tr-TR"/>
        </w:rPr>
        <w:t>*</w:t>
      </w:r>
      <w:r w:rsidR="00F01103" w:rsidRPr="003B56F8">
        <w:rPr>
          <w:rFonts w:ascii="Times New Roman" w:hAnsi="Times New Roman"/>
          <w:iCs/>
          <w:position w:val="6"/>
          <w:u w:val="single"/>
          <w:lang w:val="tr-TR"/>
        </w:rPr>
        <w:t>Castenholz sol.</w:t>
      </w:r>
    </w:p>
    <w:p w:rsidR="00F01103" w:rsidRPr="003B56F8" w:rsidRDefault="00F01103" w:rsidP="00EF6CE8">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Nitrilotriasetik asit</w:t>
      </w:r>
      <w:r w:rsidRPr="003B56F8">
        <w:rPr>
          <w:rFonts w:ascii="Times New Roman" w:hAnsi="Times New Roman"/>
          <w:iCs/>
          <w:position w:val="6"/>
          <w:lang w:val="tr-TR"/>
        </w:rPr>
        <w:tab/>
      </w:r>
      <w:r w:rsidRPr="003B56F8">
        <w:rPr>
          <w:rFonts w:ascii="Times New Roman" w:hAnsi="Times New Roman"/>
          <w:iCs/>
          <w:position w:val="6"/>
          <w:lang w:val="tr-TR"/>
        </w:rPr>
        <w:tab/>
        <w:t>1 gr</w:t>
      </w:r>
    </w:p>
    <w:p w:rsidR="00F01103" w:rsidRPr="003B56F8" w:rsidRDefault="00F01103" w:rsidP="00EF6CE8">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CaSO</w:t>
      </w:r>
      <w:r w:rsidRPr="003B56F8">
        <w:rPr>
          <w:rFonts w:ascii="Times New Roman" w:hAnsi="Times New Roman"/>
          <w:iCs/>
          <w:position w:val="6"/>
          <w:vertAlign w:val="subscript"/>
          <w:lang w:val="tr-TR"/>
        </w:rPr>
        <w:t>4</w:t>
      </w:r>
      <w:r w:rsidRPr="003B56F8">
        <w:rPr>
          <w:rFonts w:ascii="Times New Roman" w:hAnsi="Times New Roman"/>
          <w:iCs/>
          <w:position w:val="6"/>
          <w:lang w:val="tr-TR"/>
        </w:rPr>
        <w:t>.2H</w:t>
      </w:r>
      <w:r w:rsidRPr="003B56F8">
        <w:rPr>
          <w:rFonts w:ascii="Times New Roman" w:hAnsi="Times New Roman"/>
          <w:iCs/>
          <w:position w:val="6"/>
          <w:vertAlign w:val="subscript"/>
          <w:lang w:val="tr-TR"/>
        </w:rPr>
        <w:t>2</w:t>
      </w:r>
      <w:r w:rsidRPr="003B56F8">
        <w:rPr>
          <w:rFonts w:ascii="Times New Roman" w:hAnsi="Times New Roman"/>
          <w:iCs/>
          <w:position w:val="6"/>
          <w:lang w:val="tr-TR"/>
        </w:rPr>
        <w:t>O</w:t>
      </w:r>
      <w:r w:rsidRPr="003B56F8">
        <w:rPr>
          <w:rFonts w:ascii="Times New Roman" w:hAnsi="Times New Roman"/>
          <w:iCs/>
          <w:position w:val="6"/>
          <w:lang w:val="tr-TR"/>
        </w:rPr>
        <w:tab/>
      </w:r>
      <w:r w:rsidRPr="003B56F8">
        <w:rPr>
          <w:rFonts w:ascii="Times New Roman" w:hAnsi="Times New Roman"/>
          <w:iCs/>
          <w:position w:val="6"/>
          <w:lang w:val="tr-TR"/>
        </w:rPr>
        <w:tab/>
      </w:r>
      <w:r w:rsidRPr="003B56F8">
        <w:rPr>
          <w:rFonts w:ascii="Times New Roman" w:hAnsi="Times New Roman"/>
          <w:iCs/>
          <w:position w:val="6"/>
          <w:lang w:val="tr-TR"/>
        </w:rPr>
        <w:tab/>
        <w:t>0</w:t>
      </w:r>
      <w:r w:rsidR="00EF7438" w:rsidRPr="003B56F8">
        <w:rPr>
          <w:rFonts w:ascii="Times New Roman" w:hAnsi="Times New Roman"/>
          <w:iCs/>
          <w:position w:val="6"/>
          <w:lang w:val="tr-TR"/>
        </w:rPr>
        <w:t>,</w:t>
      </w:r>
      <w:r w:rsidRPr="003B56F8">
        <w:rPr>
          <w:rFonts w:ascii="Times New Roman" w:hAnsi="Times New Roman"/>
          <w:iCs/>
          <w:position w:val="6"/>
          <w:lang w:val="tr-TR"/>
        </w:rPr>
        <w:t>6 gr</w:t>
      </w:r>
    </w:p>
    <w:p w:rsidR="00F01103" w:rsidRPr="003B56F8" w:rsidRDefault="00F01103" w:rsidP="00EF6CE8">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MgSO</w:t>
      </w:r>
      <w:r w:rsidRPr="003B56F8">
        <w:rPr>
          <w:rFonts w:ascii="Times New Roman" w:hAnsi="Times New Roman"/>
          <w:iCs/>
          <w:position w:val="6"/>
          <w:vertAlign w:val="subscript"/>
          <w:lang w:val="tr-TR"/>
        </w:rPr>
        <w:t>4</w:t>
      </w:r>
      <w:r w:rsidRPr="003B56F8">
        <w:rPr>
          <w:rFonts w:ascii="Times New Roman" w:hAnsi="Times New Roman"/>
          <w:iCs/>
          <w:position w:val="6"/>
          <w:lang w:val="tr-TR"/>
        </w:rPr>
        <w:t>.7H</w:t>
      </w:r>
      <w:r w:rsidRPr="003B56F8">
        <w:rPr>
          <w:rFonts w:ascii="Times New Roman" w:hAnsi="Times New Roman"/>
          <w:iCs/>
          <w:position w:val="6"/>
          <w:vertAlign w:val="subscript"/>
          <w:lang w:val="tr-TR"/>
        </w:rPr>
        <w:t>2</w:t>
      </w:r>
      <w:r w:rsidRPr="003B56F8">
        <w:rPr>
          <w:rFonts w:ascii="Times New Roman" w:hAnsi="Times New Roman"/>
          <w:iCs/>
          <w:position w:val="6"/>
          <w:lang w:val="tr-TR"/>
        </w:rPr>
        <w:t>O</w:t>
      </w:r>
      <w:r w:rsidRPr="003B56F8">
        <w:rPr>
          <w:rFonts w:ascii="Times New Roman" w:hAnsi="Times New Roman"/>
          <w:iCs/>
          <w:position w:val="6"/>
          <w:lang w:val="tr-TR"/>
        </w:rPr>
        <w:tab/>
      </w:r>
      <w:r w:rsidRPr="003B56F8">
        <w:rPr>
          <w:rFonts w:ascii="Times New Roman" w:hAnsi="Times New Roman"/>
          <w:iCs/>
          <w:position w:val="6"/>
          <w:lang w:val="tr-TR"/>
        </w:rPr>
        <w:tab/>
      </w:r>
      <w:r w:rsidRPr="003B56F8">
        <w:rPr>
          <w:rFonts w:ascii="Times New Roman" w:hAnsi="Times New Roman"/>
          <w:iCs/>
          <w:position w:val="6"/>
          <w:lang w:val="tr-TR"/>
        </w:rPr>
        <w:tab/>
        <w:t>1 gr</w:t>
      </w:r>
    </w:p>
    <w:p w:rsidR="00F01103" w:rsidRPr="003B56F8" w:rsidRDefault="001E0048" w:rsidP="00EF6CE8">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NaCl</w:t>
      </w:r>
      <w:r w:rsidRPr="003B56F8">
        <w:rPr>
          <w:rFonts w:ascii="Times New Roman" w:hAnsi="Times New Roman"/>
          <w:iCs/>
          <w:position w:val="6"/>
          <w:lang w:val="tr-TR"/>
        </w:rPr>
        <w:tab/>
      </w:r>
      <w:r w:rsidRPr="003B56F8">
        <w:rPr>
          <w:rFonts w:ascii="Times New Roman" w:hAnsi="Times New Roman"/>
          <w:iCs/>
          <w:position w:val="6"/>
          <w:lang w:val="tr-TR"/>
        </w:rPr>
        <w:tab/>
      </w:r>
      <w:r w:rsidRPr="003B56F8">
        <w:rPr>
          <w:rFonts w:ascii="Times New Roman" w:hAnsi="Times New Roman"/>
          <w:iCs/>
          <w:position w:val="6"/>
          <w:lang w:val="tr-TR"/>
        </w:rPr>
        <w:tab/>
      </w:r>
      <w:r w:rsidR="00EF7438" w:rsidRPr="003B56F8">
        <w:rPr>
          <w:rFonts w:ascii="Times New Roman" w:hAnsi="Times New Roman"/>
          <w:iCs/>
          <w:position w:val="6"/>
          <w:lang w:val="tr-TR"/>
        </w:rPr>
        <w:tab/>
        <w:t>0,</w:t>
      </w:r>
      <w:r w:rsidR="00F01103" w:rsidRPr="003B56F8">
        <w:rPr>
          <w:rFonts w:ascii="Times New Roman" w:hAnsi="Times New Roman"/>
          <w:iCs/>
          <w:position w:val="6"/>
          <w:lang w:val="tr-TR"/>
        </w:rPr>
        <w:t>08 gr</w:t>
      </w:r>
    </w:p>
    <w:p w:rsidR="00F01103" w:rsidRPr="003B56F8" w:rsidRDefault="00F01103" w:rsidP="00EF6CE8">
      <w:pPr>
        <w:tabs>
          <w:tab w:val="left" w:pos="540"/>
        </w:tabs>
        <w:spacing w:line="360" w:lineRule="auto"/>
        <w:ind w:firstLine="567"/>
        <w:contextualSpacing/>
        <w:jc w:val="both"/>
        <w:rPr>
          <w:rFonts w:ascii="Times New Roman" w:hAnsi="Times New Roman"/>
          <w:iCs/>
          <w:position w:val="6"/>
          <w:lang w:val="tr-TR"/>
        </w:rPr>
      </w:pPr>
      <w:bookmarkStart w:id="206" w:name="OLE_LINK170"/>
      <w:bookmarkStart w:id="207" w:name="OLE_LINK171"/>
      <w:r w:rsidRPr="003B56F8">
        <w:rPr>
          <w:rFonts w:ascii="Times New Roman" w:hAnsi="Times New Roman"/>
          <w:iCs/>
          <w:position w:val="6"/>
          <w:lang w:val="tr-TR"/>
        </w:rPr>
        <w:t>KNO</w:t>
      </w:r>
      <w:r w:rsidRPr="003B56F8">
        <w:rPr>
          <w:rFonts w:ascii="Times New Roman" w:hAnsi="Times New Roman"/>
          <w:iCs/>
          <w:position w:val="6"/>
          <w:vertAlign w:val="subscript"/>
          <w:lang w:val="tr-TR"/>
        </w:rPr>
        <w:t>3</w:t>
      </w:r>
      <w:r w:rsidR="00EF7438" w:rsidRPr="003B56F8">
        <w:rPr>
          <w:rFonts w:ascii="Times New Roman" w:hAnsi="Times New Roman"/>
          <w:iCs/>
          <w:position w:val="6"/>
          <w:lang w:val="tr-TR"/>
        </w:rPr>
        <w:tab/>
      </w:r>
      <w:r w:rsidR="00EF7438" w:rsidRPr="003B56F8">
        <w:rPr>
          <w:rFonts w:ascii="Times New Roman" w:hAnsi="Times New Roman"/>
          <w:iCs/>
          <w:position w:val="6"/>
          <w:lang w:val="tr-TR"/>
        </w:rPr>
        <w:tab/>
      </w:r>
      <w:r w:rsidR="00EF7438" w:rsidRPr="003B56F8">
        <w:rPr>
          <w:rFonts w:ascii="Times New Roman" w:hAnsi="Times New Roman"/>
          <w:iCs/>
          <w:position w:val="6"/>
          <w:lang w:val="tr-TR"/>
        </w:rPr>
        <w:tab/>
      </w:r>
      <w:r w:rsidR="00EF7438" w:rsidRPr="003B56F8">
        <w:rPr>
          <w:rFonts w:ascii="Times New Roman" w:hAnsi="Times New Roman"/>
          <w:iCs/>
          <w:position w:val="6"/>
          <w:lang w:val="tr-TR"/>
        </w:rPr>
        <w:tab/>
        <w:t>1,</w:t>
      </w:r>
      <w:r w:rsidRPr="003B56F8">
        <w:rPr>
          <w:rFonts w:ascii="Times New Roman" w:hAnsi="Times New Roman"/>
          <w:iCs/>
          <w:position w:val="6"/>
          <w:lang w:val="tr-TR"/>
        </w:rPr>
        <w:t>03 gr</w:t>
      </w:r>
    </w:p>
    <w:p w:rsidR="00F01103" w:rsidRPr="003B56F8" w:rsidRDefault="00F01103" w:rsidP="00EF6CE8">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NaNO</w:t>
      </w:r>
      <w:r w:rsidRPr="003B56F8">
        <w:rPr>
          <w:rFonts w:ascii="Times New Roman" w:hAnsi="Times New Roman"/>
          <w:iCs/>
          <w:position w:val="6"/>
          <w:vertAlign w:val="subscript"/>
          <w:lang w:val="tr-TR"/>
        </w:rPr>
        <w:t>3</w:t>
      </w:r>
      <w:bookmarkEnd w:id="206"/>
      <w:bookmarkEnd w:id="207"/>
      <w:r w:rsidR="00EF7438" w:rsidRPr="003B56F8">
        <w:rPr>
          <w:rFonts w:ascii="Times New Roman" w:hAnsi="Times New Roman"/>
          <w:iCs/>
          <w:position w:val="6"/>
          <w:lang w:val="tr-TR"/>
        </w:rPr>
        <w:tab/>
      </w:r>
      <w:r w:rsidR="00EF7438" w:rsidRPr="003B56F8">
        <w:rPr>
          <w:rFonts w:ascii="Times New Roman" w:hAnsi="Times New Roman"/>
          <w:iCs/>
          <w:position w:val="6"/>
          <w:lang w:val="tr-TR"/>
        </w:rPr>
        <w:tab/>
      </w:r>
      <w:r w:rsidR="00EF7438" w:rsidRPr="003B56F8">
        <w:rPr>
          <w:rFonts w:ascii="Times New Roman" w:hAnsi="Times New Roman"/>
          <w:iCs/>
          <w:position w:val="6"/>
          <w:lang w:val="tr-TR"/>
        </w:rPr>
        <w:tab/>
      </w:r>
      <w:r w:rsidR="00EF7438" w:rsidRPr="003B56F8">
        <w:rPr>
          <w:rFonts w:ascii="Times New Roman" w:hAnsi="Times New Roman"/>
          <w:iCs/>
          <w:position w:val="6"/>
          <w:lang w:val="tr-TR"/>
        </w:rPr>
        <w:tab/>
        <w:t>6,</w:t>
      </w:r>
      <w:r w:rsidRPr="003B56F8">
        <w:rPr>
          <w:rFonts w:ascii="Times New Roman" w:hAnsi="Times New Roman"/>
          <w:iCs/>
          <w:position w:val="6"/>
          <w:lang w:val="tr-TR"/>
        </w:rPr>
        <w:t>89 gr</w:t>
      </w:r>
    </w:p>
    <w:p w:rsidR="00F01103" w:rsidRPr="003B56F8" w:rsidRDefault="00F01103" w:rsidP="00EF6CE8">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Na</w:t>
      </w:r>
      <w:r w:rsidRPr="003B56F8">
        <w:rPr>
          <w:rFonts w:ascii="Times New Roman" w:hAnsi="Times New Roman"/>
          <w:iCs/>
          <w:position w:val="6"/>
          <w:vertAlign w:val="subscript"/>
          <w:lang w:val="tr-TR"/>
        </w:rPr>
        <w:t>2</w:t>
      </w:r>
      <w:r w:rsidRPr="003B56F8">
        <w:rPr>
          <w:rFonts w:ascii="Times New Roman" w:hAnsi="Times New Roman"/>
          <w:iCs/>
          <w:position w:val="6"/>
          <w:lang w:val="tr-TR"/>
        </w:rPr>
        <w:t>HPO</w:t>
      </w:r>
      <w:r w:rsidRPr="003B56F8">
        <w:rPr>
          <w:rFonts w:ascii="Times New Roman" w:hAnsi="Times New Roman"/>
          <w:iCs/>
          <w:position w:val="6"/>
          <w:vertAlign w:val="subscript"/>
          <w:lang w:val="tr-TR"/>
        </w:rPr>
        <w:t>4</w:t>
      </w:r>
      <w:r w:rsidR="00EF7438" w:rsidRPr="003B56F8">
        <w:rPr>
          <w:rFonts w:ascii="Times New Roman" w:hAnsi="Times New Roman"/>
          <w:iCs/>
          <w:position w:val="6"/>
          <w:lang w:val="tr-TR"/>
        </w:rPr>
        <w:tab/>
      </w:r>
      <w:r w:rsidR="00EF7438" w:rsidRPr="003B56F8">
        <w:rPr>
          <w:rFonts w:ascii="Times New Roman" w:hAnsi="Times New Roman"/>
          <w:iCs/>
          <w:position w:val="6"/>
          <w:lang w:val="tr-TR"/>
        </w:rPr>
        <w:tab/>
      </w:r>
      <w:r w:rsidR="00EF7438" w:rsidRPr="003B56F8">
        <w:rPr>
          <w:rFonts w:ascii="Times New Roman" w:hAnsi="Times New Roman"/>
          <w:iCs/>
          <w:position w:val="6"/>
          <w:lang w:val="tr-TR"/>
        </w:rPr>
        <w:tab/>
        <w:t>1,</w:t>
      </w:r>
      <w:r w:rsidRPr="003B56F8">
        <w:rPr>
          <w:rFonts w:ascii="Times New Roman" w:hAnsi="Times New Roman"/>
          <w:iCs/>
          <w:position w:val="6"/>
          <w:lang w:val="tr-TR"/>
        </w:rPr>
        <w:t>11 gr</w:t>
      </w:r>
    </w:p>
    <w:p w:rsidR="00F01103" w:rsidRPr="003B56F8" w:rsidRDefault="00F01103" w:rsidP="00EF6CE8">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FeCl</w:t>
      </w:r>
      <w:r w:rsidRPr="003B56F8">
        <w:rPr>
          <w:rFonts w:ascii="Times New Roman" w:hAnsi="Times New Roman"/>
          <w:iCs/>
          <w:position w:val="6"/>
          <w:vertAlign w:val="subscript"/>
          <w:lang w:val="tr-TR"/>
        </w:rPr>
        <w:t>3</w:t>
      </w:r>
      <w:r w:rsidRPr="003B56F8">
        <w:rPr>
          <w:rFonts w:ascii="Times New Roman" w:hAnsi="Times New Roman"/>
          <w:iCs/>
          <w:position w:val="6"/>
          <w:lang w:val="tr-TR"/>
        </w:rPr>
        <w:t xml:space="preserve"> (0.01 M)</w:t>
      </w:r>
      <w:r w:rsidRPr="003B56F8">
        <w:rPr>
          <w:rFonts w:ascii="Times New Roman" w:hAnsi="Times New Roman"/>
          <w:iCs/>
          <w:position w:val="6"/>
          <w:lang w:val="tr-TR"/>
        </w:rPr>
        <w:tab/>
      </w:r>
      <w:r w:rsidRPr="003B56F8">
        <w:rPr>
          <w:rFonts w:ascii="Times New Roman" w:hAnsi="Times New Roman"/>
          <w:iCs/>
          <w:position w:val="6"/>
          <w:lang w:val="tr-TR"/>
        </w:rPr>
        <w:tab/>
      </w:r>
      <w:r w:rsidR="001E0048" w:rsidRPr="003B56F8">
        <w:rPr>
          <w:rFonts w:ascii="Times New Roman" w:hAnsi="Times New Roman"/>
          <w:iCs/>
          <w:position w:val="6"/>
          <w:lang w:val="tr-TR"/>
        </w:rPr>
        <w:tab/>
      </w:r>
      <w:r w:rsidRPr="003B56F8">
        <w:rPr>
          <w:rFonts w:ascii="Times New Roman" w:hAnsi="Times New Roman"/>
          <w:iCs/>
          <w:position w:val="6"/>
          <w:lang w:val="tr-TR"/>
        </w:rPr>
        <w:t>1 ml</w:t>
      </w:r>
    </w:p>
    <w:p w:rsidR="00F01103" w:rsidRPr="003B56F8" w:rsidRDefault="00F01103" w:rsidP="00EF6CE8">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**Nitch sol.</w:t>
      </w:r>
      <w:r w:rsidRPr="003B56F8">
        <w:rPr>
          <w:rFonts w:ascii="Times New Roman" w:hAnsi="Times New Roman"/>
          <w:iCs/>
          <w:position w:val="6"/>
          <w:lang w:val="tr-TR"/>
        </w:rPr>
        <w:tab/>
      </w:r>
      <w:r w:rsidRPr="003B56F8">
        <w:rPr>
          <w:rFonts w:ascii="Times New Roman" w:hAnsi="Times New Roman"/>
          <w:iCs/>
          <w:position w:val="6"/>
          <w:lang w:val="tr-TR"/>
        </w:rPr>
        <w:tab/>
      </w:r>
      <w:r w:rsidRPr="003B56F8">
        <w:rPr>
          <w:rFonts w:ascii="Times New Roman" w:hAnsi="Times New Roman"/>
          <w:iCs/>
          <w:position w:val="6"/>
          <w:lang w:val="tr-TR"/>
        </w:rPr>
        <w:tab/>
        <w:t>10 ml</w:t>
      </w:r>
    </w:p>
    <w:p w:rsidR="00F01103" w:rsidRPr="003B56F8" w:rsidRDefault="0088440B" w:rsidP="00EF6CE8">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ddH</w:t>
      </w:r>
      <w:r w:rsidRPr="003B56F8">
        <w:rPr>
          <w:rFonts w:ascii="Times New Roman" w:hAnsi="Times New Roman"/>
          <w:iCs/>
          <w:position w:val="6"/>
          <w:vertAlign w:val="subscript"/>
          <w:lang w:val="tr-TR"/>
        </w:rPr>
        <w:t>2</w:t>
      </w:r>
      <w:r w:rsidRPr="003B56F8">
        <w:rPr>
          <w:rFonts w:ascii="Times New Roman" w:hAnsi="Times New Roman"/>
          <w:iCs/>
          <w:position w:val="6"/>
          <w:lang w:val="tr-TR"/>
        </w:rPr>
        <w:t>O</w:t>
      </w:r>
      <w:r w:rsidRPr="003B56F8">
        <w:rPr>
          <w:rFonts w:ascii="Times New Roman" w:hAnsi="Times New Roman"/>
          <w:iCs/>
          <w:position w:val="6"/>
          <w:lang w:val="tr-TR"/>
        </w:rPr>
        <w:tab/>
      </w:r>
      <w:r w:rsidRPr="003B56F8">
        <w:rPr>
          <w:rFonts w:ascii="Times New Roman" w:hAnsi="Times New Roman"/>
          <w:iCs/>
          <w:position w:val="6"/>
          <w:lang w:val="tr-TR"/>
        </w:rPr>
        <w:tab/>
      </w:r>
      <w:r w:rsidRPr="003B56F8">
        <w:rPr>
          <w:rFonts w:ascii="Times New Roman" w:hAnsi="Times New Roman"/>
          <w:iCs/>
          <w:position w:val="6"/>
          <w:lang w:val="tr-TR"/>
        </w:rPr>
        <w:tab/>
      </w:r>
      <w:r w:rsidRPr="003B56F8">
        <w:rPr>
          <w:rFonts w:ascii="Times New Roman" w:hAnsi="Times New Roman"/>
          <w:iCs/>
          <w:position w:val="6"/>
          <w:lang w:val="tr-TR"/>
        </w:rPr>
        <w:tab/>
        <w:t>1 L’ye tamamlanır (pH 8,</w:t>
      </w:r>
      <w:r w:rsidR="00F01103" w:rsidRPr="003B56F8">
        <w:rPr>
          <w:rFonts w:ascii="Times New Roman" w:hAnsi="Times New Roman"/>
          <w:iCs/>
          <w:position w:val="6"/>
          <w:lang w:val="tr-TR"/>
        </w:rPr>
        <w:t>2)</w:t>
      </w:r>
      <w:r w:rsidRPr="003B56F8">
        <w:rPr>
          <w:rFonts w:ascii="Times New Roman" w:hAnsi="Times New Roman"/>
          <w:iCs/>
          <w:position w:val="6"/>
          <w:lang w:val="tr-TR"/>
        </w:rPr>
        <w:t>.</w:t>
      </w:r>
    </w:p>
    <w:p w:rsidR="00F01103" w:rsidRPr="003B56F8" w:rsidRDefault="00F01103" w:rsidP="00EF6CE8">
      <w:pPr>
        <w:tabs>
          <w:tab w:val="left" w:pos="540"/>
        </w:tabs>
        <w:spacing w:line="360" w:lineRule="auto"/>
        <w:ind w:firstLine="567"/>
        <w:contextualSpacing/>
        <w:jc w:val="both"/>
        <w:rPr>
          <w:rFonts w:ascii="Times New Roman" w:hAnsi="Times New Roman"/>
          <w:iCs/>
          <w:position w:val="6"/>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iCs/>
          <w:position w:val="6"/>
          <w:u w:val="single"/>
          <w:lang w:val="tr-TR"/>
        </w:rPr>
      </w:pPr>
      <w:r w:rsidRPr="003B56F8">
        <w:rPr>
          <w:rFonts w:ascii="Times New Roman" w:hAnsi="Times New Roman"/>
          <w:iCs/>
          <w:position w:val="6"/>
          <w:u w:val="single"/>
          <w:lang w:val="tr-TR"/>
        </w:rPr>
        <w:t>**Nitch sol.</w:t>
      </w:r>
    </w:p>
    <w:p w:rsidR="00F01103" w:rsidRPr="003B56F8" w:rsidRDefault="00F01103" w:rsidP="00EF6CE8">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H</w:t>
      </w:r>
      <w:r w:rsidRPr="003B56F8">
        <w:rPr>
          <w:rFonts w:ascii="Times New Roman" w:hAnsi="Times New Roman"/>
          <w:iCs/>
          <w:position w:val="6"/>
          <w:vertAlign w:val="subscript"/>
          <w:lang w:val="tr-TR"/>
        </w:rPr>
        <w:t>2</w:t>
      </w:r>
      <w:r w:rsidRPr="003B56F8">
        <w:rPr>
          <w:rFonts w:ascii="Times New Roman" w:hAnsi="Times New Roman"/>
          <w:iCs/>
          <w:position w:val="6"/>
          <w:lang w:val="tr-TR"/>
        </w:rPr>
        <w:t>SO</w:t>
      </w:r>
      <w:r w:rsidRPr="003B56F8">
        <w:rPr>
          <w:rFonts w:ascii="Times New Roman" w:hAnsi="Times New Roman"/>
          <w:iCs/>
          <w:position w:val="6"/>
          <w:vertAlign w:val="subscript"/>
          <w:lang w:val="tr-TR"/>
        </w:rPr>
        <w:t>4</w:t>
      </w:r>
      <w:r w:rsidR="007E7634" w:rsidRPr="003B56F8">
        <w:rPr>
          <w:rFonts w:ascii="Times New Roman" w:hAnsi="Times New Roman"/>
          <w:iCs/>
          <w:position w:val="6"/>
          <w:lang w:val="tr-TR"/>
        </w:rPr>
        <w:tab/>
      </w:r>
      <w:r w:rsidR="007E7634" w:rsidRPr="003B56F8">
        <w:rPr>
          <w:rFonts w:ascii="Times New Roman" w:hAnsi="Times New Roman"/>
          <w:iCs/>
          <w:position w:val="6"/>
          <w:lang w:val="tr-TR"/>
        </w:rPr>
        <w:tab/>
      </w:r>
      <w:r w:rsidR="007E7634" w:rsidRPr="003B56F8">
        <w:rPr>
          <w:rFonts w:ascii="Times New Roman" w:hAnsi="Times New Roman"/>
          <w:iCs/>
          <w:position w:val="6"/>
          <w:lang w:val="tr-TR"/>
        </w:rPr>
        <w:tab/>
      </w:r>
      <w:r w:rsidR="007E7634" w:rsidRPr="003B56F8">
        <w:rPr>
          <w:rFonts w:ascii="Times New Roman" w:hAnsi="Times New Roman"/>
          <w:iCs/>
          <w:position w:val="6"/>
          <w:lang w:val="tr-TR"/>
        </w:rPr>
        <w:tab/>
        <w:t>0,</w:t>
      </w:r>
      <w:r w:rsidRPr="003B56F8">
        <w:rPr>
          <w:rFonts w:ascii="Times New Roman" w:hAnsi="Times New Roman"/>
          <w:iCs/>
          <w:position w:val="6"/>
          <w:lang w:val="tr-TR"/>
        </w:rPr>
        <w:t>5 ml</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MnSO</w:t>
      </w:r>
      <w:r w:rsidRPr="003B56F8">
        <w:rPr>
          <w:rFonts w:ascii="Times New Roman" w:hAnsi="Times New Roman"/>
          <w:bCs/>
          <w:vertAlign w:val="subscript"/>
          <w:lang w:val="tr-TR"/>
        </w:rPr>
        <w:t>4</w:t>
      </w:r>
      <w:r w:rsidRPr="003B56F8">
        <w:rPr>
          <w:rFonts w:ascii="Times New Roman" w:hAnsi="Times New Roman"/>
          <w:bCs/>
          <w:lang w:val="tr-TR"/>
        </w:rPr>
        <w:t>.7H</w:t>
      </w:r>
      <w:r w:rsidRPr="003B56F8">
        <w:rPr>
          <w:rFonts w:ascii="Times New Roman" w:hAnsi="Times New Roman"/>
          <w:bCs/>
          <w:vertAlign w:val="subscript"/>
          <w:lang w:val="tr-TR"/>
        </w:rPr>
        <w:t>2</w:t>
      </w:r>
      <w:r w:rsidR="007E7634" w:rsidRPr="003B56F8">
        <w:rPr>
          <w:rFonts w:ascii="Times New Roman" w:hAnsi="Times New Roman"/>
          <w:bCs/>
          <w:lang w:val="tr-TR"/>
        </w:rPr>
        <w:t>O</w:t>
      </w:r>
      <w:r w:rsidR="007E7634" w:rsidRPr="003B56F8">
        <w:rPr>
          <w:rFonts w:ascii="Times New Roman" w:hAnsi="Times New Roman"/>
          <w:bCs/>
          <w:lang w:val="tr-TR"/>
        </w:rPr>
        <w:tab/>
      </w:r>
      <w:r w:rsidR="007E7634" w:rsidRPr="003B56F8">
        <w:rPr>
          <w:rFonts w:ascii="Times New Roman" w:hAnsi="Times New Roman"/>
          <w:bCs/>
          <w:lang w:val="tr-TR"/>
        </w:rPr>
        <w:tab/>
      </w:r>
      <w:r w:rsidR="007E7634" w:rsidRPr="003B56F8">
        <w:rPr>
          <w:rFonts w:ascii="Times New Roman" w:hAnsi="Times New Roman"/>
          <w:bCs/>
          <w:lang w:val="tr-TR"/>
        </w:rPr>
        <w:tab/>
        <w:t>2,</w:t>
      </w:r>
      <w:r w:rsidRPr="003B56F8">
        <w:rPr>
          <w:rFonts w:ascii="Times New Roman" w:hAnsi="Times New Roman"/>
          <w:bCs/>
          <w:lang w:val="tr-TR"/>
        </w:rPr>
        <w:t>2 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ZnSO</w:t>
      </w:r>
      <w:r w:rsidRPr="003B56F8">
        <w:rPr>
          <w:rFonts w:ascii="Times New Roman" w:hAnsi="Times New Roman"/>
          <w:bCs/>
          <w:vertAlign w:val="subscript"/>
          <w:lang w:val="tr-TR"/>
        </w:rPr>
        <w:t>4</w:t>
      </w:r>
      <w:r w:rsidRPr="003B56F8">
        <w:rPr>
          <w:rFonts w:ascii="Times New Roman" w:hAnsi="Times New Roman"/>
          <w:bCs/>
          <w:lang w:val="tr-TR"/>
        </w:rPr>
        <w:t>.7H</w:t>
      </w:r>
      <w:r w:rsidRPr="003B56F8">
        <w:rPr>
          <w:rFonts w:ascii="Times New Roman" w:hAnsi="Times New Roman"/>
          <w:bCs/>
          <w:vertAlign w:val="subscript"/>
          <w:lang w:val="tr-TR"/>
        </w:rPr>
        <w:t>2</w:t>
      </w:r>
      <w:r w:rsidR="007E7634" w:rsidRPr="003B56F8">
        <w:rPr>
          <w:rFonts w:ascii="Times New Roman" w:hAnsi="Times New Roman"/>
          <w:bCs/>
          <w:lang w:val="tr-TR"/>
        </w:rPr>
        <w:t>O</w:t>
      </w:r>
      <w:r w:rsidR="007E7634" w:rsidRPr="003B56F8">
        <w:rPr>
          <w:rFonts w:ascii="Times New Roman" w:hAnsi="Times New Roman"/>
          <w:bCs/>
          <w:lang w:val="tr-TR"/>
        </w:rPr>
        <w:tab/>
      </w:r>
      <w:r w:rsidR="007E7634" w:rsidRPr="003B56F8">
        <w:rPr>
          <w:rFonts w:ascii="Times New Roman" w:hAnsi="Times New Roman"/>
          <w:bCs/>
          <w:lang w:val="tr-TR"/>
        </w:rPr>
        <w:tab/>
      </w:r>
      <w:r w:rsidR="007E7634" w:rsidRPr="003B56F8">
        <w:rPr>
          <w:rFonts w:ascii="Times New Roman" w:hAnsi="Times New Roman"/>
          <w:bCs/>
          <w:lang w:val="tr-TR"/>
        </w:rPr>
        <w:tab/>
        <w:t>0,</w:t>
      </w:r>
      <w:r w:rsidRPr="003B56F8">
        <w:rPr>
          <w:rFonts w:ascii="Times New Roman" w:hAnsi="Times New Roman"/>
          <w:bCs/>
          <w:lang w:val="tr-TR"/>
        </w:rPr>
        <w:t>5 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CuSO</w:t>
      </w:r>
      <w:r w:rsidRPr="003B56F8">
        <w:rPr>
          <w:rFonts w:ascii="Times New Roman" w:hAnsi="Times New Roman"/>
          <w:bCs/>
          <w:vertAlign w:val="subscript"/>
          <w:lang w:val="tr-TR"/>
        </w:rPr>
        <w:t>4</w:t>
      </w:r>
      <w:r w:rsidR="007E7634" w:rsidRPr="003B56F8">
        <w:rPr>
          <w:rFonts w:ascii="Times New Roman" w:hAnsi="Times New Roman"/>
          <w:bCs/>
          <w:lang w:val="tr-TR"/>
        </w:rPr>
        <w:tab/>
      </w:r>
      <w:r w:rsidR="007E7634" w:rsidRPr="003B56F8">
        <w:rPr>
          <w:rFonts w:ascii="Times New Roman" w:hAnsi="Times New Roman"/>
          <w:bCs/>
          <w:lang w:val="tr-TR"/>
        </w:rPr>
        <w:tab/>
      </w:r>
      <w:r w:rsidR="007E7634" w:rsidRPr="003B56F8">
        <w:rPr>
          <w:rFonts w:ascii="Times New Roman" w:hAnsi="Times New Roman"/>
          <w:bCs/>
          <w:lang w:val="tr-TR"/>
        </w:rPr>
        <w:tab/>
      </w:r>
      <w:r w:rsidR="007E7634" w:rsidRPr="003B56F8">
        <w:rPr>
          <w:rFonts w:ascii="Times New Roman" w:hAnsi="Times New Roman"/>
          <w:bCs/>
          <w:lang w:val="tr-TR"/>
        </w:rPr>
        <w:tab/>
        <w:t>0,</w:t>
      </w:r>
      <w:r w:rsidRPr="003B56F8">
        <w:rPr>
          <w:rFonts w:ascii="Times New Roman" w:hAnsi="Times New Roman"/>
          <w:bCs/>
          <w:lang w:val="tr-TR"/>
        </w:rPr>
        <w:t>016gr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H</w:t>
      </w:r>
      <w:r w:rsidRPr="003B56F8">
        <w:rPr>
          <w:rFonts w:ascii="Times New Roman" w:hAnsi="Times New Roman"/>
          <w:bCs/>
          <w:vertAlign w:val="subscript"/>
          <w:lang w:val="tr-TR"/>
        </w:rPr>
        <w:t>3</w:t>
      </w:r>
      <w:r w:rsidRPr="003B56F8">
        <w:rPr>
          <w:rFonts w:ascii="Times New Roman" w:hAnsi="Times New Roman"/>
          <w:bCs/>
          <w:lang w:val="tr-TR"/>
        </w:rPr>
        <w:t>BO</w:t>
      </w:r>
      <w:r w:rsidRPr="003B56F8">
        <w:rPr>
          <w:rFonts w:ascii="Times New Roman" w:hAnsi="Times New Roman"/>
          <w:bCs/>
          <w:vertAlign w:val="subscript"/>
          <w:lang w:val="tr-TR"/>
        </w:rPr>
        <w:t>4</w:t>
      </w:r>
      <w:r w:rsidRPr="003B56F8">
        <w:rPr>
          <w:rFonts w:ascii="Times New Roman" w:hAnsi="Times New Roman"/>
          <w:bCs/>
          <w:vertAlign w:val="subscript"/>
          <w:lang w:val="tr-TR"/>
        </w:rPr>
        <w:tab/>
      </w:r>
      <w:r w:rsidRPr="003B56F8">
        <w:rPr>
          <w:rFonts w:ascii="Times New Roman" w:hAnsi="Times New Roman"/>
          <w:bCs/>
          <w:vertAlign w:val="subscript"/>
          <w:lang w:val="tr-TR"/>
        </w:rPr>
        <w:tab/>
      </w:r>
      <w:r w:rsidRPr="003B56F8">
        <w:rPr>
          <w:rFonts w:ascii="Times New Roman" w:hAnsi="Times New Roman"/>
          <w:bCs/>
          <w:vertAlign w:val="subscript"/>
          <w:lang w:val="tr-TR"/>
        </w:rPr>
        <w:tab/>
      </w:r>
      <w:r w:rsidRPr="003B56F8">
        <w:rPr>
          <w:rFonts w:ascii="Times New Roman" w:hAnsi="Times New Roman"/>
          <w:bCs/>
          <w:vertAlign w:val="subscript"/>
          <w:lang w:val="tr-TR"/>
        </w:rPr>
        <w:tab/>
      </w:r>
      <w:r w:rsidR="007E7634" w:rsidRPr="003B56F8">
        <w:rPr>
          <w:rFonts w:ascii="Times New Roman" w:hAnsi="Times New Roman"/>
          <w:bCs/>
          <w:lang w:val="tr-TR"/>
        </w:rPr>
        <w:t>0,</w:t>
      </w:r>
      <w:r w:rsidRPr="003B56F8">
        <w:rPr>
          <w:rFonts w:ascii="Times New Roman" w:hAnsi="Times New Roman"/>
          <w:bCs/>
          <w:lang w:val="tr-TR"/>
        </w:rPr>
        <w:t>5 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Na</w:t>
      </w:r>
      <w:r w:rsidRPr="003B56F8">
        <w:rPr>
          <w:rFonts w:ascii="Times New Roman" w:hAnsi="Times New Roman"/>
          <w:bCs/>
          <w:vertAlign w:val="subscript"/>
          <w:lang w:val="tr-TR"/>
        </w:rPr>
        <w:t>2</w:t>
      </w:r>
      <w:r w:rsidRPr="003B56F8">
        <w:rPr>
          <w:rFonts w:ascii="Times New Roman" w:hAnsi="Times New Roman"/>
          <w:bCs/>
          <w:lang w:val="tr-TR"/>
        </w:rPr>
        <w:t>MoO</w:t>
      </w:r>
      <w:r w:rsidRPr="003B56F8">
        <w:rPr>
          <w:rFonts w:ascii="Times New Roman" w:hAnsi="Times New Roman"/>
          <w:bCs/>
          <w:vertAlign w:val="subscript"/>
          <w:lang w:val="tr-TR"/>
        </w:rPr>
        <w:t>4</w:t>
      </w:r>
      <w:r w:rsidRPr="003B56F8">
        <w:rPr>
          <w:rFonts w:ascii="Times New Roman" w:hAnsi="Times New Roman"/>
          <w:bCs/>
          <w:lang w:val="tr-TR"/>
        </w:rPr>
        <w:t>.2H</w:t>
      </w:r>
      <w:r w:rsidRPr="003B56F8">
        <w:rPr>
          <w:rFonts w:ascii="Times New Roman" w:hAnsi="Times New Roman"/>
          <w:bCs/>
          <w:vertAlign w:val="subscript"/>
          <w:lang w:val="tr-TR"/>
        </w:rPr>
        <w:t>2</w:t>
      </w:r>
      <w:r w:rsidRPr="003B56F8">
        <w:rPr>
          <w:rFonts w:ascii="Times New Roman" w:hAnsi="Times New Roman"/>
          <w:bCs/>
          <w:lang w:val="tr-TR"/>
        </w:rPr>
        <w:t>O</w:t>
      </w:r>
      <w:r w:rsidRPr="003B56F8">
        <w:rPr>
          <w:rFonts w:ascii="Times New Roman" w:hAnsi="Times New Roman"/>
          <w:bCs/>
          <w:lang w:val="tr-TR"/>
        </w:rPr>
        <w:tab/>
      </w:r>
      <w:r w:rsidR="009C6C53" w:rsidRPr="003B56F8">
        <w:rPr>
          <w:rFonts w:ascii="Times New Roman" w:hAnsi="Times New Roman"/>
          <w:bCs/>
          <w:lang w:val="tr-TR"/>
        </w:rPr>
        <w:tab/>
      </w:r>
      <w:r w:rsidR="007E7634" w:rsidRPr="003B56F8">
        <w:rPr>
          <w:rFonts w:ascii="Times New Roman" w:hAnsi="Times New Roman"/>
          <w:bCs/>
          <w:lang w:val="tr-TR"/>
        </w:rPr>
        <w:tab/>
        <w:t>0,</w:t>
      </w:r>
      <w:r w:rsidRPr="003B56F8">
        <w:rPr>
          <w:rFonts w:ascii="Times New Roman" w:hAnsi="Times New Roman"/>
          <w:bCs/>
          <w:lang w:val="tr-TR"/>
        </w:rPr>
        <w:t>025gr</w:t>
      </w: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CoCl</w:t>
      </w:r>
      <w:r w:rsidRPr="003B56F8">
        <w:rPr>
          <w:rFonts w:ascii="Times New Roman" w:hAnsi="Times New Roman"/>
          <w:bCs/>
          <w:vertAlign w:val="subscript"/>
          <w:lang w:val="tr-TR"/>
        </w:rPr>
        <w:t>2</w:t>
      </w:r>
      <w:r w:rsidRPr="003B56F8">
        <w:rPr>
          <w:rFonts w:ascii="Times New Roman" w:hAnsi="Times New Roman"/>
          <w:bCs/>
          <w:lang w:val="tr-TR"/>
        </w:rPr>
        <w:t>.6H</w:t>
      </w:r>
      <w:r w:rsidRPr="003B56F8">
        <w:rPr>
          <w:rFonts w:ascii="Times New Roman" w:hAnsi="Times New Roman"/>
          <w:bCs/>
          <w:vertAlign w:val="subscript"/>
          <w:lang w:val="tr-TR"/>
        </w:rPr>
        <w:t>2</w:t>
      </w:r>
      <w:r w:rsidR="007E7634" w:rsidRPr="003B56F8">
        <w:rPr>
          <w:rFonts w:ascii="Times New Roman" w:hAnsi="Times New Roman"/>
          <w:bCs/>
          <w:lang w:val="tr-TR"/>
        </w:rPr>
        <w:t>O</w:t>
      </w:r>
      <w:r w:rsidR="007E7634" w:rsidRPr="003B56F8">
        <w:rPr>
          <w:rFonts w:ascii="Times New Roman" w:hAnsi="Times New Roman"/>
          <w:bCs/>
          <w:lang w:val="tr-TR"/>
        </w:rPr>
        <w:tab/>
      </w:r>
      <w:r w:rsidR="007E7634" w:rsidRPr="003B56F8">
        <w:rPr>
          <w:rFonts w:ascii="Times New Roman" w:hAnsi="Times New Roman"/>
          <w:bCs/>
          <w:lang w:val="tr-TR"/>
        </w:rPr>
        <w:tab/>
      </w:r>
      <w:r w:rsidR="007E7634" w:rsidRPr="003B56F8">
        <w:rPr>
          <w:rFonts w:ascii="Times New Roman" w:hAnsi="Times New Roman"/>
          <w:bCs/>
          <w:lang w:val="tr-TR"/>
        </w:rPr>
        <w:tab/>
        <w:t>0,</w:t>
      </w:r>
      <w:r w:rsidRPr="003B56F8">
        <w:rPr>
          <w:rFonts w:ascii="Times New Roman" w:hAnsi="Times New Roman"/>
          <w:bCs/>
          <w:lang w:val="tr-TR"/>
        </w:rPr>
        <w:t>046 gr</w:t>
      </w:r>
    </w:p>
    <w:p w:rsidR="0088440B" w:rsidRPr="003B56F8" w:rsidRDefault="0088440B" w:rsidP="0088440B">
      <w:pPr>
        <w:tabs>
          <w:tab w:val="left" w:pos="540"/>
        </w:tabs>
        <w:spacing w:line="360" w:lineRule="auto"/>
        <w:ind w:firstLine="567"/>
        <w:contextualSpacing/>
        <w:jc w:val="both"/>
        <w:rPr>
          <w:rFonts w:ascii="Times New Roman" w:hAnsi="Times New Roman"/>
          <w:iCs/>
          <w:position w:val="6"/>
          <w:lang w:val="tr-TR"/>
        </w:rPr>
      </w:pPr>
      <w:r w:rsidRPr="003B56F8">
        <w:rPr>
          <w:rFonts w:ascii="Times New Roman" w:hAnsi="Times New Roman"/>
          <w:iCs/>
          <w:position w:val="6"/>
          <w:lang w:val="tr-TR"/>
        </w:rPr>
        <w:t>ddH</w:t>
      </w:r>
      <w:r w:rsidRPr="003B56F8">
        <w:rPr>
          <w:rFonts w:ascii="Times New Roman" w:hAnsi="Times New Roman"/>
          <w:iCs/>
          <w:position w:val="6"/>
          <w:vertAlign w:val="subscript"/>
          <w:lang w:val="tr-TR"/>
        </w:rPr>
        <w:t>2</w:t>
      </w:r>
      <w:r w:rsidRPr="003B56F8">
        <w:rPr>
          <w:rFonts w:ascii="Times New Roman" w:hAnsi="Times New Roman"/>
          <w:iCs/>
          <w:position w:val="6"/>
          <w:lang w:val="tr-TR"/>
        </w:rPr>
        <w:t>O</w:t>
      </w:r>
      <w:r w:rsidRPr="003B56F8">
        <w:rPr>
          <w:rFonts w:ascii="Times New Roman" w:hAnsi="Times New Roman"/>
          <w:iCs/>
          <w:position w:val="6"/>
          <w:lang w:val="tr-TR"/>
        </w:rPr>
        <w:tab/>
      </w:r>
      <w:r w:rsidRPr="003B56F8">
        <w:rPr>
          <w:rFonts w:ascii="Times New Roman" w:hAnsi="Times New Roman"/>
          <w:iCs/>
          <w:position w:val="6"/>
          <w:lang w:val="tr-TR"/>
        </w:rPr>
        <w:tab/>
      </w:r>
      <w:r w:rsidRPr="003B56F8">
        <w:rPr>
          <w:rFonts w:ascii="Times New Roman" w:hAnsi="Times New Roman"/>
          <w:iCs/>
          <w:position w:val="6"/>
          <w:lang w:val="tr-TR"/>
        </w:rPr>
        <w:tab/>
      </w:r>
      <w:r w:rsidRPr="003B56F8">
        <w:rPr>
          <w:rFonts w:ascii="Times New Roman" w:hAnsi="Times New Roman"/>
          <w:iCs/>
          <w:position w:val="6"/>
          <w:lang w:val="tr-TR"/>
        </w:rPr>
        <w:tab/>
        <w:t>1 L’ye tamamlanır</w:t>
      </w:r>
      <w:r w:rsidR="00937EEA" w:rsidRPr="003B56F8">
        <w:rPr>
          <w:rFonts w:ascii="Times New Roman" w:hAnsi="Times New Roman"/>
          <w:iCs/>
          <w:position w:val="6"/>
          <w:lang w:val="tr-TR"/>
        </w:rPr>
        <w:t>.</w:t>
      </w:r>
    </w:p>
    <w:p w:rsidR="0088440B" w:rsidRPr="003B56F8" w:rsidRDefault="0088440B" w:rsidP="0088440B">
      <w:pPr>
        <w:tabs>
          <w:tab w:val="left" w:pos="540"/>
        </w:tabs>
        <w:ind w:firstLine="567"/>
        <w:contextualSpacing/>
        <w:jc w:val="both"/>
        <w:rPr>
          <w:rFonts w:ascii="Times New Roman" w:hAnsi="Times New Roman"/>
          <w:iCs/>
          <w:position w:val="6"/>
          <w:lang w:val="tr-TR"/>
        </w:rPr>
      </w:pPr>
    </w:p>
    <w:p w:rsidR="008D70F3" w:rsidRPr="003B56F8" w:rsidRDefault="00F01103" w:rsidP="0088440B">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i/>
          <w:lang w:val="tr-TR"/>
        </w:rPr>
        <w:t xml:space="preserve">Thermus thermophilus </w:t>
      </w:r>
      <w:r w:rsidRPr="003B56F8">
        <w:rPr>
          <w:rFonts w:ascii="Times New Roman" w:hAnsi="Times New Roman"/>
          <w:lang w:val="tr-TR"/>
        </w:rPr>
        <w:t xml:space="preserve">HB27 TH104 (pTT8) bakterisi TM (pH 7.5) besiyerinde büyütüldü. </w:t>
      </w:r>
      <w:r w:rsidR="001E0048" w:rsidRPr="003B56F8">
        <w:rPr>
          <w:rFonts w:ascii="Times New Roman" w:hAnsi="Times New Roman"/>
          <w:lang w:val="tr-TR"/>
        </w:rPr>
        <w:t>Besiyerine</w:t>
      </w:r>
      <w:r w:rsidRPr="003B56F8">
        <w:rPr>
          <w:rFonts w:ascii="Times New Roman" w:hAnsi="Times New Roman"/>
          <w:lang w:val="tr-TR"/>
        </w:rPr>
        <w:t xml:space="preserve"> istendiğinde % 2 agar ilavesi ile TM agar yapıldı.</w:t>
      </w:r>
    </w:p>
    <w:p w:rsidR="004C38F4" w:rsidRPr="003B56F8" w:rsidRDefault="004C38F4" w:rsidP="005E76FF">
      <w:pPr>
        <w:pStyle w:val="stil20"/>
        <w:tabs>
          <w:tab w:val="left" w:pos="567"/>
        </w:tabs>
        <w:spacing w:before="0" w:beforeAutospacing="0" w:after="0" w:afterAutospacing="0" w:line="480" w:lineRule="auto"/>
        <w:ind w:firstLine="567"/>
        <w:contextualSpacing/>
        <w:jc w:val="both"/>
        <w:rPr>
          <w:rFonts w:ascii="Times New Roman" w:hAnsi="Times New Roman"/>
          <w:lang w:val="tr-TR"/>
        </w:rPr>
      </w:pPr>
    </w:p>
    <w:p w:rsidR="00F01103" w:rsidRPr="003B56F8" w:rsidRDefault="00F01103" w:rsidP="00EF6CE8">
      <w:pPr>
        <w:pStyle w:val="Balk3"/>
        <w:spacing w:before="0" w:beforeAutospacing="0" w:after="0" w:afterAutospacing="0" w:line="360" w:lineRule="auto"/>
        <w:contextualSpacing/>
        <w:jc w:val="both"/>
        <w:rPr>
          <w:rFonts w:cs="Times New Roman"/>
          <w:szCs w:val="24"/>
          <w:lang w:val="tr-TR"/>
        </w:rPr>
      </w:pPr>
      <w:bookmarkStart w:id="208" w:name="_Toc293926904"/>
      <w:r w:rsidRPr="003B56F8">
        <w:rPr>
          <w:rFonts w:cs="Times New Roman"/>
          <w:szCs w:val="24"/>
          <w:lang w:val="tr-TR"/>
        </w:rPr>
        <w:lastRenderedPageBreak/>
        <w:t>2.1.5. Antibiyotikler</w:t>
      </w:r>
      <w:bookmarkEnd w:id="208"/>
    </w:p>
    <w:p w:rsidR="008D70F3" w:rsidRPr="003B56F8" w:rsidRDefault="008D70F3" w:rsidP="00387FAD">
      <w:pPr>
        <w:pStyle w:val="Stil2"/>
        <w:tabs>
          <w:tab w:val="left" w:pos="567"/>
        </w:tabs>
        <w:ind w:firstLine="567"/>
        <w:contextualSpacing/>
        <w:jc w:val="both"/>
        <w:rPr>
          <w:rFonts w:ascii="Times New Roman" w:hAnsi="Times New Roman"/>
          <w:b w:val="0"/>
          <w:lang w:val="tr-TR"/>
        </w:rPr>
      </w:pPr>
    </w:p>
    <w:p w:rsidR="00BF1681" w:rsidRPr="003B56F8" w:rsidRDefault="00F01103" w:rsidP="00433626">
      <w:pPr>
        <w:pStyle w:val="Stil2"/>
        <w:tabs>
          <w:tab w:val="left" w:pos="567"/>
        </w:tabs>
        <w:ind w:firstLine="567"/>
        <w:contextualSpacing/>
        <w:jc w:val="both"/>
        <w:rPr>
          <w:rFonts w:ascii="Times New Roman" w:hAnsi="Times New Roman"/>
          <w:b w:val="0"/>
          <w:lang w:val="tr-TR"/>
        </w:rPr>
      </w:pPr>
      <w:r w:rsidRPr="003B56F8">
        <w:rPr>
          <w:rFonts w:ascii="Times New Roman" w:hAnsi="Times New Roman"/>
          <w:b w:val="0"/>
          <w:lang w:val="tr-TR"/>
        </w:rPr>
        <w:t>Çalışmada kullanılan antibiyotikler ve konsantrasyonları aşağıdaki Tablo 3’ de verilmiştir.</w:t>
      </w:r>
      <w:bookmarkStart w:id="209" w:name="_Toc293938405"/>
    </w:p>
    <w:p w:rsidR="00387FAD" w:rsidRPr="003B56F8" w:rsidRDefault="00387FAD" w:rsidP="00433626">
      <w:pPr>
        <w:pStyle w:val="Stil2"/>
        <w:tabs>
          <w:tab w:val="left" w:pos="567"/>
        </w:tabs>
        <w:spacing w:line="240" w:lineRule="auto"/>
        <w:ind w:firstLine="567"/>
        <w:contextualSpacing/>
        <w:jc w:val="both"/>
        <w:rPr>
          <w:rFonts w:ascii="Times New Roman" w:hAnsi="Times New Roman"/>
          <w:b w:val="0"/>
          <w:lang w:val="tr-TR"/>
        </w:rPr>
      </w:pPr>
    </w:p>
    <w:p w:rsidR="00BF1681" w:rsidRPr="003B56F8" w:rsidRDefault="00BF1681" w:rsidP="00433626">
      <w:pPr>
        <w:pStyle w:val="Stil2"/>
        <w:tabs>
          <w:tab w:val="left" w:pos="567"/>
        </w:tabs>
        <w:spacing w:line="240" w:lineRule="auto"/>
        <w:ind w:firstLine="567"/>
        <w:contextualSpacing/>
        <w:jc w:val="both"/>
        <w:rPr>
          <w:rFonts w:ascii="Times New Roman" w:hAnsi="Times New Roman"/>
          <w:b w:val="0"/>
          <w:lang w:val="tr-TR"/>
        </w:rPr>
      </w:pPr>
    </w:p>
    <w:p w:rsidR="00F01103" w:rsidRPr="003B56F8" w:rsidRDefault="005059CB" w:rsidP="00433626">
      <w:pPr>
        <w:pStyle w:val="ResimYazs"/>
        <w:rPr>
          <w:rFonts w:ascii="Times New Roman" w:hAnsi="Times New Roman"/>
          <w:b w:val="0"/>
          <w:sz w:val="24"/>
          <w:szCs w:val="24"/>
          <w:lang w:val="tr-TR"/>
        </w:rPr>
      </w:pPr>
      <w:r w:rsidRPr="003B56F8">
        <w:rPr>
          <w:rFonts w:ascii="Times New Roman" w:hAnsi="Times New Roman"/>
          <w:b w:val="0"/>
          <w:sz w:val="24"/>
          <w:szCs w:val="24"/>
          <w:lang w:val="tr-TR"/>
        </w:rPr>
        <w:t xml:space="preserve">Tablo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Tablo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3</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 Çalışmada kullanılan antibiyotikler</w:t>
      </w:r>
      <w:bookmarkEnd w:id="209"/>
    </w:p>
    <w:p w:rsidR="00F01103" w:rsidRPr="003B56F8" w:rsidRDefault="00F01103" w:rsidP="00A25F99">
      <w:pPr>
        <w:pStyle w:val="Stil2"/>
        <w:tabs>
          <w:tab w:val="left" w:pos="567"/>
        </w:tabs>
        <w:spacing w:line="240" w:lineRule="auto"/>
        <w:ind w:firstLine="567"/>
        <w:contextualSpacing/>
        <w:jc w:val="both"/>
        <w:rPr>
          <w:rFonts w:ascii="Times New Roman" w:hAnsi="Times New Roman"/>
          <w:b w:val="0"/>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985"/>
        <w:gridCol w:w="1984"/>
        <w:gridCol w:w="1949"/>
      </w:tblGrid>
      <w:tr w:rsidR="00F01103" w:rsidRPr="003B56F8" w:rsidTr="008B3031">
        <w:tc>
          <w:tcPr>
            <w:tcW w:w="2977" w:type="dxa"/>
            <w:tcBorders>
              <w:left w:val="nil"/>
              <w:bottom w:val="single" w:sz="4" w:space="0" w:color="auto"/>
              <w:right w:val="nil"/>
            </w:tcBorders>
          </w:tcPr>
          <w:p w:rsidR="001D3A76" w:rsidRPr="003B56F8" w:rsidRDefault="001D3A76" w:rsidP="001D3A76">
            <w:pPr>
              <w:pStyle w:val="text"/>
              <w:spacing w:line="240" w:lineRule="auto"/>
              <w:ind w:firstLine="567"/>
              <w:contextualSpacing/>
              <w:jc w:val="both"/>
              <w:rPr>
                <w:rFonts w:ascii="Times New Roman" w:hAnsi="Times New Roman"/>
                <w:b/>
                <w:szCs w:val="24"/>
                <w:lang w:val="tr-TR"/>
              </w:rPr>
            </w:pPr>
          </w:p>
          <w:p w:rsidR="00F01103" w:rsidRPr="003B56F8" w:rsidRDefault="00F01103" w:rsidP="00EF6CE8">
            <w:pPr>
              <w:pStyle w:val="text"/>
              <w:spacing w:line="360" w:lineRule="auto"/>
              <w:ind w:firstLine="567"/>
              <w:contextualSpacing/>
              <w:jc w:val="both"/>
              <w:rPr>
                <w:rFonts w:ascii="Times New Roman" w:hAnsi="Times New Roman"/>
                <w:b/>
                <w:szCs w:val="24"/>
                <w:lang w:val="tr-TR"/>
              </w:rPr>
            </w:pPr>
            <w:r w:rsidRPr="003B56F8">
              <w:rPr>
                <w:rFonts w:ascii="Times New Roman" w:hAnsi="Times New Roman"/>
                <w:b/>
                <w:szCs w:val="24"/>
                <w:lang w:val="tr-TR"/>
              </w:rPr>
              <w:t xml:space="preserve">Antibiyotikler </w:t>
            </w:r>
          </w:p>
        </w:tc>
        <w:tc>
          <w:tcPr>
            <w:tcW w:w="1985" w:type="dxa"/>
            <w:tcBorders>
              <w:left w:val="nil"/>
              <w:bottom w:val="single" w:sz="4" w:space="0" w:color="auto"/>
              <w:right w:val="nil"/>
            </w:tcBorders>
          </w:tcPr>
          <w:p w:rsidR="008B3031" w:rsidRPr="003B56F8" w:rsidRDefault="00A25F99" w:rsidP="008B3031">
            <w:pPr>
              <w:pStyle w:val="text"/>
              <w:spacing w:line="360" w:lineRule="auto"/>
              <w:contextualSpacing/>
              <w:jc w:val="center"/>
              <w:rPr>
                <w:rFonts w:ascii="Times New Roman" w:hAnsi="Times New Roman"/>
                <w:b/>
                <w:szCs w:val="24"/>
                <w:lang w:val="tr-TR"/>
              </w:rPr>
            </w:pPr>
            <w:r w:rsidRPr="003B56F8">
              <w:rPr>
                <w:rFonts w:ascii="Times New Roman" w:hAnsi="Times New Roman"/>
                <w:b/>
                <w:szCs w:val="24"/>
                <w:lang w:val="tr-TR"/>
              </w:rPr>
              <w:t>Stok</w:t>
            </w:r>
          </w:p>
          <w:p w:rsidR="00F01103" w:rsidRPr="003B56F8" w:rsidRDefault="00F01103" w:rsidP="008B3031">
            <w:pPr>
              <w:pStyle w:val="text"/>
              <w:spacing w:line="360" w:lineRule="auto"/>
              <w:contextualSpacing/>
              <w:jc w:val="center"/>
              <w:rPr>
                <w:rFonts w:ascii="Times New Roman" w:hAnsi="Times New Roman"/>
                <w:b/>
                <w:szCs w:val="24"/>
                <w:lang w:val="tr-TR"/>
              </w:rPr>
            </w:pPr>
            <w:r w:rsidRPr="003B56F8">
              <w:rPr>
                <w:rFonts w:ascii="Times New Roman" w:hAnsi="Times New Roman"/>
                <w:b/>
                <w:szCs w:val="24"/>
                <w:lang w:val="tr-TR"/>
              </w:rPr>
              <w:t>mg/ml</w:t>
            </w:r>
          </w:p>
        </w:tc>
        <w:tc>
          <w:tcPr>
            <w:tcW w:w="1984" w:type="dxa"/>
            <w:tcBorders>
              <w:left w:val="nil"/>
              <w:bottom w:val="single" w:sz="4" w:space="0" w:color="auto"/>
              <w:right w:val="nil"/>
            </w:tcBorders>
          </w:tcPr>
          <w:p w:rsidR="008B3031" w:rsidRPr="003B56F8" w:rsidRDefault="00F01103" w:rsidP="008B3031">
            <w:pPr>
              <w:pStyle w:val="text"/>
              <w:spacing w:line="360" w:lineRule="auto"/>
              <w:contextualSpacing/>
              <w:jc w:val="center"/>
              <w:rPr>
                <w:rFonts w:ascii="Times New Roman" w:hAnsi="Times New Roman"/>
                <w:b/>
                <w:szCs w:val="24"/>
                <w:lang w:val="tr-TR"/>
              </w:rPr>
            </w:pPr>
            <w:r w:rsidRPr="003B56F8">
              <w:rPr>
                <w:rFonts w:ascii="Times New Roman" w:hAnsi="Times New Roman"/>
                <w:b/>
                <w:szCs w:val="24"/>
                <w:lang w:val="tr-TR"/>
              </w:rPr>
              <w:t>Son</w:t>
            </w:r>
            <w:r w:rsidR="00DC0EF6" w:rsidRPr="003B56F8">
              <w:rPr>
                <w:rFonts w:ascii="Times New Roman" w:hAnsi="Times New Roman"/>
                <w:b/>
                <w:szCs w:val="24"/>
                <w:lang w:val="tr-TR"/>
              </w:rPr>
              <w:t xml:space="preserve"> </w:t>
            </w:r>
            <w:r w:rsidRPr="003B56F8">
              <w:rPr>
                <w:rFonts w:ascii="Times New Roman" w:hAnsi="Times New Roman"/>
                <w:b/>
                <w:szCs w:val="24"/>
                <w:lang w:val="tr-TR"/>
              </w:rPr>
              <w:t>µg/ml</w:t>
            </w:r>
          </w:p>
          <w:p w:rsidR="00F01103" w:rsidRPr="003B56F8" w:rsidRDefault="00F01103" w:rsidP="008B3031">
            <w:pPr>
              <w:pStyle w:val="text"/>
              <w:spacing w:line="360" w:lineRule="auto"/>
              <w:contextualSpacing/>
              <w:jc w:val="center"/>
              <w:rPr>
                <w:rFonts w:ascii="Times New Roman" w:hAnsi="Times New Roman"/>
                <w:b/>
                <w:szCs w:val="24"/>
                <w:lang w:val="tr-TR"/>
              </w:rPr>
            </w:pPr>
            <w:r w:rsidRPr="003B56F8">
              <w:rPr>
                <w:rFonts w:ascii="Times New Roman" w:hAnsi="Times New Roman"/>
                <w:b/>
                <w:i/>
                <w:szCs w:val="24"/>
                <w:lang w:val="tr-TR"/>
              </w:rPr>
              <w:t>Thermus</w:t>
            </w:r>
          </w:p>
        </w:tc>
        <w:tc>
          <w:tcPr>
            <w:tcW w:w="1949" w:type="dxa"/>
            <w:tcBorders>
              <w:left w:val="nil"/>
              <w:bottom w:val="single" w:sz="4" w:space="0" w:color="auto"/>
              <w:right w:val="nil"/>
            </w:tcBorders>
          </w:tcPr>
          <w:p w:rsidR="008B3031" w:rsidRPr="003B56F8" w:rsidRDefault="008B3031" w:rsidP="008B3031">
            <w:pPr>
              <w:pStyle w:val="text"/>
              <w:spacing w:line="360" w:lineRule="auto"/>
              <w:contextualSpacing/>
              <w:jc w:val="center"/>
              <w:rPr>
                <w:rFonts w:ascii="Times New Roman" w:hAnsi="Times New Roman"/>
                <w:b/>
                <w:szCs w:val="24"/>
                <w:lang w:val="tr-TR"/>
              </w:rPr>
            </w:pPr>
            <w:r w:rsidRPr="003B56F8">
              <w:rPr>
                <w:rFonts w:ascii="Times New Roman" w:hAnsi="Times New Roman"/>
                <w:b/>
                <w:szCs w:val="24"/>
                <w:lang w:val="tr-TR"/>
              </w:rPr>
              <w:t xml:space="preserve">Son </w:t>
            </w:r>
            <w:r w:rsidR="00F01103" w:rsidRPr="003B56F8">
              <w:rPr>
                <w:rFonts w:ascii="Times New Roman" w:hAnsi="Times New Roman"/>
                <w:b/>
                <w:szCs w:val="24"/>
                <w:lang w:val="tr-TR"/>
              </w:rPr>
              <w:t>µg/ml</w:t>
            </w:r>
          </w:p>
          <w:p w:rsidR="00F01103" w:rsidRPr="003B56F8" w:rsidRDefault="00F01103" w:rsidP="008B3031">
            <w:pPr>
              <w:pStyle w:val="text"/>
              <w:spacing w:line="360" w:lineRule="auto"/>
              <w:ind w:firstLine="567"/>
              <w:contextualSpacing/>
              <w:rPr>
                <w:rFonts w:ascii="Times New Roman" w:hAnsi="Times New Roman"/>
                <w:b/>
                <w:szCs w:val="24"/>
                <w:lang w:val="tr-TR"/>
              </w:rPr>
            </w:pPr>
            <w:r w:rsidRPr="003B56F8">
              <w:rPr>
                <w:rFonts w:ascii="Times New Roman" w:hAnsi="Times New Roman"/>
                <w:b/>
                <w:i/>
                <w:szCs w:val="24"/>
                <w:lang w:val="tr-TR"/>
              </w:rPr>
              <w:t>E.coli</w:t>
            </w:r>
          </w:p>
        </w:tc>
      </w:tr>
      <w:tr w:rsidR="00F01103" w:rsidRPr="003B56F8" w:rsidTr="008B3031">
        <w:tc>
          <w:tcPr>
            <w:tcW w:w="2977" w:type="dxa"/>
            <w:tcBorders>
              <w:top w:val="nil"/>
              <w:left w:val="nil"/>
              <w:bottom w:val="nil"/>
              <w:right w:val="nil"/>
            </w:tcBorders>
          </w:tcPr>
          <w:p w:rsidR="00F01103" w:rsidRPr="003B56F8" w:rsidRDefault="00F01103" w:rsidP="00EF6CE8">
            <w:pPr>
              <w:pStyle w:val="text"/>
              <w:spacing w:line="360" w:lineRule="auto"/>
              <w:ind w:firstLine="567"/>
              <w:contextualSpacing/>
              <w:jc w:val="both"/>
              <w:rPr>
                <w:rFonts w:ascii="Times New Roman" w:hAnsi="Times New Roman"/>
                <w:szCs w:val="24"/>
                <w:lang w:val="tr-TR"/>
              </w:rPr>
            </w:pPr>
            <w:r w:rsidRPr="003B56F8">
              <w:rPr>
                <w:rFonts w:ascii="Times New Roman" w:hAnsi="Times New Roman"/>
                <w:szCs w:val="24"/>
                <w:lang w:val="tr-TR"/>
              </w:rPr>
              <w:t>Ampisilin (d</w:t>
            </w:r>
            <w:r w:rsidR="00DC0EF6" w:rsidRPr="003B56F8">
              <w:rPr>
                <w:rFonts w:ascii="Times New Roman" w:hAnsi="Times New Roman"/>
                <w:szCs w:val="24"/>
                <w:lang w:val="tr-TR"/>
              </w:rPr>
              <w:t>d</w:t>
            </w:r>
            <w:r w:rsidRPr="003B56F8">
              <w:rPr>
                <w:rFonts w:ascii="Times New Roman" w:hAnsi="Times New Roman"/>
                <w:szCs w:val="24"/>
                <w:lang w:val="tr-TR"/>
              </w:rPr>
              <w:t>H</w:t>
            </w:r>
            <w:r w:rsidRPr="003B56F8">
              <w:rPr>
                <w:rFonts w:ascii="Times New Roman" w:hAnsi="Times New Roman"/>
                <w:szCs w:val="24"/>
                <w:vertAlign w:val="subscript"/>
                <w:lang w:val="tr-TR"/>
              </w:rPr>
              <w:t>2</w:t>
            </w:r>
            <w:r w:rsidRPr="003B56F8">
              <w:rPr>
                <w:rFonts w:ascii="Times New Roman" w:hAnsi="Times New Roman"/>
                <w:szCs w:val="24"/>
                <w:lang w:val="tr-TR"/>
              </w:rPr>
              <w:t>O)</w:t>
            </w:r>
          </w:p>
        </w:tc>
        <w:tc>
          <w:tcPr>
            <w:tcW w:w="1985" w:type="dxa"/>
            <w:tcBorders>
              <w:top w:val="nil"/>
              <w:left w:val="nil"/>
              <w:bottom w:val="nil"/>
              <w:right w:val="nil"/>
            </w:tcBorders>
          </w:tcPr>
          <w:p w:rsidR="00F01103" w:rsidRPr="003B56F8" w:rsidRDefault="00F01103" w:rsidP="00EF6CE8">
            <w:pPr>
              <w:pStyle w:val="text"/>
              <w:spacing w:line="360" w:lineRule="auto"/>
              <w:ind w:firstLine="567"/>
              <w:contextualSpacing/>
              <w:jc w:val="both"/>
              <w:rPr>
                <w:rFonts w:ascii="Times New Roman" w:hAnsi="Times New Roman"/>
                <w:szCs w:val="24"/>
                <w:lang w:val="tr-TR"/>
              </w:rPr>
            </w:pPr>
            <w:r w:rsidRPr="003B56F8">
              <w:rPr>
                <w:rFonts w:ascii="Times New Roman" w:hAnsi="Times New Roman"/>
                <w:szCs w:val="24"/>
                <w:lang w:val="tr-TR"/>
              </w:rPr>
              <w:t>100</w:t>
            </w:r>
          </w:p>
        </w:tc>
        <w:tc>
          <w:tcPr>
            <w:tcW w:w="1984" w:type="dxa"/>
            <w:tcBorders>
              <w:top w:val="nil"/>
              <w:left w:val="nil"/>
              <w:bottom w:val="nil"/>
              <w:right w:val="nil"/>
            </w:tcBorders>
          </w:tcPr>
          <w:p w:rsidR="00F01103" w:rsidRPr="003B56F8" w:rsidRDefault="00F01103" w:rsidP="008B3031">
            <w:pPr>
              <w:pStyle w:val="text"/>
              <w:spacing w:line="360" w:lineRule="auto"/>
              <w:ind w:firstLine="567"/>
              <w:contextualSpacing/>
              <w:rPr>
                <w:rFonts w:ascii="Times New Roman" w:hAnsi="Times New Roman"/>
                <w:szCs w:val="24"/>
                <w:lang w:val="tr-TR"/>
              </w:rPr>
            </w:pPr>
            <w:r w:rsidRPr="003B56F8">
              <w:rPr>
                <w:rFonts w:ascii="Times New Roman" w:hAnsi="Times New Roman"/>
                <w:szCs w:val="24"/>
                <w:lang w:val="tr-TR"/>
              </w:rPr>
              <w:t>-</w:t>
            </w:r>
          </w:p>
        </w:tc>
        <w:tc>
          <w:tcPr>
            <w:tcW w:w="1949" w:type="dxa"/>
            <w:tcBorders>
              <w:top w:val="nil"/>
              <w:left w:val="nil"/>
              <w:bottom w:val="nil"/>
              <w:right w:val="nil"/>
            </w:tcBorders>
          </w:tcPr>
          <w:p w:rsidR="00F01103" w:rsidRPr="003B56F8" w:rsidRDefault="00F01103" w:rsidP="00EF6CE8">
            <w:pPr>
              <w:pStyle w:val="text"/>
              <w:spacing w:line="360" w:lineRule="auto"/>
              <w:ind w:firstLine="567"/>
              <w:contextualSpacing/>
              <w:jc w:val="both"/>
              <w:rPr>
                <w:rFonts w:ascii="Times New Roman" w:hAnsi="Times New Roman"/>
                <w:szCs w:val="24"/>
                <w:lang w:val="tr-TR"/>
              </w:rPr>
            </w:pPr>
            <w:r w:rsidRPr="003B56F8">
              <w:rPr>
                <w:rFonts w:ascii="Times New Roman" w:hAnsi="Times New Roman"/>
                <w:szCs w:val="24"/>
                <w:lang w:val="tr-TR"/>
              </w:rPr>
              <w:t>100</w:t>
            </w:r>
          </w:p>
        </w:tc>
      </w:tr>
      <w:tr w:rsidR="00F01103" w:rsidRPr="003B56F8" w:rsidTr="008B3031">
        <w:tc>
          <w:tcPr>
            <w:tcW w:w="2977" w:type="dxa"/>
            <w:tcBorders>
              <w:top w:val="nil"/>
              <w:left w:val="nil"/>
              <w:right w:val="nil"/>
            </w:tcBorders>
          </w:tcPr>
          <w:p w:rsidR="00F01103" w:rsidRPr="003B56F8" w:rsidRDefault="00F01103" w:rsidP="00EF6CE8">
            <w:pPr>
              <w:pStyle w:val="text"/>
              <w:spacing w:line="360" w:lineRule="auto"/>
              <w:ind w:firstLine="567"/>
              <w:contextualSpacing/>
              <w:jc w:val="both"/>
              <w:rPr>
                <w:rFonts w:ascii="Times New Roman" w:hAnsi="Times New Roman"/>
                <w:szCs w:val="24"/>
                <w:lang w:val="tr-TR"/>
              </w:rPr>
            </w:pPr>
            <w:r w:rsidRPr="003B56F8">
              <w:rPr>
                <w:rFonts w:ascii="Times New Roman" w:hAnsi="Times New Roman"/>
                <w:szCs w:val="24"/>
                <w:lang w:val="tr-TR"/>
              </w:rPr>
              <w:t>Kanamisin (d</w:t>
            </w:r>
            <w:r w:rsidR="00DC0EF6" w:rsidRPr="003B56F8">
              <w:rPr>
                <w:rFonts w:ascii="Times New Roman" w:hAnsi="Times New Roman"/>
                <w:szCs w:val="24"/>
                <w:lang w:val="tr-TR"/>
              </w:rPr>
              <w:t>d</w:t>
            </w:r>
            <w:r w:rsidRPr="003B56F8">
              <w:rPr>
                <w:rFonts w:ascii="Times New Roman" w:hAnsi="Times New Roman"/>
                <w:szCs w:val="24"/>
                <w:lang w:val="tr-TR"/>
              </w:rPr>
              <w:t>H</w:t>
            </w:r>
            <w:r w:rsidRPr="003B56F8">
              <w:rPr>
                <w:rFonts w:ascii="Times New Roman" w:hAnsi="Times New Roman"/>
                <w:szCs w:val="24"/>
                <w:vertAlign w:val="subscript"/>
                <w:lang w:val="tr-TR"/>
              </w:rPr>
              <w:t>2</w:t>
            </w:r>
            <w:r w:rsidRPr="003B56F8">
              <w:rPr>
                <w:rFonts w:ascii="Times New Roman" w:hAnsi="Times New Roman"/>
                <w:szCs w:val="24"/>
                <w:lang w:val="tr-TR"/>
              </w:rPr>
              <w:t>O)</w:t>
            </w:r>
          </w:p>
        </w:tc>
        <w:tc>
          <w:tcPr>
            <w:tcW w:w="1985" w:type="dxa"/>
            <w:tcBorders>
              <w:top w:val="nil"/>
              <w:left w:val="nil"/>
              <w:right w:val="nil"/>
            </w:tcBorders>
          </w:tcPr>
          <w:p w:rsidR="00F01103" w:rsidRPr="003B56F8" w:rsidRDefault="00F01103" w:rsidP="00EF6CE8">
            <w:pPr>
              <w:pStyle w:val="text"/>
              <w:spacing w:line="360" w:lineRule="auto"/>
              <w:ind w:firstLine="567"/>
              <w:contextualSpacing/>
              <w:jc w:val="both"/>
              <w:rPr>
                <w:rFonts w:ascii="Times New Roman" w:hAnsi="Times New Roman"/>
                <w:szCs w:val="24"/>
                <w:lang w:val="tr-TR"/>
              </w:rPr>
            </w:pPr>
            <w:r w:rsidRPr="003B56F8">
              <w:rPr>
                <w:rFonts w:ascii="Times New Roman" w:hAnsi="Times New Roman"/>
                <w:szCs w:val="24"/>
                <w:lang w:val="tr-TR"/>
              </w:rPr>
              <w:t>15</w:t>
            </w:r>
          </w:p>
        </w:tc>
        <w:tc>
          <w:tcPr>
            <w:tcW w:w="1984" w:type="dxa"/>
            <w:tcBorders>
              <w:top w:val="nil"/>
              <w:left w:val="nil"/>
              <w:right w:val="nil"/>
            </w:tcBorders>
          </w:tcPr>
          <w:p w:rsidR="00F01103" w:rsidRPr="003B56F8" w:rsidRDefault="00F01103" w:rsidP="008B3031">
            <w:pPr>
              <w:pStyle w:val="text"/>
              <w:spacing w:line="360" w:lineRule="auto"/>
              <w:ind w:firstLine="567"/>
              <w:contextualSpacing/>
              <w:rPr>
                <w:rFonts w:ascii="Times New Roman" w:hAnsi="Times New Roman"/>
                <w:szCs w:val="24"/>
                <w:lang w:val="tr-TR"/>
              </w:rPr>
            </w:pPr>
            <w:r w:rsidRPr="003B56F8">
              <w:rPr>
                <w:rFonts w:ascii="Times New Roman" w:hAnsi="Times New Roman"/>
                <w:szCs w:val="24"/>
                <w:lang w:val="tr-TR"/>
              </w:rPr>
              <w:t>10-25</w:t>
            </w:r>
          </w:p>
        </w:tc>
        <w:tc>
          <w:tcPr>
            <w:tcW w:w="1949" w:type="dxa"/>
            <w:tcBorders>
              <w:top w:val="nil"/>
              <w:left w:val="nil"/>
              <w:right w:val="nil"/>
            </w:tcBorders>
          </w:tcPr>
          <w:p w:rsidR="00F01103" w:rsidRPr="003B56F8" w:rsidRDefault="00F01103" w:rsidP="00EF6CE8">
            <w:pPr>
              <w:pStyle w:val="text"/>
              <w:spacing w:line="360" w:lineRule="auto"/>
              <w:ind w:firstLine="567"/>
              <w:contextualSpacing/>
              <w:jc w:val="both"/>
              <w:rPr>
                <w:rFonts w:ascii="Times New Roman" w:hAnsi="Times New Roman"/>
                <w:szCs w:val="24"/>
                <w:lang w:val="tr-TR"/>
              </w:rPr>
            </w:pPr>
            <w:r w:rsidRPr="003B56F8">
              <w:rPr>
                <w:rFonts w:ascii="Times New Roman" w:hAnsi="Times New Roman"/>
                <w:szCs w:val="24"/>
                <w:lang w:val="tr-TR"/>
              </w:rPr>
              <w:t>10-50</w:t>
            </w:r>
          </w:p>
        </w:tc>
      </w:tr>
    </w:tbl>
    <w:p w:rsidR="00F01103" w:rsidRPr="003B56F8" w:rsidRDefault="00F01103" w:rsidP="00981472">
      <w:pPr>
        <w:tabs>
          <w:tab w:val="left" w:pos="540"/>
        </w:tabs>
        <w:ind w:firstLine="567"/>
        <w:contextualSpacing/>
        <w:jc w:val="both"/>
        <w:rPr>
          <w:rFonts w:ascii="Times New Roman" w:hAnsi="Times New Roman"/>
          <w:bCs/>
          <w:lang w:val="tr-TR"/>
        </w:rPr>
      </w:pPr>
    </w:p>
    <w:p w:rsidR="00F01103" w:rsidRPr="003B56F8" w:rsidRDefault="00F01103" w:rsidP="00981472">
      <w:pPr>
        <w:tabs>
          <w:tab w:val="left" w:pos="540"/>
        </w:tabs>
        <w:ind w:firstLine="567"/>
        <w:contextualSpacing/>
        <w:jc w:val="both"/>
        <w:rPr>
          <w:rFonts w:ascii="Times New Roman" w:hAnsi="Times New Roman"/>
          <w:bCs/>
          <w:lang w:val="tr-TR"/>
        </w:rPr>
      </w:pPr>
    </w:p>
    <w:p w:rsidR="00F01103" w:rsidRPr="003B56F8" w:rsidRDefault="00F01103" w:rsidP="00EF6CE8">
      <w:pPr>
        <w:pStyle w:val="Balk3"/>
        <w:spacing w:before="0" w:beforeAutospacing="0" w:after="0" w:afterAutospacing="0" w:line="360" w:lineRule="auto"/>
        <w:contextualSpacing/>
        <w:jc w:val="both"/>
        <w:rPr>
          <w:rFonts w:cs="Times New Roman"/>
          <w:szCs w:val="24"/>
          <w:lang w:val="tr-TR"/>
        </w:rPr>
      </w:pPr>
      <w:bookmarkStart w:id="210" w:name="_Toc293926905"/>
      <w:r w:rsidRPr="003B56F8">
        <w:rPr>
          <w:rFonts w:cs="Times New Roman"/>
          <w:szCs w:val="24"/>
          <w:lang w:val="tr-TR"/>
        </w:rPr>
        <w:t>2.1.6. Kullanılan Analiz Programları</w:t>
      </w:r>
      <w:bookmarkEnd w:id="210"/>
    </w:p>
    <w:p w:rsidR="00F01103" w:rsidRPr="003B56F8" w:rsidRDefault="00F01103" w:rsidP="00981472">
      <w:pPr>
        <w:tabs>
          <w:tab w:val="left" w:pos="540"/>
        </w:tabs>
        <w:spacing w:line="360" w:lineRule="auto"/>
        <w:ind w:firstLine="567"/>
        <w:contextualSpacing/>
        <w:jc w:val="both"/>
        <w:rPr>
          <w:rFonts w:ascii="Times New Roman" w:hAnsi="Times New Roman"/>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bookmarkStart w:id="211" w:name="OLE_LINK160"/>
      <w:bookmarkStart w:id="212" w:name="OLE_LINK161"/>
      <w:r w:rsidRPr="003B56F8">
        <w:rPr>
          <w:rFonts w:ascii="Times New Roman" w:hAnsi="Times New Roman"/>
          <w:lang w:val="tr-TR"/>
        </w:rPr>
        <w:t xml:space="preserve">Plasmapper (Donf vd., 2004), </w:t>
      </w:r>
      <w:bookmarkStart w:id="213" w:name="OLE_LINK257"/>
      <w:bookmarkStart w:id="214" w:name="OLE_LINK258"/>
      <w:r w:rsidRPr="003B56F8">
        <w:rPr>
          <w:rFonts w:ascii="Times New Roman" w:hAnsi="Times New Roman"/>
          <w:lang w:val="tr-TR"/>
        </w:rPr>
        <w:t>OriFinder (Gao ve Zhang , 2008)</w:t>
      </w:r>
      <w:bookmarkEnd w:id="213"/>
      <w:bookmarkEnd w:id="214"/>
      <w:r w:rsidRPr="003B56F8">
        <w:rPr>
          <w:rFonts w:ascii="Times New Roman" w:hAnsi="Times New Roman"/>
          <w:lang w:val="tr-TR"/>
        </w:rPr>
        <w:t xml:space="preserve">, Gentle V 1.9. 4, BioEdit V 7.0.9.0 (Hall, 1999), FastPCR 6.1.53. beta 3 (Kalendar vd, 2009), </w:t>
      </w:r>
      <w:bookmarkStart w:id="215" w:name="OLE_LINK259"/>
      <w:bookmarkStart w:id="216" w:name="OLE_LINK260"/>
      <w:r w:rsidRPr="003B56F8">
        <w:rPr>
          <w:rFonts w:ascii="Times New Roman" w:hAnsi="Times New Roman"/>
          <w:lang w:val="tr-TR"/>
        </w:rPr>
        <w:t>BPROM (Softberry) ve Promotor Predictor (URL-4, 2011) programları kullanıldı.</w:t>
      </w:r>
    </w:p>
    <w:bookmarkEnd w:id="211"/>
    <w:bookmarkEnd w:id="212"/>
    <w:bookmarkEnd w:id="215"/>
    <w:bookmarkEnd w:id="216"/>
    <w:p w:rsidR="00F01103" w:rsidRPr="003B56F8" w:rsidRDefault="00F01103" w:rsidP="00981472">
      <w:pPr>
        <w:tabs>
          <w:tab w:val="left" w:pos="540"/>
        </w:tabs>
        <w:spacing w:line="480" w:lineRule="auto"/>
        <w:ind w:firstLine="567"/>
        <w:contextualSpacing/>
        <w:jc w:val="both"/>
        <w:rPr>
          <w:rFonts w:ascii="Times New Roman" w:hAnsi="Times New Roman"/>
          <w:lang w:val="tr-TR"/>
        </w:rPr>
      </w:pPr>
    </w:p>
    <w:p w:rsidR="00F01103" w:rsidRPr="003B56F8" w:rsidRDefault="00F01103" w:rsidP="00EF6CE8">
      <w:pPr>
        <w:pStyle w:val="Balk2"/>
        <w:spacing w:before="0" w:beforeAutospacing="0" w:after="0" w:afterAutospacing="0" w:line="360" w:lineRule="auto"/>
        <w:contextualSpacing/>
        <w:jc w:val="both"/>
        <w:rPr>
          <w:rFonts w:cs="Times New Roman"/>
          <w:szCs w:val="24"/>
          <w:lang w:val="tr-TR"/>
        </w:rPr>
      </w:pPr>
      <w:bookmarkStart w:id="217" w:name="_Toc293926906"/>
      <w:r w:rsidRPr="003B56F8">
        <w:rPr>
          <w:rFonts w:cs="Times New Roman"/>
          <w:szCs w:val="24"/>
          <w:lang w:val="tr-TR"/>
        </w:rPr>
        <w:t>2.2.</w:t>
      </w:r>
      <w:r w:rsidR="00EF7438" w:rsidRPr="003B56F8">
        <w:rPr>
          <w:rFonts w:cs="Times New Roman"/>
          <w:szCs w:val="24"/>
          <w:lang w:val="tr-TR"/>
        </w:rPr>
        <w:t xml:space="preserve"> </w:t>
      </w:r>
      <w:r w:rsidR="00937EEA" w:rsidRPr="003B56F8">
        <w:rPr>
          <w:rFonts w:cs="Times New Roman"/>
          <w:szCs w:val="24"/>
          <w:lang w:val="tr-TR"/>
        </w:rPr>
        <w:t>METOTLAR</w:t>
      </w:r>
      <w:bookmarkEnd w:id="217"/>
    </w:p>
    <w:p w:rsidR="00F01103" w:rsidRPr="003B56F8" w:rsidRDefault="00F01103" w:rsidP="00981472">
      <w:pPr>
        <w:tabs>
          <w:tab w:val="left" w:pos="540"/>
        </w:tabs>
        <w:spacing w:line="360" w:lineRule="auto"/>
        <w:ind w:firstLine="567"/>
        <w:contextualSpacing/>
        <w:jc w:val="both"/>
        <w:rPr>
          <w:rFonts w:ascii="Times New Roman" w:hAnsi="Times New Roman"/>
          <w:lang w:val="tr-TR"/>
        </w:rPr>
      </w:pPr>
    </w:p>
    <w:p w:rsidR="00F01103" w:rsidRPr="003B56F8" w:rsidRDefault="00F01103" w:rsidP="00EF6CE8">
      <w:pPr>
        <w:pStyle w:val="Balk3"/>
        <w:spacing w:before="0" w:beforeAutospacing="0" w:after="0" w:afterAutospacing="0" w:line="360" w:lineRule="auto"/>
        <w:contextualSpacing/>
        <w:jc w:val="both"/>
        <w:rPr>
          <w:rFonts w:cs="Times New Roman"/>
          <w:szCs w:val="24"/>
          <w:lang w:val="tr-TR"/>
        </w:rPr>
      </w:pPr>
      <w:bookmarkStart w:id="218" w:name="_Toc293926907"/>
      <w:r w:rsidRPr="003B56F8">
        <w:rPr>
          <w:rFonts w:cs="Times New Roman"/>
          <w:szCs w:val="24"/>
          <w:lang w:val="tr-TR"/>
        </w:rPr>
        <w:t xml:space="preserve">2.2.1. </w:t>
      </w:r>
      <w:bookmarkStart w:id="219" w:name="OLE_LINK239"/>
      <w:bookmarkStart w:id="220" w:name="OLE_LINK240"/>
      <w:r w:rsidRPr="003B56F8">
        <w:rPr>
          <w:rFonts w:cs="Times New Roman"/>
          <w:szCs w:val="24"/>
          <w:lang w:val="tr-TR"/>
        </w:rPr>
        <w:t>Kaplıcalardan Örneklerin Alınması ve Termofilik Bakterilerin İzolasyonu</w:t>
      </w:r>
      <w:bookmarkEnd w:id="218"/>
      <w:bookmarkEnd w:id="219"/>
      <w:bookmarkEnd w:id="220"/>
    </w:p>
    <w:p w:rsidR="00F01103" w:rsidRPr="003B56F8" w:rsidRDefault="00F01103" w:rsidP="00EF6CE8">
      <w:pPr>
        <w:tabs>
          <w:tab w:val="left" w:pos="540"/>
        </w:tabs>
        <w:spacing w:line="360" w:lineRule="auto"/>
        <w:ind w:firstLine="567"/>
        <w:contextualSpacing/>
        <w:jc w:val="both"/>
        <w:rPr>
          <w:rFonts w:ascii="Times New Roman" w:hAnsi="Times New Roman"/>
          <w:b/>
          <w:bCs/>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K</w:t>
      </w:r>
      <w:r w:rsidRPr="003B56F8">
        <w:rPr>
          <w:rFonts w:ascii="Times New Roman" w:hAnsi="Times New Roman"/>
          <w:bCs/>
          <w:lang w:val="tr-TR"/>
        </w:rPr>
        <w:t xml:space="preserve">aplıcadan su ve çamurlu su örnekleri, ağzı kapaklı steril şişelere </w:t>
      </w:r>
      <w:r w:rsidRPr="003B56F8">
        <w:rPr>
          <w:rFonts w:ascii="Times New Roman" w:hAnsi="Times New Roman"/>
          <w:lang w:val="tr-TR"/>
        </w:rPr>
        <w:t>alındı. Alınan örnekler olabildiğince kısa sürede ve soğuk şartlar altında laboratuvara getirildi. Daha sonra içerdikleri termofilik bakteriler, uygun besiyerler kullanılarak zenginleştirme kültürleri yapılmak suretiyle çoğaltıldı. Çoğaltılan bu kültürler, uygun besiyerleri içeren agar petrilerine tek koloni elde etmek amacıyla ekildi ve sonuçta petri üzerinde oluşan koloniler incelenerek birbirinden farklı olabilecek koloniler seçilip bunların saf kültürleri yapıldı (Benson, 1985; Dulger, 1997).</w:t>
      </w:r>
    </w:p>
    <w:p w:rsidR="00F01103" w:rsidRPr="003B56F8" w:rsidRDefault="00F01103" w:rsidP="00981472">
      <w:pPr>
        <w:tabs>
          <w:tab w:val="left" w:pos="540"/>
        </w:tabs>
        <w:spacing w:line="480" w:lineRule="auto"/>
        <w:ind w:firstLine="567"/>
        <w:contextualSpacing/>
        <w:jc w:val="both"/>
        <w:rPr>
          <w:rFonts w:ascii="Times New Roman" w:hAnsi="Times New Roman"/>
          <w:lang w:val="tr-TR"/>
        </w:rPr>
      </w:pPr>
    </w:p>
    <w:p w:rsidR="00BF1681" w:rsidRPr="003B56F8" w:rsidRDefault="00BF1681" w:rsidP="00981472">
      <w:pPr>
        <w:tabs>
          <w:tab w:val="left" w:pos="540"/>
        </w:tabs>
        <w:spacing w:line="480" w:lineRule="auto"/>
        <w:ind w:firstLine="567"/>
        <w:contextualSpacing/>
        <w:jc w:val="both"/>
        <w:rPr>
          <w:rFonts w:ascii="Times New Roman" w:hAnsi="Times New Roman"/>
          <w:lang w:val="tr-TR"/>
        </w:rPr>
      </w:pPr>
    </w:p>
    <w:p w:rsidR="00F01103" w:rsidRPr="003B56F8" w:rsidRDefault="00F01103" w:rsidP="00EF6CE8">
      <w:pPr>
        <w:pStyle w:val="Balk3"/>
        <w:spacing w:before="0" w:beforeAutospacing="0" w:after="0" w:afterAutospacing="0" w:line="360" w:lineRule="auto"/>
        <w:contextualSpacing/>
        <w:jc w:val="both"/>
        <w:rPr>
          <w:rFonts w:cs="Times New Roman"/>
          <w:szCs w:val="24"/>
          <w:lang w:val="tr-TR"/>
        </w:rPr>
      </w:pPr>
      <w:bookmarkStart w:id="221" w:name="_Toc293926908"/>
      <w:r w:rsidRPr="003B56F8">
        <w:rPr>
          <w:rFonts w:cs="Times New Roman"/>
          <w:szCs w:val="24"/>
          <w:lang w:val="tr-TR"/>
        </w:rPr>
        <w:lastRenderedPageBreak/>
        <w:t>2.2.2. İzolatların Genomik DNA’larının İzolasyonu</w:t>
      </w:r>
      <w:bookmarkEnd w:id="221"/>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r w:rsidRPr="003B56F8">
        <w:rPr>
          <w:rFonts w:ascii="Times New Roman" w:hAnsi="Times New Roman"/>
          <w:lang w:val="tr-TR"/>
        </w:rPr>
        <w:t xml:space="preserve">Seçilen iki bakteri suşu için genomik DNA izolasyonu </w:t>
      </w:r>
      <w:r w:rsidR="00F449B5" w:rsidRPr="003B56F8">
        <w:rPr>
          <w:rFonts w:ascii="Times New Roman" w:hAnsi="Times New Roman"/>
          <w:bCs/>
          <w:lang w:val="tr-TR"/>
        </w:rPr>
        <w:t>Sambrook ve a</w:t>
      </w:r>
      <w:r w:rsidR="00AC0CF5" w:rsidRPr="003B56F8">
        <w:rPr>
          <w:rFonts w:ascii="Times New Roman" w:hAnsi="Times New Roman"/>
          <w:bCs/>
          <w:lang w:val="tr-TR"/>
        </w:rPr>
        <w:t xml:space="preserve">rkadaşlarının </w:t>
      </w:r>
      <w:r w:rsidR="00F449B5" w:rsidRPr="003B56F8">
        <w:rPr>
          <w:rFonts w:ascii="Times New Roman" w:hAnsi="Times New Roman"/>
          <w:bCs/>
          <w:lang w:val="tr-TR"/>
        </w:rPr>
        <w:t>prosedürü</w:t>
      </w:r>
      <w:r w:rsidRPr="003B56F8">
        <w:rPr>
          <w:rFonts w:ascii="Times New Roman" w:hAnsi="Times New Roman"/>
          <w:bCs/>
          <w:lang w:val="tr-TR"/>
        </w:rPr>
        <w:t>ne göre yapıldı. Termofilik izolatlar, 65 ºC’de Degryse besiyerinde 150 rpm’ de bir gece inkübe edildi. Elde elden sıvı kültürler 1,5 ml’lik mikrosantrifüj tüplerine aktarıldı ve hücreler 13.000 rpm’de 3-4 dakika santrifüj edilerek çöktürüldü. Süpernatant kısımları dökülerek pellet kısımları alındı. Pelletlerin üzerine, 500 μ1 TE tamponu ( 10 mM Tris-HCI; 1 mM EDTA, pH 8,0) ilave edildi ve vortekslenerek çözüldü. Üzerine 10 μg lizozim ilave edilerek karıştırıldı ve 1 saat 37</w:t>
      </w:r>
      <w:r w:rsidRPr="003B56F8">
        <w:rPr>
          <w:rFonts w:ascii="Times New Roman" w:hAnsi="Times New Roman"/>
          <w:lang w:val="tr-TR"/>
        </w:rPr>
        <w:t>˚C</w:t>
      </w:r>
      <w:r w:rsidRPr="003B56F8">
        <w:rPr>
          <w:rFonts w:ascii="Times New Roman" w:hAnsi="Times New Roman"/>
          <w:bCs/>
          <w:lang w:val="tr-TR"/>
        </w:rPr>
        <w:t>’de inkübe edildi. İnkübasyondan sonra üzerine 50 μl %10’luk SDS  eklendi ve 30 dakika 37</w:t>
      </w:r>
      <w:r w:rsidRPr="003B56F8">
        <w:rPr>
          <w:rFonts w:ascii="Times New Roman" w:hAnsi="Times New Roman"/>
          <w:lang w:val="tr-TR"/>
        </w:rPr>
        <w:t>˚C</w:t>
      </w:r>
      <w:r w:rsidRPr="003B56F8">
        <w:rPr>
          <w:rFonts w:ascii="Times New Roman" w:hAnsi="Times New Roman"/>
          <w:bCs/>
          <w:lang w:val="tr-TR"/>
        </w:rPr>
        <w:t>’de inkübe edildi. Daha sonra her bir tüpe 3 M’lık 1/10 hacim sodyum asetat (pH 5</w:t>
      </w:r>
      <w:r w:rsidR="00617A9F" w:rsidRPr="003B56F8">
        <w:rPr>
          <w:rFonts w:ascii="Times New Roman" w:hAnsi="Times New Roman"/>
          <w:bCs/>
          <w:lang w:val="tr-TR"/>
        </w:rPr>
        <w:t>,</w:t>
      </w:r>
      <w:r w:rsidRPr="003B56F8">
        <w:rPr>
          <w:rFonts w:ascii="Times New Roman" w:hAnsi="Times New Roman"/>
          <w:bCs/>
          <w:lang w:val="tr-TR"/>
        </w:rPr>
        <w:t>2) eklendi ve 65</w:t>
      </w:r>
      <w:r w:rsidRPr="003B56F8">
        <w:rPr>
          <w:rFonts w:ascii="Times New Roman" w:hAnsi="Times New Roman"/>
          <w:lang w:val="tr-TR"/>
        </w:rPr>
        <w:t>˚C</w:t>
      </w:r>
      <w:r w:rsidRPr="003B56F8">
        <w:rPr>
          <w:rFonts w:ascii="Times New Roman" w:hAnsi="Times New Roman"/>
          <w:bCs/>
          <w:lang w:val="tr-TR"/>
        </w:rPr>
        <w:t>’de 30 dakika bekletildi. Her 10 dakikada bir, tüpler alt üst edildi.  Hemen sonrasında üzerine 500 μl fenol</w:t>
      </w:r>
      <w:r w:rsidR="00B115B0" w:rsidRPr="003B56F8">
        <w:rPr>
          <w:rFonts w:ascii="Times New Roman" w:hAnsi="Times New Roman"/>
          <w:bCs/>
          <w:lang w:val="tr-TR"/>
        </w:rPr>
        <w:t>: kloroform: izoamilalkol (25:24:</w:t>
      </w:r>
      <w:r w:rsidRPr="003B56F8">
        <w:rPr>
          <w:rFonts w:ascii="Times New Roman" w:hAnsi="Times New Roman"/>
          <w:bCs/>
          <w:lang w:val="tr-TR"/>
        </w:rPr>
        <w:t xml:space="preserve">1) ilave edildi, alt üst edilerek karıştırıldı ve 5 dakika 13.000 rpm’de santrifüj edildi. Santrifüjden sonra, üst kısımdaki sıvı pipet yardımıyla yeni bir mikrosantrifüj tüpüne alındı ve pellet kısımları atıldı. Bu tüplere 500 μ1 kloroform ilave edildi ve alt üst edilerek 13.000 rpm’de 5 dakika santrifüj edildi. Bu kloroform aşaması 2 kez tekrarlandıktan sonra yeni bir mikrosantrifüj tüpüne aktarılan sıvının üzerine 1/10 hacim </w:t>
      </w:r>
      <w:smartTag w:uri="urn:schemas-microsoft-com:office:smarttags" w:element="metricconverter">
        <w:smartTagPr>
          <w:attr w:name="ProductID" w:val="3 M"/>
        </w:smartTagPr>
        <w:r w:rsidRPr="003B56F8">
          <w:rPr>
            <w:rFonts w:ascii="Times New Roman" w:hAnsi="Times New Roman"/>
            <w:bCs/>
            <w:lang w:val="tr-TR"/>
          </w:rPr>
          <w:t>3 M</w:t>
        </w:r>
      </w:smartTag>
      <w:r w:rsidRPr="003B56F8">
        <w:rPr>
          <w:rFonts w:ascii="Times New Roman" w:hAnsi="Times New Roman"/>
          <w:bCs/>
          <w:lang w:val="tr-TR"/>
        </w:rPr>
        <w:t xml:space="preserve"> sodyum asetat ve 2 hacim %96’lık soğuk etil alkol ilave edildi ve -20</w:t>
      </w:r>
      <w:r w:rsidRPr="003B56F8">
        <w:rPr>
          <w:rFonts w:ascii="Times New Roman" w:hAnsi="Times New Roman"/>
          <w:lang w:val="tr-TR"/>
        </w:rPr>
        <w:t>˚C</w:t>
      </w:r>
      <w:r w:rsidRPr="003B56F8">
        <w:rPr>
          <w:rFonts w:ascii="Times New Roman" w:hAnsi="Times New Roman"/>
          <w:bCs/>
          <w:lang w:val="tr-TR"/>
        </w:rPr>
        <w:t>’de 30 dakika bekletildi. Daha sonra 13.000 rpm’de 15 dakika santrifüj edildi ve üst kısımdaki sıvı atıldı. Kalan pellet üzerine 500 μ1 %70’lik soğuk etanol ilave edildi ve 5 dakika 13.000 rpm’de santrifüj edildi. Santrifüjden sonra, üst faz döküldü ve kalan pellet 37</w:t>
      </w:r>
      <w:r w:rsidRPr="003B56F8">
        <w:rPr>
          <w:rFonts w:ascii="Times New Roman" w:hAnsi="Times New Roman"/>
          <w:lang w:val="tr-TR"/>
        </w:rPr>
        <w:t>˚C</w:t>
      </w:r>
      <w:r w:rsidRPr="003B56F8">
        <w:rPr>
          <w:rFonts w:ascii="Times New Roman" w:hAnsi="Times New Roman"/>
          <w:bCs/>
          <w:lang w:val="tr-TR"/>
        </w:rPr>
        <w:t>’de 10 dakika kurutuldu. Elde edilen DNA pelletleri, 100 μl TE’de çözülerek – 20</w:t>
      </w:r>
      <w:r w:rsidRPr="003B56F8">
        <w:rPr>
          <w:rFonts w:ascii="Times New Roman" w:hAnsi="Times New Roman"/>
          <w:lang w:val="tr-TR"/>
        </w:rPr>
        <w:t>˚C</w:t>
      </w:r>
      <w:r w:rsidRPr="003B56F8">
        <w:rPr>
          <w:rFonts w:ascii="Times New Roman" w:hAnsi="Times New Roman"/>
          <w:bCs/>
          <w:lang w:val="tr-TR"/>
        </w:rPr>
        <w:t xml:space="preserve">’de muhafaza edildi. </w:t>
      </w:r>
    </w:p>
    <w:p w:rsidR="00F01103" w:rsidRPr="003B56F8" w:rsidRDefault="00F01103" w:rsidP="002A4E68">
      <w:pPr>
        <w:pStyle w:val="GvdeMetni"/>
        <w:tabs>
          <w:tab w:val="left" w:pos="540"/>
        </w:tabs>
        <w:spacing w:after="0" w:line="480" w:lineRule="auto"/>
        <w:ind w:firstLine="567"/>
        <w:contextualSpacing/>
        <w:jc w:val="both"/>
        <w:rPr>
          <w:rFonts w:ascii="Times New Roman" w:hAnsi="Times New Roman"/>
          <w:bCs/>
          <w:lang w:val="tr-TR"/>
        </w:rPr>
      </w:pPr>
    </w:p>
    <w:p w:rsidR="00F01103" w:rsidRPr="003B56F8" w:rsidRDefault="00F01103" w:rsidP="00EF6CE8">
      <w:pPr>
        <w:pStyle w:val="Balk3"/>
        <w:spacing w:before="0" w:beforeAutospacing="0" w:after="0" w:afterAutospacing="0" w:line="360" w:lineRule="auto"/>
        <w:contextualSpacing/>
        <w:jc w:val="both"/>
        <w:rPr>
          <w:rFonts w:cs="Times New Roman"/>
          <w:szCs w:val="24"/>
          <w:lang w:val="tr-TR"/>
        </w:rPr>
      </w:pPr>
      <w:bookmarkStart w:id="222" w:name="_Toc293926909"/>
      <w:r w:rsidRPr="003B56F8">
        <w:rPr>
          <w:rFonts w:cs="Times New Roman"/>
          <w:szCs w:val="24"/>
          <w:lang w:val="tr-TR"/>
        </w:rPr>
        <w:t xml:space="preserve">2.2.3. </w:t>
      </w:r>
      <w:bookmarkStart w:id="223" w:name="OLE_LINK237"/>
      <w:bookmarkStart w:id="224" w:name="OLE_LINK238"/>
      <w:r w:rsidRPr="003B56F8">
        <w:rPr>
          <w:rFonts w:cs="Times New Roman"/>
          <w:szCs w:val="24"/>
          <w:lang w:val="tr-TR"/>
        </w:rPr>
        <w:t>İzolatların rRNA Analizleri</w:t>
      </w:r>
      <w:bookmarkEnd w:id="222"/>
    </w:p>
    <w:p w:rsidR="00F01103" w:rsidRPr="003B56F8" w:rsidRDefault="00F01103" w:rsidP="002A4E68">
      <w:pPr>
        <w:pStyle w:val="GvdeMetni"/>
        <w:tabs>
          <w:tab w:val="left" w:pos="540"/>
        </w:tabs>
        <w:spacing w:after="0" w:line="360" w:lineRule="auto"/>
        <w:ind w:firstLine="567"/>
        <w:contextualSpacing/>
        <w:jc w:val="both"/>
        <w:rPr>
          <w:rFonts w:ascii="Times New Roman" w:hAnsi="Times New Roman"/>
          <w:lang w:val="tr-TR"/>
        </w:rPr>
      </w:pPr>
    </w:p>
    <w:p w:rsidR="00F01103" w:rsidRPr="003B56F8" w:rsidRDefault="007E7634" w:rsidP="00EF6CE8">
      <w:pPr>
        <w:pStyle w:val="Balk4"/>
        <w:spacing w:before="0" w:after="0" w:line="360" w:lineRule="auto"/>
        <w:ind w:firstLine="567"/>
        <w:contextualSpacing/>
        <w:jc w:val="both"/>
        <w:rPr>
          <w:szCs w:val="24"/>
          <w:lang w:val="tr-TR"/>
        </w:rPr>
      </w:pPr>
      <w:bookmarkStart w:id="225" w:name="_Toc293926910"/>
      <w:bookmarkEnd w:id="223"/>
      <w:bookmarkEnd w:id="224"/>
      <w:r w:rsidRPr="003B56F8">
        <w:rPr>
          <w:szCs w:val="24"/>
          <w:lang w:val="tr-TR"/>
        </w:rPr>
        <w:t xml:space="preserve">2.2.3.1. </w:t>
      </w:r>
      <w:r w:rsidR="00F01103" w:rsidRPr="003B56F8">
        <w:rPr>
          <w:szCs w:val="24"/>
          <w:lang w:val="tr-TR"/>
        </w:rPr>
        <w:t>16S rRNA Geninin PCR ile Artırılması</w:t>
      </w:r>
      <w:bookmarkEnd w:id="225"/>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lang w:val="tr-TR"/>
        </w:rPr>
      </w:pPr>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
          <w:lang w:val="tr-TR"/>
        </w:rPr>
      </w:pPr>
      <w:r w:rsidRPr="003B56F8">
        <w:rPr>
          <w:rFonts w:ascii="Times New Roman" w:hAnsi="Times New Roman"/>
          <w:lang w:val="tr-TR"/>
        </w:rPr>
        <w:t xml:space="preserve">16S rRNA genleri, iki termofilik izolattan </w:t>
      </w:r>
      <w:r w:rsidRPr="003B56F8">
        <w:rPr>
          <w:rFonts w:ascii="Times New Roman" w:hAnsi="Times New Roman"/>
          <w:bCs/>
          <w:lang w:val="tr-TR"/>
        </w:rPr>
        <w:t>Sambrook ve arkadaşlarının prosedürü</w:t>
      </w:r>
      <w:r w:rsidRPr="003B56F8">
        <w:rPr>
          <w:rFonts w:ascii="Times New Roman" w:hAnsi="Times New Roman"/>
          <w:lang w:val="tr-TR"/>
        </w:rPr>
        <w:t xml:space="preserve">ne göre izole edilen genomik DNA’dan </w:t>
      </w:r>
      <w:bookmarkStart w:id="226" w:name="OLE_LINK145"/>
      <w:bookmarkStart w:id="227" w:name="OLE_LINK146"/>
      <w:r w:rsidRPr="003B56F8">
        <w:rPr>
          <w:rFonts w:ascii="Times New Roman" w:hAnsi="Times New Roman"/>
          <w:lang w:val="tr-TR"/>
        </w:rPr>
        <w:t xml:space="preserve">UNI16S-L </w:t>
      </w:r>
      <w:bookmarkEnd w:id="226"/>
      <w:bookmarkEnd w:id="227"/>
      <w:r w:rsidRPr="003B56F8">
        <w:rPr>
          <w:rFonts w:ascii="Times New Roman" w:hAnsi="Times New Roman"/>
          <w:lang w:val="tr-TR"/>
        </w:rPr>
        <w:t>(5’-ATTCTAGAGTTTGATCATGGCTCA-</w:t>
      </w:r>
      <w:smartTag w:uri="urn:schemas-microsoft-com:office:smarttags" w:element="metricconverter">
        <w:smartTagPr>
          <w:attr w:name="ProductID" w:val="3’"/>
        </w:smartTagPr>
        <w:r w:rsidRPr="003B56F8">
          <w:rPr>
            <w:rFonts w:ascii="Times New Roman" w:hAnsi="Times New Roman"/>
            <w:lang w:val="tr-TR"/>
          </w:rPr>
          <w:t>3’</w:t>
        </w:r>
      </w:smartTag>
      <w:r w:rsidRPr="003B56F8">
        <w:rPr>
          <w:rFonts w:ascii="Times New Roman" w:hAnsi="Times New Roman"/>
          <w:lang w:val="tr-TR"/>
        </w:rPr>
        <w:t>) ileri ve UNI16S-R (5’-ATGGTACCGTGTGACGGGCGGTGTGTA) geri primerleri kullanılarak P</w:t>
      </w:r>
      <w:r w:rsidR="00636DE3" w:rsidRPr="003B56F8">
        <w:rPr>
          <w:rFonts w:ascii="Times New Roman" w:hAnsi="Times New Roman"/>
          <w:lang w:val="tr-TR"/>
        </w:rPr>
        <w:t>CR yardımı ile çoğaltıldı. PCR</w:t>
      </w:r>
      <w:r w:rsidRPr="003B56F8">
        <w:rPr>
          <w:rFonts w:ascii="Times New Roman" w:hAnsi="Times New Roman"/>
          <w:lang w:val="tr-TR"/>
        </w:rPr>
        <w:t xml:space="preserve"> şartları Beffa ve arkadaşlarına (1996) göre oluşturuldu. 12 ng kalıp </w:t>
      </w:r>
      <w:r w:rsidRPr="003B56F8">
        <w:rPr>
          <w:rFonts w:ascii="Times New Roman" w:hAnsi="Times New Roman"/>
          <w:lang w:val="tr-TR"/>
        </w:rPr>
        <w:lastRenderedPageBreak/>
        <w:t>DNA, 5 µl 10X PCR tamponu (</w:t>
      </w:r>
      <w:smartTag w:uri="urn:schemas-microsoft-com:office:smarttags" w:element="metricconverter">
        <w:smartTagPr>
          <w:attr w:name="ProductID" w:val="100 mM"/>
        </w:smartTagPr>
        <w:r w:rsidRPr="003B56F8">
          <w:rPr>
            <w:rFonts w:ascii="Times New Roman" w:hAnsi="Times New Roman"/>
            <w:lang w:val="tr-TR"/>
          </w:rPr>
          <w:t>100 mM</w:t>
        </w:r>
      </w:smartTag>
      <w:r w:rsidRPr="003B56F8">
        <w:rPr>
          <w:rFonts w:ascii="Times New Roman" w:hAnsi="Times New Roman"/>
          <w:lang w:val="tr-TR"/>
        </w:rPr>
        <w:t xml:space="preserve"> Tris-HCl, pH 8,3; </w:t>
      </w:r>
      <w:smartTag w:uri="urn:schemas-microsoft-com:office:smarttags" w:element="metricconverter">
        <w:smartTagPr>
          <w:attr w:name="ProductID" w:val="500 mM"/>
        </w:smartTagPr>
        <w:r w:rsidRPr="003B56F8">
          <w:rPr>
            <w:rFonts w:ascii="Times New Roman" w:hAnsi="Times New Roman"/>
            <w:lang w:val="tr-TR"/>
          </w:rPr>
          <w:t>500 mM</w:t>
        </w:r>
      </w:smartTag>
      <w:r w:rsidRPr="003B56F8">
        <w:rPr>
          <w:rFonts w:ascii="Times New Roman" w:hAnsi="Times New Roman"/>
          <w:lang w:val="tr-TR"/>
        </w:rPr>
        <w:t xml:space="preserve"> steril KCl), </w:t>
      </w:r>
      <w:smartTag w:uri="urn:schemas-microsoft-com:office:smarttags" w:element="metricconverter">
        <w:smartTagPr>
          <w:attr w:name="ProductID" w:val="1,5 mM"/>
        </w:smartTagPr>
        <w:r w:rsidRPr="003B56F8">
          <w:rPr>
            <w:rFonts w:ascii="Times New Roman" w:hAnsi="Times New Roman"/>
            <w:lang w:val="tr-TR"/>
          </w:rPr>
          <w:t>1,5 mM</w:t>
        </w:r>
      </w:smartTag>
      <w:r w:rsidRPr="003B56F8">
        <w:rPr>
          <w:rFonts w:ascii="Times New Roman" w:hAnsi="Times New Roman"/>
          <w:lang w:val="tr-TR"/>
        </w:rPr>
        <w:t xml:space="preserve"> MgCl</w:t>
      </w:r>
      <w:r w:rsidRPr="003B56F8">
        <w:rPr>
          <w:rFonts w:ascii="Times New Roman" w:hAnsi="Times New Roman"/>
          <w:vertAlign w:val="subscript"/>
          <w:lang w:val="tr-TR"/>
        </w:rPr>
        <w:t>2</w:t>
      </w:r>
      <w:r w:rsidRPr="003B56F8">
        <w:rPr>
          <w:rFonts w:ascii="Times New Roman" w:hAnsi="Times New Roman"/>
          <w:lang w:val="tr-TR"/>
        </w:rPr>
        <w:t xml:space="preserve">, 1 U </w:t>
      </w:r>
      <w:r w:rsidRPr="003B56F8">
        <w:rPr>
          <w:rFonts w:ascii="Times New Roman" w:hAnsi="Times New Roman"/>
          <w:i/>
          <w:iCs/>
          <w:lang w:val="tr-TR"/>
        </w:rPr>
        <w:t>Taq</w:t>
      </w:r>
      <w:r w:rsidRPr="003B56F8">
        <w:rPr>
          <w:rFonts w:ascii="Times New Roman" w:hAnsi="Times New Roman"/>
          <w:lang w:val="tr-TR"/>
        </w:rPr>
        <w:t xml:space="preserve"> DNA Polimeraz, </w:t>
      </w:r>
      <w:smartTag w:uri="urn:schemas-microsoft-com:office:smarttags" w:element="metricconverter">
        <w:smartTagPr>
          <w:attr w:name="ProductID" w:val="0,25 mM"/>
        </w:smartTagPr>
        <w:r w:rsidRPr="003B56F8">
          <w:rPr>
            <w:rFonts w:ascii="Times New Roman" w:hAnsi="Times New Roman"/>
            <w:lang w:val="tr-TR"/>
          </w:rPr>
          <w:t>0,25 mM</w:t>
        </w:r>
      </w:smartTag>
      <w:r w:rsidRPr="003B56F8">
        <w:rPr>
          <w:rFonts w:ascii="Times New Roman" w:hAnsi="Times New Roman"/>
          <w:lang w:val="tr-TR"/>
        </w:rPr>
        <w:t xml:space="preserve"> ileri primeri, </w:t>
      </w:r>
      <w:smartTag w:uri="urn:schemas-microsoft-com:office:smarttags" w:element="metricconverter">
        <w:smartTagPr>
          <w:attr w:name="ProductID" w:val="0,25 mM"/>
        </w:smartTagPr>
        <w:r w:rsidRPr="003B56F8">
          <w:rPr>
            <w:rFonts w:ascii="Times New Roman" w:hAnsi="Times New Roman"/>
            <w:lang w:val="tr-TR"/>
          </w:rPr>
          <w:t>0,25 mM</w:t>
        </w:r>
      </w:smartTag>
      <w:r w:rsidRPr="003B56F8">
        <w:rPr>
          <w:rFonts w:ascii="Times New Roman" w:hAnsi="Times New Roman"/>
          <w:lang w:val="tr-TR"/>
        </w:rPr>
        <w:t xml:space="preserve"> geri primeri, </w:t>
      </w:r>
      <w:smartTag w:uri="urn:schemas-microsoft-com:office:smarttags" w:element="metricconverter">
        <w:smartTagPr>
          <w:attr w:name="ProductID" w:val="170 mM"/>
        </w:smartTagPr>
        <w:r w:rsidRPr="003B56F8">
          <w:rPr>
            <w:rFonts w:ascii="Times New Roman" w:hAnsi="Times New Roman"/>
            <w:lang w:val="tr-TR"/>
          </w:rPr>
          <w:t>170 mM</w:t>
        </w:r>
      </w:smartTag>
      <w:r w:rsidRPr="003B56F8">
        <w:rPr>
          <w:rFonts w:ascii="Times New Roman" w:hAnsi="Times New Roman"/>
          <w:lang w:val="tr-TR"/>
        </w:rPr>
        <w:t xml:space="preserve"> dATP, </w:t>
      </w:r>
      <w:smartTag w:uri="urn:schemas-microsoft-com:office:smarttags" w:element="metricconverter">
        <w:smartTagPr>
          <w:attr w:name="ProductID" w:val="170 mM"/>
        </w:smartTagPr>
        <w:r w:rsidRPr="003B56F8">
          <w:rPr>
            <w:rFonts w:ascii="Times New Roman" w:hAnsi="Times New Roman"/>
            <w:lang w:val="tr-TR"/>
          </w:rPr>
          <w:t>170 mM</w:t>
        </w:r>
      </w:smartTag>
      <w:r w:rsidRPr="003B56F8">
        <w:rPr>
          <w:rFonts w:ascii="Times New Roman" w:hAnsi="Times New Roman"/>
          <w:lang w:val="tr-TR"/>
        </w:rPr>
        <w:t xml:space="preserve"> dCTP, </w:t>
      </w:r>
      <w:smartTag w:uri="urn:schemas-microsoft-com:office:smarttags" w:element="metricconverter">
        <w:smartTagPr>
          <w:attr w:name="ProductID" w:val="170 mM"/>
        </w:smartTagPr>
        <w:r w:rsidRPr="003B56F8">
          <w:rPr>
            <w:rFonts w:ascii="Times New Roman" w:hAnsi="Times New Roman"/>
            <w:lang w:val="tr-TR"/>
          </w:rPr>
          <w:t>170 mM</w:t>
        </w:r>
      </w:smartTag>
      <w:r w:rsidRPr="003B56F8">
        <w:rPr>
          <w:rFonts w:ascii="Times New Roman" w:hAnsi="Times New Roman"/>
          <w:lang w:val="tr-TR"/>
        </w:rPr>
        <w:t xml:space="preserve"> dGTP ve </w:t>
      </w:r>
      <w:smartTag w:uri="urn:schemas-microsoft-com:office:smarttags" w:element="metricconverter">
        <w:smartTagPr>
          <w:attr w:name="ProductID" w:val="170 mM"/>
        </w:smartTagPr>
        <w:r w:rsidRPr="003B56F8">
          <w:rPr>
            <w:rFonts w:ascii="Times New Roman" w:hAnsi="Times New Roman"/>
            <w:lang w:val="tr-TR"/>
          </w:rPr>
          <w:t>170 mM</w:t>
        </w:r>
      </w:smartTag>
      <w:r w:rsidRPr="003B56F8">
        <w:rPr>
          <w:rFonts w:ascii="Times New Roman" w:hAnsi="Times New Roman"/>
          <w:lang w:val="tr-TR"/>
        </w:rPr>
        <w:t xml:space="preserve"> dTTP karışımı steril ddH</w:t>
      </w:r>
      <w:r w:rsidRPr="003B56F8">
        <w:rPr>
          <w:rFonts w:ascii="Times New Roman" w:hAnsi="Times New Roman"/>
          <w:vertAlign w:val="subscript"/>
          <w:lang w:val="tr-TR"/>
        </w:rPr>
        <w:t>2</w:t>
      </w:r>
      <w:r w:rsidRPr="003B56F8">
        <w:rPr>
          <w:rFonts w:ascii="Times New Roman" w:hAnsi="Times New Roman"/>
          <w:lang w:val="tr-TR"/>
        </w:rPr>
        <w:t>O ile 50 µl’ye tamamlandı. Çoğaltma işlemi 200 µl’lik tüplerde, “Thermal Cycler’da gerçekleştirildi. Reaksiyon sıcaklıkları ve süreleri ise: İlk denatürasyon basamağı 95˚C’de 2 dakika olarak gerçekleştirildikten sonra, 36 döngü 94˚C’de 1 dakika (denatürasyon için), 56˚C’de 1 dakika (hibridizasyon için) ve 72˚C’de 2 dakika (polimerizasyon için) şeklinde gerçekleştirildi. Elde edilen PCR ürünlerinin 5 µl’si %1,1’lik agaroz jelde yürütüldü ve etidyum bromür boyası (0,5 µg/ml) ile boyandıktan sonra “BioDocAnalyze” sistemiyle görüntülendi.</w:t>
      </w:r>
    </w:p>
    <w:p w:rsidR="00F01103" w:rsidRPr="003B56F8" w:rsidRDefault="00F01103" w:rsidP="00D40750">
      <w:pPr>
        <w:pStyle w:val="GvdeMetni"/>
        <w:tabs>
          <w:tab w:val="left" w:pos="540"/>
        </w:tabs>
        <w:spacing w:after="0" w:line="480" w:lineRule="auto"/>
        <w:ind w:firstLine="567"/>
        <w:contextualSpacing/>
        <w:jc w:val="both"/>
        <w:rPr>
          <w:rStyle w:val="Vurgu"/>
          <w:rFonts w:ascii="Times New Roman" w:hAnsi="Times New Roman"/>
          <w:b w:val="0"/>
          <w:i w:val="0"/>
          <w:lang w:val="tr-TR"/>
        </w:rPr>
      </w:pPr>
    </w:p>
    <w:p w:rsidR="00F01103" w:rsidRPr="003B56F8" w:rsidRDefault="00F01103" w:rsidP="001D3A76">
      <w:pPr>
        <w:pStyle w:val="Balk4"/>
        <w:spacing w:before="0" w:after="0"/>
        <w:ind w:left="1418" w:hanging="851"/>
        <w:contextualSpacing/>
        <w:jc w:val="both"/>
        <w:rPr>
          <w:szCs w:val="24"/>
          <w:lang w:val="tr-TR"/>
        </w:rPr>
      </w:pPr>
      <w:bookmarkStart w:id="228" w:name="_Toc293926911"/>
      <w:r w:rsidRPr="003B56F8">
        <w:rPr>
          <w:szCs w:val="24"/>
          <w:lang w:val="tr-TR"/>
        </w:rPr>
        <w:t>2.</w:t>
      </w:r>
      <w:r w:rsidR="007E7634" w:rsidRPr="003B56F8">
        <w:rPr>
          <w:szCs w:val="24"/>
          <w:lang w:val="tr-TR"/>
        </w:rPr>
        <w:t>2.3.2.</w:t>
      </w:r>
      <w:r w:rsidR="00FE03A8" w:rsidRPr="003B56F8">
        <w:rPr>
          <w:szCs w:val="24"/>
          <w:lang w:val="tr-TR"/>
        </w:rPr>
        <w:t xml:space="preserve"> </w:t>
      </w:r>
      <w:r w:rsidRPr="003B56F8">
        <w:rPr>
          <w:szCs w:val="24"/>
          <w:lang w:val="tr-TR"/>
        </w:rPr>
        <w:t>16S rRNA Geninin Klonlanması, Baz Dizi</w:t>
      </w:r>
      <w:r w:rsidR="00DA32A8" w:rsidRPr="003B56F8">
        <w:rPr>
          <w:szCs w:val="24"/>
          <w:lang w:val="tr-TR"/>
        </w:rPr>
        <w:t>sinin Ortaya Çıkarılması ve Gen</w:t>
      </w:r>
      <w:r w:rsidRPr="003B56F8">
        <w:rPr>
          <w:szCs w:val="24"/>
          <w:lang w:val="tr-TR"/>
        </w:rPr>
        <w:t>Bank’taki Sıralarla Karşılaştırılması</w:t>
      </w:r>
      <w:bookmarkEnd w:id="228"/>
    </w:p>
    <w:p w:rsidR="00F01103" w:rsidRPr="003B56F8" w:rsidRDefault="00F01103" w:rsidP="001D3A76">
      <w:pPr>
        <w:pStyle w:val="GvdeMetni"/>
        <w:tabs>
          <w:tab w:val="left" w:pos="540"/>
        </w:tabs>
        <w:spacing w:after="0" w:line="360" w:lineRule="auto"/>
        <w:ind w:firstLine="567"/>
        <w:contextualSpacing/>
        <w:jc w:val="both"/>
        <w:rPr>
          <w:rFonts w:ascii="Times New Roman" w:hAnsi="Times New Roman"/>
          <w:b/>
          <w:lang w:val="tr-TR"/>
        </w:rPr>
      </w:pPr>
    </w:p>
    <w:p w:rsidR="00F01103" w:rsidRPr="003B56F8" w:rsidRDefault="00EF7438" w:rsidP="00EF6CE8">
      <w:pPr>
        <w:pStyle w:val="GvdeMetni"/>
        <w:tabs>
          <w:tab w:val="left" w:pos="540"/>
        </w:tabs>
        <w:spacing w:after="0" w:line="360" w:lineRule="auto"/>
        <w:ind w:firstLine="567"/>
        <w:contextualSpacing/>
        <w:jc w:val="both"/>
        <w:rPr>
          <w:rFonts w:ascii="Times New Roman" w:hAnsi="Times New Roman"/>
          <w:b/>
          <w:lang w:val="tr-TR"/>
        </w:rPr>
      </w:pPr>
      <w:r w:rsidRPr="003B56F8">
        <w:rPr>
          <w:rFonts w:ascii="Times New Roman" w:hAnsi="Times New Roman"/>
          <w:lang w:val="tr-TR"/>
        </w:rPr>
        <w:t>Yukarıda açıklanan PCR</w:t>
      </w:r>
      <w:r w:rsidR="00F01103" w:rsidRPr="003B56F8">
        <w:rPr>
          <w:rFonts w:ascii="Times New Roman" w:hAnsi="Times New Roman"/>
          <w:lang w:val="tr-TR"/>
        </w:rPr>
        <w:t xml:space="preserve"> ile çoğaltılan 16S rRNA genleri, pGEM-T Easy Klonlama Kiti kullanılarak, pGEM-T Easy klonla</w:t>
      </w:r>
      <w:r w:rsidRPr="003B56F8">
        <w:rPr>
          <w:rFonts w:ascii="Times New Roman" w:hAnsi="Times New Roman"/>
          <w:lang w:val="tr-TR"/>
        </w:rPr>
        <w:t xml:space="preserve">ma vektörüne firmanın öngördüğü şartlarda </w:t>
      </w:r>
      <w:r w:rsidR="00F01103" w:rsidRPr="003B56F8">
        <w:rPr>
          <w:rFonts w:ascii="Times New Roman" w:hAnsi="Times New Roman"/>
          <w:lang w:val="tr-TR"/>
        </w:rPr>
        <w:t xml:space="preserve">klonlandı. </w:t>
      </w:r>
      <w:bookmarkStart w:id="229" w:name="OLE_LINK139"/>
      <w:bookmarkStart w:id="230" w:name="OLE_LINK140"/>
      <w:r w:rsidR="00F01103" w:rsidRPr="003B56F8">
        <w:rPr>
          <w:rFonts w:ascii="Times New Roman" w:hAnsi="Times New Roman"/>
          <w:lang w:val="tr-TR"/>
        </w:rPr>
        <w:t xml:space="preserve">Klonlanma sonucunda oluşan kolonilerden rekombinant </w:t>
      </w:r>
      <w:r w:rsidR="00B55AA0" w:rsidRPr="003B56F8">
        <w:rPr>
          <w:rFonts w:ascii="Times New Roman" w:hAnsi="Times New Roman"/>
          <w:lang w:val="tr-TR"/>
        </w:rPr>
        <w:t>plazmit</w:t>
      </w:r>
      <w:r w:rsidR="00F01103" w:rsidRPr="003B56F8">
        <w:rPr>
          <w:rFonts w:ascii="Times New Roman" w:hAnsi="Times New Roman"/>
          <w:lang w:val="tr-TR"/>
        </w:rPr>
        <w:t xml:space="preserve">ler, Maniatis ve arkadaşlarının (1982) geliştirdiği </w:t>
      </w:r>
      <w:r w:rsidR="00B55AA0" w:rsidRPr="003B56F8">
        <w:rPr>
          <w:rFonts w:ascii="Times New Roman" w:hAnsi="Times New Roman"/>
          <w:lang w:val="tr-TR"/>
        </w:rPr>
        <w:t>plazmit</w:t>
      </w:r>
      <w:r w:rsidR="00F01103" w:rsidRPr="003B56F8">
        <w:rPr>
          <w:rFonts w:ascii="Times New Roman" w:hAnsi="Times New Roman"/>
          <w:lang w:val="tr-TR"/>
        </w:rPr>
        <w:t xml:space="preserve"> izolasyon yöntemine göre izole edildiler</w:t>
      </w:r>
      <w:bookmarkEnd w:id="229"/>
      <w:bookmarkEnd w:id="230"/>
      <w:r w:rsidR="00F01103" w:rsidRPr="003B56F8">
        <w:rPr>
          <w:rFonts w:ascii="Times New Roman" w:hAnsi="Times New Roman"/>
          <w:lang w:val="tr-TR"/>
        </w:rPr>
        <w:t xml:space="preserve">. Daha sonra izole edilen bu </w:t>
      </w:r>
      <w:r w:rsidR="00B55AA0" w:rsidRPr="003B56F8">
        <w:rPr>
          <w:rFonts w:ascii="Times New Roman" w:hAnsi="Times New Roman"/>
          <w:lang w:val="tr-TR"/>
        </w:rPr>
        <w:t>plazmit</w:t>
      </w:r>
      <w:r w:rsidR="00F01103" w:rsidRPr="003B56F8">
        <w:rPr>
          <w:rFonts w:ascii="Times New Roman" w:hAnsi="Times New Roman"/>
          <w:lang w:val="tr-TR"/>
        </w:rPr>
        <w:t>lerin hangilerinin istenilen parçayı taşıdığı belirlendi ve doğruluğu teyit edilen klonların baz dizin analizi, baz dizini otomatik dizi analizatörleri aracılığıyla ile (Macrogen, Güney Kore) belirlendi. Elde edilen yaklaşık 1400 bp uzunluğundaki 16S rRNA dizileri Gen Bankasında var olan diğer bakteriyal dizilerle karşılaştırılarak aralarındaki benzerlik oranları ortaya çıkarıldı.</w:t>
      </w:r>
    </w:p>
    <w:p w:rsidR="00F01103" w:rsidRPr="003B56F8" w:rsidRDefault="00F01103" w:rsidP="002A4E68">
      <w:pPr>
        <w:tabs>
          <w:tab w:val="left" w:pos="540"/>
        </w:tabs>
        <w:spacing w:line="480" w:lineRule="auto"/>
        <w:ind w:firstLine="567"/>
        <w:contextualSpacing/>
        <w:jc w:val="both"/>
        <w:rPr>
          <w:rFonts w:ascii="Times New Roman" w:hAnsi="Times New Roman"/>
          <w:lang w:val="tr-TR"/>
        </w:rPr>
      </w:pPr>
    </w:p>
    <w:p w:rsidR="00F01103" w:rsidRPr="003B56F8" w:rsidRDefault="00F01103" w:rsidP="00EF6CE8">
      <w:pPr>
        <w:pStyle w:val="Balk3"/>
        <w:spacing w:before="0" w:beforeAutospacing="0" w:after="0" w:afterAutospacing="0" w:line="360" w:lineRule="auto"/>
        <w:contextualSpacing/>
        <w:jc w:val="both"/>
        <w:rPr>
          <w:rFonts w:cs="Times New Roman"/>
          <w:szCs w:val="24"/>
          <w:lang w:val="tr-TR"/>
        </w:rPr>
      </w:pPr>
      <w:bookmarkStart w:id="231" w:name="_Toc293926912"/>
      <w:r w:rsidRPr="003B56F8">
        <w:rPr>
          <w:rFonts w:cs="Times New Roman"/>
          <w:szCs w:val="24"/>
          <w:lang w:val="tr-TR"/>
        </w:rPr>
        <w:t xml:space="preserve">2.2.4. </w:t>
      </w:r>
      <w:bookmarkStart w:id="232" w:name="OLE_LINK241"/>
      <w:bookmarkStart w:id="233" w:name="OLE_LINK242"/>
      <w:r w:rsidRPr="003B56F8">
        <w:rPr>
          <w:rFonts w:cs="Times New Roman"/>
          <w:szCs w:val="24"/>
          <w:lang w:val="tr-TR"/>
        </w:rPr>
        <w:t xml:space="preserve">İzolatların </w:t>
      </w:r>
      <w:r w:rsidR="00B55AA0" w:rsidRPr="003B56F8">
        <w:rPr>
          <w:rFonts w:cs="Times New Roman"/>
          <w:szCs w:val="24"/>
          <w:lang w:val="tr-TR"/>
        </w:rPr>
        <w:t>Plazmit</w:t>
      </w:r>
      <w:r w:rsidRPr="003B56F8">
        <w:rPr>
          <w:rFonts w:cs="Times New Roman"/>
          <w:szCs w:val="24"/>
          <w:lang w:val="tr-TR"/>
        </w:rPr>
        <w:t xml:space="preserve"> İçeriklerinin Belirlenmesi</w:t>
      </w:r>
      <w:bookmarkEnd w:id="231"/>
    </w:p>
    <w:bookmarkEnd w:id="232"/>
    <w:bookmarkEnd w:id="233"/>
    <w:p w:rsidR="00AE71F2" w:rsidRPr="003B56F8" w:rsidRDefault="00AE71F2" w:rsidP="00EF6CE8">
      <w:pPr>
        <w:tabs>
          <w:tab w:val="left" w:pos="540"/>
        </w:tabs>
        <w:spacing w:line="360" w:lineRule="auto"/>
        <w:ind w:firstLine="567"/>
        <w:contextualSpacing/>
        <w:jc w:val="both"/>
        <w:rPr>
          <w:rFonts w:ascii="Times New Roman" w:hAnsi="Times New Roman"/>
          <w:lang w:val="tr-TR"/>
        </w:rPr>
      </w:pPr>
    </w:p>
    <w:p w:rsidR="004C38F4" w:rsidRPr="003B56F8" w:rsidRDefault="00F01103" w:rsidP="004C38F4">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i/>
          <w:lang w:val="tr-TR"/>
        </w:rPr>
        <w:t>Thermus</w:t>
      </w:r>
      <w:r w:rsidRPr="003B56F8">
        <w:rPr>
          <w:rFonts w:ascii="Times New Roman" w:hAnsi="Times New Roman"/>
          <w:lang w:val="tr-TR"/>
        </w:rPr>
        <w:t xml:space="preserve"> cinsine ait olduğu belirlenen </w:t>
      </w:r>
      <w:r w:rsidRPr="003B56F8">
        <w:rPr>
          <w:rFonts w:ascii="Times New Roman" w:hAnsi="Times New Roman"/>
          <w:i/>
          <w:lang w:val="tr-TR"/>
        </w:rPr>
        <w:t xml:space="preserve">Thermus </w:t>
      </w:r>
      <w:r w:rsidRPr="003B56F8">
        <w:rPr>
          <w:rFonts w:ascii="Times New Roman" w:hAnsi="Times New Roman"/>
          <w:lang w:val="tr-TR"/>
        </w:rPr>
        <w:t xml:space="preserve">sp. K6 ve </w:t>
      </w:r>
      <w:r w:rsidRPr="003B56F8">
        <w:rPr>
          <w:rFonts w:ascii="Times New Roman" w:hAnsi="Times New Roman"/>
          <w:i/>
          <w:lang w:val="tr-TR"/>
        </w:rPr>
        <w:t xml:space="preserve">Thermus </w:t>
      </w:r>
      <w:r w:rsidRPr="003B56F8">
        <w:rPr>
          <w:rFonts w:ascii="Times New Roman" w:hAnsi="Times New Roman"/>
          <w:lang w:val="tr-TR"/>
        </w:rPr>
        <w:t xml:space="preserve">sp. </w:t>
      </w:r>
      <w:r w:rsidR="007E7634" w:rsidRPr="003B56F8">
        <w:rPr>
          <w:rFonts w:ascii="Times New Roman" w:hAnsi="Times New Roman"/>
          <w:lang w:val="tr-TR"/>
        </w:rPr>
        <w:t>M5</w:t>
      </w:r>
      <w:r w:rsidRPr="003B56F8">
        <w:rPr>
          <w:rFonts w:ascii="Times New Roman" w:hAnsi="Times New Roman"/>
          <w:lang w:val="tr-TR"/>
        </w:rPr>
        <w:t xml:space="preserve"> suşlarının </w:t>
      </w:r>
      <w:r w:rsidR="00B55AA0" w:rsidRPr="003B56F8">
        <w:rPr>
          <w:rFonts w:ascii="Times New Roman" w:hAnsi="Times New Roman"/>
          <w:lang w:val="tr-TR"/>
        </w:rPr>
        <w:t>plazmit</w:t>
      </w:r>
      <w:r w:rsidRPr="003B56F8">
        <w:rPr>
          <w:rFonts w:ascii="Times New Roman" w:hAnsi="Times New Roman"/>
          <w:lang w:val="tr-TR"/>
        </w:rPr>
        <w:t xml:space="preserve"> içerikleri incelendi.</w:t>
      </w:r>
    </w:p>
    <w:p w:rsidR="004C38F4" w:rsidRPr="003B56F8" w:rsidRDefault="004C38F4" w:rsidP="004C38F4">
      <w:pPr>
        <w:tabs>
          <w:tab w:val="left" w:pos="540"/>
        </w:tabs>
        <w:spacing w:line="360" w:lineRule="auto"/>
        <w:ind w:firstLine="567"/>
        <w:contextualSpacing/>
        <w:jc w:val="both"/>
        <w:rPr>
          <w:rFonts w:ascii="Times New Roman" w:hAnsi="Times New Roman"/>
          <w:lang w:val="tr-TR"/>
        </w:rPr>
      </w:pPr>
    </w:p>
    <w:p w:rsidR="00F01103" w:rsidRPr="003B56F8" w:rsidRDefault="00F01103" w:rsidP="004B6E4A">
      <w:pPr>
        <w:pStyle w:val="Balk4"/>
        <w:spacing w:before="0" w:after="0"/>
        <w:ind w:firstLine="567"/>
        <w:rPr>
          <w:szCs w:val="24"/>
          <w:lang w:val="tr-TR"/>
        </w:rPr>
      </w:pPr>
      <w:bookmarkStart w:id="234" w:name="_Toc293926913"/>
      <w:r w:rsidRPr="003B56F8">
        <w:rPr>
          <w:szCs w:val="24"/>
          <w:lang w:val="tr-TR"/>
        </w:rPr>
        <w:t xml:space="preserve">2.2.4.1. </w:t>
      </w:r>
      <w:r w:rsidR="00B55AA0" w:rsidRPr="003B56F8">
        <w:rPr>
          <w:szCs w:val="24"/>
          <w:lang w:val="tr-TR"/>
        </w:rPr>
        <w:t>Plazmit</w:t>
      </w:r>
      <w:r w:rsidR="00B730F5" w:rsidRPr="003B56F8">
        <w:rPr>
          <w:szCs w:val="24"/>
          <w:lang w:val="tr-TR"/>
        </w:rPr>
        <w:t xml:space="preserve"> </w:t>
      </w:r>
      <w:r w:rsidRPr="003B56F8">
        <w:rPr>
          <w:szCs w:val="24"/>
          <w:lang w:val="tr-TR"/>
        </w:rPr>
        <w:t>DNA İzolasyonu</w:t>
      </w:r>
      <w:bookmarkEnd w:id="234"/>
    </w:p>
    <w:p w:rsidR="00AE71F2" w:rsidRPr="003B56F8" w:rsidRDefault="00AE71F2" w:rsidP="002A4E68">
      <w:pPr>
        <w:spacing w:line="360" w:lineRule="auto"/>
        <w:ind w:firstLine="567"/>
        <w:contextualSpacing/>
        <w:jc w:val="both"/>
        <w:rPr>
          <w:rFonts w:ascii="Times New Roman" w:hAnsi="Times New Roman"/>
          <w:lang w:val="tr-TR"/>
        </w:rPr>
      </w:pPr>
    </w:p>
    <w:p w:rsidR="00F01103" w:rsidRPr="003B56F8" w:rsidRDefault="00F01103" w:rsidP="00EF6CE8">
      <w:pPr>
        <w:spacing w:line="360" w:lineRule="auto"/>
        <w:ind w:firstLine="567"/>
        <w:contextualSpacing/>
        <w:jc w:val="both"/>
        <w:rPr>
          <w:rFonts w:ascii="Times New Roman" w:hAnsi="Times New Roman"/>
          <w:lang w:val="tr-TR"/>
        </w:rPr>
      </w:pPr>
      <w:bookmarkStart w:id="235" w:name="OLE_LINK77"/>
      <w:bookmarkStart w:id="236" w:name="OLE_LINK78"/>
      <w:r w:rsidRPr="003B56F8">
        <w:rPr>
          <w:rFonts w:ascii="Times New Roman" w:hAnsi="Times New Roman"/>
          <w:lang w:val="tr-TR"/>
        </w:rPr>
        <w:t xml:space="preserve">İzolatların </w:t>
      </w:r>
      <w:r w:rsidR="00B55AA0" w:rsidRPr="003B56F8">
        <w:rPr>
          <w:rFonts w:ascii="Times New Roman" w:hAnsi="Times New Roman"/>
          <w:lang w:val="tr-TR"/>
        </w:rPr>
        <w:t>plazmit</w:t>
      </w:r>
      <w:r w:rsidR="009B7EBD" w:rsidRPr="003B56F8">
        <w:rPr>
          <w:rFonts w:ascii="Times New Roman" w:hAnsi="Times New Roman"/>
          <w:lang w:val="tr-TR"/>
        </w:rPr>
        <w:t xml:space="preserve"> içerikleri, Voskuil ve</w:t>
      </w:r>
      <w:r w:rsidRPr="003B56F8">
        <w:rPr>
          <w:rFonts w:ascii="Times New Roman" w:hAnsi="Times New Roman"/>
          <w:lang w:val="tr-TR"/>
        </w:rPr>
        <w:t xml:space="preserve"> Chambliss'ın (32) geliştirdiği metoda göre ortaya çıkarıldı</w:t>
      </w:r>
      <w:bookmarkEnd w:id="235"/>
      <w:bookmarkEnd w:id="236"/>
      <w:r w:rsidRPr="003B56F8">
        <w:rPr>
          <w:rFonts w:ascii="Times New Roman" w:hAnsi="Times New Roman"/>
          <w:lang w:val="tr-TR"/>
        </w:rPr>
        <w:t xml:space="preserve">. Herbir bakteriden 5-10 ml </w:t>
      </w:r>
      <w:r w:rsidR="009B7EBD" w:rsidRPr="003B56F8">
        <w:rPr>
          <w:rFonts w:ascii="Times New Roman" w:hAnsi="Times New Roman"/>
          <w:lang w:val="tr-TR"/>
        </w:rPr>
        <w:t>gece kültürü</w:t>
      </w:r>
      <w:r w:rsidRPr="003B56F8">
        <w:rPr>
          <w:rFonts w:ascii="Times New Roman" w:hAnsi="Times New Roman"/>
          <w:lang w:val="tr-TR"/>
        </w:rPr>
        <w:t xml:space="preserve"> (12-16 saat) 10.000 rpm'de 5 </w:t>
      </w:r>
      <w:r w:rsidRPr="003B56F8">
        <w:rPr>
          <w:rFonts w:ascii="Times New Roman" w:hAnsi="Times New Roman"/>
          <w:lang w:val="tr-TR"/>
        </w:rPr>
        <w:lastRenderedPageBreak/>
        <w:t>dakika santrifuj edildi. Süpernatant kısmı atıldı ve çökelek 200 µl SET tamponunda (%25 sakkaroz, 50 mM EDTA, 50 mM Tris-HCl (pH 8,0)) vortekslenerek çözüldü. Kullanılan SET tamponunun 1ml'sine 5 mg lizozim ilave edildi. Daha sonra, karışım mikrosantrifuj tüpüne aktarıldı ve 37°C'de 10 dakika inkübe edildi. Bunun üzerine 350 µl yeni hazırlanmış sodyum hidroksit-sodyum dodesil sülfat solüsyonu (0,2 N NaOH, %1 SDS) ilave edildi. Süspansiyon şeffaf bir durum alıncaya kadar ters düz çevrildi ve bu şeffaf süspansiyona 350 µl soğuk 3 M K</w:t>
      </w:r>
      <w:r w:rsidRPr="003B56F8">
        <w:rPr>
          <w:rFonts w:ascii="Times New Roman" w:hAnsi="Times New Roman"/>
          <w:position w:val="6"/>
          <w:lang w:val="tr-TR"/>
        </w:rPr>
        <w:t xml:space="preserve">+ </w:t>
      </w:r>
      <w:r w:rsidRPr="003B56F8">
        <w:rPr>
          <w:rFonts w:ascii="Times New Roman" w:hAnsi="Times New Roman"/>
          <w:lang w:val="tr-TR"/>
        </w:rPr>
        <w:t>- 5 M asetat solüsyonundan ilave edildi. Süspansiyon, 13.000 rpm'de, 5 dakika santrifuj edildi. Süpernatant kısmı yeni bir mikrosantrifuj tüpüne aktarıldı ve</w:t>
      </w:r>
      <w:r w:rsidR="009B7EBD" w:rsidRPr="003B56F8">
        <w:rPr>
          <w:rFonts w:ascii="Times New Roman" w:hAnsi="Times New Roman"/>
          <w:lang w:val="tr-TR"/>
        </w:rPr>
        <w:t>üzerine</w:t>
      </w:r>
      <w:r w:rsidRPr="003B56F8">
        <w:rPr>
          <w:rFonts w:ascii="Times New Roman" w:hAnsi="Times New Roman"/>
          <w:lang w:val="tr-TR"/>
        </w:rPr>
        <w:t xml:space="preserve"> 650 µl soğuk fenol:kloroform:izoamilalkol (25:24:1) karışımından ilave edildi. Bir dakika vortekslenerek karıştırıldı.  Karışım daha sonra 5 dakika mikrosantrifujde santrifuj edildi. Üst faz alındı ve buna 620 µl soğuk kloroform:izoamilalkol karışımından ilave edildi. Otuz saniye vortekslenerek karıştırıldıktan sonra karışım mikrosantrifujde 3 dakika santrifuj edildi. 550 µl'lik üst faz pipetörle alınıp yeni bir tüpe aktarıldıktan sonra, buna eşit miktarda soğuk (-20</w:t>
      </w:r>
      <w:r w:rsidRPr="003B56F8">
        <w:rPr>
          <w:rFonts w:ascii="Times New Roman" w:hAnsi="Times New Roman"/>
          <w:position w:val="6"/>
          <w:lang w:val="tr-TR"/>
        </w:rPr>
        <w:t>°</w:t>
      </w:r>
      <w:r w:rsidRPr="003B56F8">
        <w:rPr>
          <w:rFonts w:ascii="Times New Roman" w:hAnsi="Times New Roman"/>
          <w:lang w:val="tr-TR"/>
        </w:rPr>
        <w:t>C) izopropanol ilave edildi. Karışım ters düz çevrilerek tamamen karıştırıldıktan sonra, 5 dakika santrifüjlendi.  Süpernatant kısmı döküldü ve izopropanol açık havada uçurulduktan sonra çökelek kısmı %70'lik etanol ilave edilerek 2 dakika santrifüjlendi, kalan etanol açık havada uçurulduktan sonra 50 µl ddH</w:t>
      </w:r>
      <w:r w:rsidRPr="003B56F8">
        <w:rPr>
          <w:rFonts w:ascii="Times New Roman" w:hAnsi="Times New Roman"/>
          <w:position w:val="-4"/>
          <w:sz w:val="20"/>
          <w:lang w:val="tr-TR"/>
        </w:rPr>
        <w:t>2</w:t>
      </w:r>
      <w:r w:rsidRPr="003B56F8">
        <w:rPr>
          <w:rFonts w:ascii="Times New Roman" w:hAnsi="Times New Roman"/>
          <w:lang w:val="tr-TR"/>
        </w:rPr>
        <w:t xml:space="preserve">O'da çözüldü. </w:t>
      </w: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bookmarkStart w:id="237" w:name="OLE_LINK86"/>
      <w:bookmarkStart w:id="238" w:name="OLE_LINK87"/>
      <w:bookmarkStart w:id="239" w:name="OLE_LINK189"/>
      <w:bookmarkStart w:id="240" w:name="OLE_LINK190"/>
      <w:r w:rsidRPr="003B56F8">
        <w:rPr>
          <w:rFonts w:ascii="Times New Roman" w:hAnsi="Times New Roman"/>
          <w:lang w:val="tr-TR"/>
        </w:rPr>
        <w:t xml:space="preserve">Yapılan </w:t>
      </w:r>
      <w:r w:rsidR="00B55AA0" w:rsidRPr="003B56F8">
        <w:rPr>
          <w:rFonts w:ascii="Times New Roman" w:hAnsi="Times New Roman"/>
          <w:lang w:val="tr-TR"/>
        </w:rPr>
        <w:t>plazmit</w:t>
      </w:r>
      <w:r w:rsidRPr="003B56F8">
        <w:rPr>
          <w:rFonts w:ascii="Times New Roman" w:hAnsi="Times New Roman"/>
          <w:lang w:val="tr-TR"/>
        </w:rPr>
        <w:t xml:space="preserve"> DNA'sı izolasyonu çalışması sonucunda, </w:t>
      </w:r>
      <w:r w:rsidR="00B55AA0" w:rsidRPr="003B56F8">
        <w:rPr>
          <w:rFonts w:ascii="Times New Roman" w:hAnsi="Times New Roman"/>
          <w:lang w:val="tr-TR"/>
        </w:rPr>
        <w:t>plazmit</w:t>
      </w:r>
      <w:r w:rsidRPr="003B56F8">
        <w:rPr>
          <w:rFonts w:ascii="Times New Roman" w:hAnsi="Times New Roman"/>
          <w:lang w:val="tr-TR"/>
        </w:rPr>
        <w:t xml:space="preserve"> DNA'larının izole edilip edilmediğinin ortaya çıkarılması için, 0,5 µg/ml etidyum bromür içeren %0,7'lik agaroz jel hazırlandı. 5 µl DNA solüsyonu, 1 µl 10X yürütme boyası ve 4 µl ddH</w:t>
      </w:r>
      <w:r w:rsidRPr="003B56F8">
        <w:rPr>
          <w:rFonts w:ascii="Times New Roman" w:hAnsi="Times New Roman"/>
          <w:position w:val="-4"/>
          <w:sz w:val="20"/>
          <w:lang w:val="tr-TR"/>
        </w:rPr>
        <w:t>2</w:t>
      </w:r>
      <w:r w:rsidRPr="003B56F8">
        <w:rPr>
          <w:rFonts w:ascii="Times New Roman" w:hAnsi="Times New Roman"/>
          <w:lang w:val="tr-TR"/>
        </w:rPr>
        <w:t>O veya TE tamponu ilavesi ile hazırlanan karışım agaroz jel üzerinde oluşturulan her bir kuyucuğa yüklenerek 100 voltluk elektrik alanda, fragment büyüklüğü belli olan bir şahit DNA ile yürütüldüler.</w:t>
      </w:r>
      <w:bookmarkEnd w:id="237"/>
      <w:bookmarkEnd w:id="238"/>
      <w:r w:rsidRPr="003B56F8">
        <w:rPr>
          <w:rFonts w:ascii="Times New Roman" w:hAnsi="Times New Roman"/>
          <w:lang w:val="tr-TR"/>
        </w:rPr>
        <w:t xml:space="preserve"> Yürütme neticesinde, </w:t>
      </w:r>
      <w:r w:rsidR="00B55AA0" w:rsidRPr="003B56F8">
        <w:rPr>
          <w:rFonts w:ascii="Times New Roman" w:hAnsi="Times New Roman"/>
          <w:lang w:val="tr-TR"/>
        </w:rPr>
        <w:t>plazmit</w:t>
      </w:r>
      <w:r w:rsidRPr="003B56F8">
        <w:rPr>
          <w:rFonts w:ascii="Times New Roman" w:hAnsi="Times New Roman"/>
          <w:lang w:val="tr-TR"/>
        </w:rPr>
        <w:t xml:space="preserve"> DNA'larının </w:t>
      </w:r>
      <w:r w:rsidR="002A4E68" w:rsidRPr="003B56F8">
        <w:rPr>
          <w:rFonts w:ascii="Times New Roman" w:hAnsi="Times New Roman"/>
          <w:lang w:val="tr-TR"/>
        </w:rPr>
        <w:t>var olup olmadıkları ve moleküle</w:t>
      </w:r>
      <w:r w:rsidRPr="003B56F8">
        <w:rPr>
          <w:rFonts w:ascii="Times New Roman" w:hAnsi="Times New Roman"/>
          <w:lang w:val="tr-TR"/>
        </w:rPr>
        <w:t xml:space="preserve">r ağırlıkları tespit edildi.  </w:t>
      </w:r>
      <w:bookmarkEnd w:id="239"/>
      <w:bookmarkEnd w:id="240"/>
    </w:p>
    <w:p w:rsidR="00F01103" w:rsidRPr="003B56F8" w:rsidRDefault="00F01103" w:rsidP="007D5C1E">
      <w:pPr>
        <w:tabs>
          <w:tab w:val="left" w:pos="540"/>
        </w:tabs>
        <w:spacing w:line="480" w:lineRule="auto"/>
        <w:ind w:firstLine="567"/>
        <w:contextualSpacing/>
        <w:jc w:val="both"/>
        <w:rPr>
          <w:rFonts w:ascii="Times New Roman" w:hAnsi="Times New Roman"/>
          <w:lang w:val="tr-TR"/>
        </w:rPr>
      </w:pPr>
    </w:p>
    <w:p w:rsidR="00AE71F2" w:rsidRPr="003B56F8" w:rsidRDefault="00937EEA" w:rsidP="004C38F4">
      <w:pPr>
        <w:pStyle w:val="Balk3"/>
        <w:spacing w:before="0" w:beforeAutospacing="0" w:after="0" w:afterAutospacing="0" w:line="360" w:lineRule="auto"/>
        <w:contextualSpacing/>
        <w:jc w:val="both"/>
        <w:rPr>
          <w:rFonts w:cs="Times New Roman"/>
          <w:szCs w:val="24"/>
          <w:lang w:val="tr-TR"/>
        </w:rPr>
      </w:pPr>
      <w:bookmarkStart w:id="241" w:name="_Toc293926914"/>
      <w:r w:rsidRPr="003B56F8">
        <w:rPr>
          <w:rFonts w:cs="Times New Roman"/>
          <w:szCs w:val="24"/>
          <w:lang w:val="tr-TR"/>
        </w:rPr>
        <w:t xml:space="preserve">2.2.5. pHIG22’ nin </w:t>
      </w:r>
      <w:r w:rsidR="00F01103" w:rsidRPr="003B56F8">
        <w:rPr>
          <w:rFonts w:cs="Times New Roman"/>
          <w:szCs w:val="24"/>
          <w:lang w:val="tr-TR"/>
        </w:rPr>
        <w:t>DNA Baz Dizininin Belirlenmesi</w:t>
      </w:r>
      <w:bookmarkEnd w:id="241"/>
    </w:p>
    <w:p w:rsidR="004C38F4" w:rsidRPr="003B56F8" w:rsidRDefault="004C38F4" w:rsidP="004C38F4">
      <w:pPr>
        <w:rPr>
          <w:rFonts w:ascii="Times New Roman" w:hAnsi="Times New Roman"/>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242" w:name="_Toc293926915"/>
      <w:r w:rsidRPr="003B56F8">
        <w:rPr>
          <w:szCs w:val="24"/>
          <w:lang w:val="tr-TR"/>
        </w:rPr>
        <w:t xml:space="preserve">2.2.5.1. </w:t>
      </w:r>
      <w:bookmarkStart w:id="243" w:name="OLE_LINK243"/>
      <w:bookmarkStart w:id="244" w:name="OLE_LINK244"/>
      <w:r w:rsidRPr="003B56F8">
        <w:rPr>
          <w:szCs w:val="24"/>
          <w:lang w:val="tr-TR"/>
        </w:rPr>
        <w:t>pHIG22’ nin Restriksiyon Analizi</w:t>
      </w:r>
      <w:bookmarkEnd w:id="242"/>
    </w:p>
    <w:p w:rsidR="00AE71F2" w:rsidRPr="003B56F8" w:rsidRDefault="00AE71F2" w:rsidP="007D5C1E">
      <w:pPr>
        <w:tabs>
          <w:tab w:val="left" w:pos="540"/>
        </w:tabs>
        <w:spacing w:line="360" w:lineRule="auto"/>
        <w:ind w:firstLine="567"/>
        <w:contextualSpacing/>
        <w:jc w:val="both"/>
        <w:rPr>
          <w:rFonts w:ascii="Times New Roman" w:hAnsi="Times New Roman"/>
          <w:lang w:val="tr-TR"/>
        </w:rPr>
      </w:pPr>
      <w:bookmarkStart w:id="245" w:name="OLE_LINK88"/>
      <w:bookmarkStart w:id="246" w:name="OLE_LINK89"/>
      <w:bookmarkEnd w:id="243"/>
      <w:bookmarkEnd w:id="244"/>
    </w:p>
    <w:p w:rsidR="00F01103" w:rsidRPr="003B56F8" w:rsidRDefault="00B55AA0"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Plazmit</w:t>
      </w:r>
      <w:r w:rsidR="00F01103" w:rsidRPr="003B56F8">
        <w:rPr>
          <w:rFonts w:ascii="Times New Roman" w:hAnsi="Times New Roman"/>
          <w:lang w:val="tr-TR"/>
        </w:rPr>
        <w:t xml:space="preserve"> DNA’sının restriksiyon analizinin yapılması için bir seri restriksiyon </w:t>
      </w:r>
      <w:r w:rsidR="005C5015" w:rsidRPr="003B56F8">
        <w:rPr>
          <w:rFonts w:ascii="Times New Roman" w:hAnsi="Times New Roman"/>
          <w:lang w:val="tr-TR"/>
        </w:rPr>
        <w:t>endonükleaz</w:t>
      </w:r>
      <w:r w:rsidR="00F01103" w:rsidRPr="003B56F8">
        <w:rPr>
          <w:rFonts w:ascii="Times New Roman" w:hAnsi="Times New Roman"/>
          <w:lang w:val="tr-TR"/>
        </w:rPr>
        <w:t xml:space="preserve"> ile kesim reaksiyonları yapıldı. </w:t>
      </w:r>
      <w:r w:rsidR="00F01103" w:rsidRPr="003B56F8">
        <w:rPr>
          <w:rFonts w:ascii="Times New Roman" w:hAnsi="Times New Roman"/>
          <w:i/>
          <w:iCs/>
          <w:lang w:val="tr-TR"/>
        </w:rPr>
        <w:t>Bcl</w:t>
      </w:r>
      <w:r w:rsidR="00F01103" w:rsidRPr="003B56F8">
        <w:rPr>
          <w:rFonts w:ascii="Times New Roman" w:hAnsi="Times New Roman"/>
          <w:lang w:val="tr-TR"/>
        </w:rPr>
        <w:t xml:space="preserve">I </w:t>
      </w:r>
      <w:r w:rsidR="00F01103" w:rsidRPr="003B56F8">
        <w:rPr>
          <w:rFonts w:ascii="Times New Roman" w:hAnsi="Times New Roman"/>
          <w:i/>
          <w:iCs/>
          <w:lang w:val="tr-TR"/>
        </w:rPr>
        <w:t>(</w:t>
      </w:r>
      <w:r w:rsidR="00F01103" w:rsidRPr="003B56F8">
        <w:rPr>
          <w:rFonts w:ascii="Times New Roman" w:hAnsi="Times New Roman"/>
          <w:lang w:val="tr-TR"/>
        </w:rPr>
        <w:t>NEB</w:t>
      </w:r>
      <w:r w:rsidR="00F01103" w:rsidRPr="003B56F8">
        <w:rPr>
          <w:rFonts w:ascii="Times New Roman" w:hAnsi="Times New Roman"/>
          <w:i/>
          <w:iCs/>
          <w:lang w:val="tr-TR"/>
        </w:rPr>
        <w:t>), Hind</w:t>
      </w:r>
      <w:r w:rsidR="00F01103" w:rsidRPr="003B56F8">
        <w:rPr>
          <w:rFonts w:ascii="Times New Roman" w:hAnsi="Times New Roman"/>
          <w:lang w:val="tr-TR"/>
        </w:rPr>
        <w:t xml:space="preserve">III (Promega), </w:t>
      </w:r>
      <w:r w:rsidR="00F01103" w:rsidRPr="003B56F8">
        <w:rPr>
          <w:rFonts w:ascii="Times New Roman" w:hAnsi="Times New Roman"/>
          <w:i/>
          <w:iCs/>
          <w:lang w:val="tr-TR"/>
        </w:rPr>
        <w:t>EcoR</w:t>
      </w:r>
      <w:r w:rsidR="00F01103" w:rsidRPr="003B56F8">
        <w:rPr>
          <w:rFonts w:ascii="Times New Roman" w:hAnsi="Times New Roman"/>
          <w:lang w:val="tr-TR"/>
        </w:rPr>
        <w:t xml:space="preserve">I (Promega), </w:t>
      </w:r>
      <w:r w:rsidR="00F01103" w:rsidRPr="003B56F8">
        <w:rPr>
          <w:rFonts w:ascii="Times New Roman" w:hAnsi="Times New Roman"/>
          <w:i/>
          <w:iCs/>
          <w:lang w:val="tr-TR"/>
        </w:rPr>
        <w:t>Not</w:t>
      </w:r>
      <w:r w:rsidR="00F01103" w:rsidRPr="003B56F8">
        <w:rPr>
          <w:rFonts w:ascii="Times New Roman" w:hAnsi="Times New Roman"/>
          <w:lang w:val="tr-TR"/>
        </w:rPr>
        <w:t xml:space="preserve">I (TaKaRa), </w:t>
      </w:r>
      <w:r w:rsidR="00F01103" w:rsidRPr="003B56F8">
        <w:rPr>
          <w:rFonts w:ascii="Times New Roman" w:hAnsi="Times New Roman"/>
          <w:i/>
          <w:iCs/>
          <w:lang w:val="tr-TR"/>
        </w:rPr>
        <w:t>Sma</w:t>
      </w:r>
      <w:r w:rsidR="00F01103" w:rsidRPr="003B56F8">
        <w:rPr>
          <w:rFonts w:ascii="Times New Roman" w:hAnsi="Times New Roman"/>
          <w:lang w:val="tr-TR"/>
        </w:rPr>
        <w:t xml:space="preserve">I (GmbH), </w:t>
      </w:r>
      <w:r w:rsidR="00F01103" w:rsidRPr="003B56F8">
        <w:rPr>
          <w:rFonts w:ascii="Times New Roman" w:hAnsi="Times New Roman"/>
          <w:i/>
          <w:lang w:val="tr-TR"/>
        </w:rPr>
        <w:t>Pst</w:t>
      </w:r>
      <w:r w:rsidR="00F01103" w:rsidRPr="003B56F8">
        <w:rPr>
          <w:rFonts w:ascii="Times New Roman" w:hAnsi="Times New Roman"/>
          <w:lang w:val="tr-TR"/>
        </w:rPr>
        <w:t xml:space="preserve">I(Fermentas), </w:t>
      </w:r>
      <w:r w:rsidR="00F01103" w:rsidRPr="003B56F8">
        <w:rPr>
          <w:rFonts w:ascii="Times New Roman" w:hAnsi="Times New Roman"/>
          <w:i/>
          <w:lang w:val="tr-TR"/>
        </w:rPr>
        <w:t>BamH</w:t>
      </w:r>
      <w:r w:rsidR="00F01103" w:rsidRPr="003B56F8">
        <w:rPr>
          <w:rFonts w:ascii="Times New Roman" w:hAnsi="Times New Roman"/>
          <w:lang w:val="tr-TR"/>
        </w:rPr>
        <w:t xml:space="preserve">I (Fermentas), </w:t>
      </w:r>
      <w:r w:rsidR="00F01103" w:rsidRPr="003B56F8">
        <w:rPr>
          <w:rFonts w:ascii="Times New Roman" w:hAnsi="Times New Roman"/>
          <w:i/>
          <w:lang w:val="tr-TR"/>
        </w:rPr>
        <w:lastRenderedPageBreak/>
        <w:t>Kpn</w:t>
      </w:r>
      <w:r w:rsidR="00F01103" w:rsidRPr="003B56F8">
        <w:rPr>
          <w:rFonts w:ascii="Times New Roman" w:hAnsi="Times New Roman"/>
          <w:lang w:val="tr-TR"/>
        </w:rPr>
        <w:t xml:space="preserve">I(Sigma), </w:t>
      </w:r>
      <w:r w:rsidR="00F01103" w:rsidRPr="003B56F8">
        <w:rPr>
          <w:rFonts w:ascii="Times New Roman" w:hAnsi="Times New Roman"/>
          <w:i/>
          <w:lang w:val="tr-TR"/>
        </w:rPr>
        <w:t>Nco</w:t>
      </w:r>
      <w:r w:rsidR="00F01103" w:rsidRPr="003B56F8">
        <w:rPr>
          <w:rFonts w:ascii="Times New Roman" w:hAnsi="Times New Roman"/>
          <w:lang w:val="tr-TR"/>
        </w:rPr>
        <w:t xml:space="preserve">I (Fermentas), </w:t>
      </w:r>
      <w:r w:rsidR="00F01103" w:rsidRPr="003B56F8">
        <w:rPr>
          <w:rFonts w:ascii="Times New Roman" w:hAnsi="Times New Roman"/>
          <w:i/>
          <w:lang w:val="tr-TR"/>
        </w:rPr>
        <w:t>Sac</w:t>
      </w:r>
      <w:r w:rsidR="00F01103" w:rsidRPr="003B56F8">
        <w:rPr>
          <w:rFonts w:ascii="Times New Roman" w:hAnsi="Times New Roman"/>
          <w:lang w:val="tr-TR"/>
        </w:rPr>
        <w:t xml:space="preserve">I (Fermentas), </w:t>
      </w:r>
      <w:r w:rsidR="00F01103" w:rsidRPr="003B56F8">
        <w:rPr>
          <w:rFonts w:ascii="Times New Roman" w:hAnsi="Times New Roman"/>
          <w:i/>
          <w:lang w:val="tr-TR"/>
        </w:rPr>
        <w:t>Nde</w:t>
      </w:r>
      <w:r w:rsidR="00F01103" w:rsidRPr="003B56F8">
        <w:rPr>
          <w:rFonts w:ascii="Times New Roman" w:hAnsi="Times New Roman"/>
          <w:lang w:val="tr-TR"/>
        </w:rPr>
        <w:t xml:space="preserve">I (NEB), </w:t>
      </w:r>
      <w:r w:rsidR="00F01103" w:rsidRPr="003B56F8">
        <w:rPr>
          <w:rFonts w:ascii="Times New Roman" w:hAnsi="Times New Roman"/>
          <w:i/>
          <w:lang w:val="tr-TR"/>
        </w:rPr>
        <w:t>BglII</w:t>
      </w:r>
      <w:r w:rsidR="00F01103" w:rsidRPr="003B56F8">
        <w:rPr>
          <w:rFonts w:ascii="Times New Roman" w:hAnsi="Times New Roman"/>
          <w:lang w:val="tr-TR"/>
        </w:rPr>
        <w:t xml:space="preserve"> (Promega),</w:t>
      </w:r>
      <w:r w:rsidR="00F01103" w:rsidRPr="003B56F8">
        <w:rPr>
          <w:rFonts w:ascii="Times New Roman" w:hAnsi="Times New Roman"/>
          <w:i/>
          <w:lang w:val="tr-TR"/>
        </w:rPr>
        <w:t xml:space="preserve"> Sau3</w:t>
      </w:r>
      <w:r w:rsidR="00B730F5" w:rsidRPr="003B56F8">
        <w:rPr>
          <w:rFonts w:ascii="Times New Roman" w:hAnsi="Times New Roman"/>
          <w:lang w:val="tr-TR"/>
        </w:rPr>
        <w:t>A(Fermentas) restriksiyon endonü</w:t>
      </w:r>
      <w:r w:rsidR="00F01103" w:rsidRPr="003B56F8">
        <w:rPr>
          <w:rFonts w:ascii="Times New Roman" w:hAnsi="Times New Roman"/>
          <w:lang w:val="tr-TR"/>
        </w:rPr>
        <w:t>kleazları ile firmaların öngördüğü şartlar altı</w:t>
      </w:r>
      <w:r w:rsidR="00617A9F" w:rsidRPr="003B56F8">
        <w:rPr>
          <w:rFonts w:ascii="Times New Roman" w:hAnsi="Times New Roman"/>
          <w:lang w:val="tr-TR"/>
        </w:rPr>
        <w:t>nda kesim reaksiyo</w:t>
      </w:r>
      <w:r w:rsidR="00B730F5" w:rsidRPr="003B56F8">
        <w:rPr>
          <w:rFonts w:ascii="Times New Roman" w:hAnsi="Times New Roman"/>
          <w:lang w:val="tr-TR"/>
        </w:rPr>
        <w:t>n</w:t>
      </w:r>
      <w:r w:rsidR="00617A9F" w:rsidRPr="003B56F8">
        <w:rPr>
          <w:rFonts w:ascii="Times New Roman" w:hAnsi="Times New Roman"/>
          <w:lang w:val="tr-TR"/>
        </w:rPr>
        <w:t>ları gerçekleştirildi.</w:t>
      </w:r>
    </w:p>
    <w:p w:rsidR="00AE71F2" w:rsidRPr="003B56F8" w:rsidRDefault="00F01103" w:rsidP="004C38F4">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Yapılan kesim reaksiyonları sonucunda, </w:t>
      </w:r>
      <w:r w:rsidR="00B55AA0" w:rsidRPr="003B56F8">
        <w:rPr>
          <w:rFonts w:ascii="Times New Roman" w:hAnsi="Times New Roman"/>
          <w:lang w:val="tr-TR"/>
        </w:rPr>
        <w:t>plazmit</w:t>
      </w:r>
      <w:r w:rsidRPr="003B56F8">
        <w:rPr>
          <w:rFonts w:ascii="Times New Roman" w:hAnsi="Times New Roman"/>
          <w:lang w:val="tr-TR"/>
        </w:rPr>
        <w:t xml:space="preserve"> DNA'larının herhangi bir restriksiyon </w:t>
      </w:r>
      <w:r w:rsidR="005C5015" w:rsidRPr="003B56F8">
        <w:rPr>
          <w:rFonts w:ascii="Times New Roman" w:hAnsi="Times New Roman"/>
          <w:lang w:val="tr-TR"/>
        </w:rPr>
        <w:t>endonükleaz</w:t>
      </w:r>
      <w:r w:rsidRPr="003B56F8">
        <w:rPr>
          <w:rFonts w:ascii="Times New Roman" w:hAnsi="Times New Roman"/>
          <w:lang w:val="tr-TR"/>
        </w:rPr>
        <w:t xml:space="preserve"> ile kesilip kesilmediğinin belirlenmesi için, 0,5 µg/ml etidyum bromür içeren %0,7'lik agaroz jel hazırlandı. 6 µl DNA solüsyonu, 1 µl 10X yürütme boyası ve 4 µl ddH</w:t>
      </w:r>
      <w:r w:rsidRPr="003B56F8">
        <w:rPr>
          <w:rFonts w:ascii="Times New Roman" w:hAnsi="Times New Roman"/>
          <w:position w:val="-4"/>
          <w:lang w:val="tr-TR"/>
        </w:rPr>
        <w:t>2</w:t>
      </w:r>
      <w:r w:rsidRPr="003B56F8">
        <w:rPr>
          <w:rFonts w:ascii="Times New Roman" w:hAnsi="Times New Roman"/>
          <w:lang w:val="tr-TR"/>
        </w:rPr>
        <w:t>O veya TE tamponu ilavesi ile hazırlanan karışım agaroz jel üzerinde oluşturulan herbir kuyucuğa yüklenerek 100 voltluk elektrik alanda, fragment büyüklüğü belli olan bir şahit DNA ile yürütüldüler. Yürütme neticesinde, kesim sonuçları ve oluşan fragmentlerin moleküler ağırlıkları tespit edildi ve sonra BioDocAnalyze sistemiyle görüntülendi.</w:t>
      </w:r>
      <w:bookmarkEnd w:id="245"/>
      <w:bookmarkEnd w:id="246"/>
    </w:p>
    <w:p w:rsidR="004C38F4" w:rsidRPr="003B56F8" w:rsidRDefault="004C38F4" w:rsidP="005E76FF">
      <w:pPr>
        <w:tabs>
          <w:tab w:val="left" w:pos="540"/>
        </w:tabs>
        <w:spacing w:line="480" w:lineRule="auto"/>
        <w:ind w:firstLine="567"/>
        <w:contextualSpacing/>
        <w:jc w:val="both"/>
        <w:rPr>
          <w:rFonts w:ascii="Times New Roman" w:hAnsi="Times New Roman"/>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247" w:name="_Toc293926916"/>
      <w:r w:rsidRPr="003B56F8">
        <w:rPr>
          <w:szCs w:val="24"/>
          <w:lang w:val="tr-TR"/>
        </w:rPr>
        <w:t xml:space="preserve">2.2.5.2. </w:t>
      </w:r>
      <w:bookmarkStart w:id="248" w:name="OLE_LINK245"/>
      <w:bookmarkStart w:id="249" w:name="OLE_LINK246"/>
      <w:r w:rsidRPr="003B56F8">
        <w:rPr>
          <w:szCs w:val="24"/>
          <w:lang w:val="tr-TR"/>
        </w:rPr>
        <w:t>pHIG22 Fragmentlerinin pUC18 Vektörüne Klonlanması</w:t>
      </w:r>
      <w:bookmarkEnd w:id="247"/>
      <w:bookmarkEnd w:id="248"/>
      <w:bookmarkEnd w:id="249"/>
    </w:p>
    <w:p w:rsidR="00AE71F2" w:rsidRPr="003B56F8" w:rsidRDefault="00AE71F2" w:rsidP="00EF6CE8">
      <w:pPr>
        <w:spacing w:line="360" w:lineRule="auto"/>
        <w:ind w:firstLine="567"/>
        <w:contextualSpacing/>
        <w:jc w:val="both"/>
        <w:rPr>
          <w:rFonts w:ascii="Times New Roman" w:hAnsi="Times New Roman"/>
          <w:lang w:val="tr-TR"/>
        </w:rPr>
      </w:pPr>
    </w:p>
    <w:p w:rsidR="00AE71F2" w:rsidRPr="003B56F8" w:rsidRDefault="00F01103" w:rsidP="00D033DF">
      <w:pPr>
        <w:spacing w:line="360" w:lineRule="auto"/>
        <w:ind w:firstLine="567"/>
        <w:jc w:val="both"/>
        <w:rPr>
          <w:rFonts w:ascii="Times New Roman" w:hAnsi="Times New Roman"/>
          <w:lang w:val="tr-TR"/>
        </w:rPr>
      </w:pPr>
      <w:r w:rsidRPr="003B56F8">
        <w:rPr>
          <w:rFonts w:ascii="Times New Roman" w:hAnsi="Times New Roman"/>
          <w:lang w:val="tr-TR"/>
        </w:rPr>
        <w:t xml:space="preserve">Yukarıda açıklandığı gibi elde edilen fragmentler </w:t>
      </w:r>
      <w:bookmarkStart w:id="250" w:name="OLE_LINK100"/>
      <w:bookmarkStart w:id="251" w:name="OLE_LINK101"/>
      <w:r w:rsidRPr="003B56F8">
        <w:rPr>
          <w:rFonts w:ascii="Times New Roman" w:hAnsi="Times New Roman"/>
          <w:lang w:val="tr-TR"/>
        </w:rPr>
        <w:t xml:space="preserve">T4 ligaz (Promega) enzimi kulanılarak pUC18  klonlama vektörüne, uygun görülen konsantrasyonlar ve şartlarda gerçekleştirilerek klonlandı (Tablo 4). </w:t>
      </w:r>
      <w:bookmarkStart w:id="252" w:name="OLE_LINK118"/>
      <w:bookmarkStart w:id="253" w:name="OLE_LINK119"/>
      <w:r w:rsidRPr="003B56F8">
        <w:rPr>
          <w:rFonts w:ascii="Times New Roman" w:hAnsi="Times New Roman"/>
          <w:lang w:val="tr-TR"/>
        </w:rPr>
        <w:t>16 °C’de bir gece boyunca bekletildi.</w:t>
      </w:r>
      <w:bookmarkEnd w:id="250"/>
      <w:bookmarkEnd w:id="251"/>
      <w:bookmarkEnd w:id="252"/>
      <w:bookmarkEnd w:id="253"/>
    </w:p>
    <w:p w:rsidR="000A29DC" w:rsidRPr="003B56F8" w:rsidRDefault="000A29DC" w:rsidP="00D033DF">
      <w:pPr>
        <w:ind w:firstLine="567"/>
        <w:rPr>
          <w:rFonts w:ascii="Times New Roman" w:hAnsi="Times New Roman"/>
          <w:lang w:val="tr-TR"/>
        </w:rPr>
      </w:pPr>
    </w:p>
    <w:p w:rsidR="00D3370D" w:rsidRPr="003B56F8" w:rsidRDefault="00D3370D" w:rsidP="00D033DF">
      <w:pPr>
        <w:ind w:firstLine="567"/>
        <w:rPr>
          <w:rFonts w:ascii="Times New Roman" w:hAnsi="Times New Roman"/>
          <w:lang w:val="tr-TR"/>
        </w:rPr>
      </w:pPr>
    </w:p>
    <w:p w:rsidR="00FA454B" w:rsidRPr="003B56F8" w:rsidRDefault="005059CB" w:rsidP="00D033DF">
      <w:pPr>
        <w:ind w:firstLine="851"/>
        <w:rPr>
          <w:rFonts w:ascii="Times New Roman" w:hAnsi="Times New Roman"/>
          <w:lang w:val="tr-TR"/>
        </w:rPr>
      </w:pPr>
      <w:bookmarkStart w:id="254" w:name="_Toc293938406"/>
      <w:r w:rsidRPr="003B56F8">
        <w:rPr>
          <w:rFonts w:ascii="Times New Roman" w:hAnsi="Times New Roman"/>
          <w:lang w:val="tr-TR"/>
        </w:rPr>
        <w:t xml:space="preserve">Tablo </w:t>
      </w:r>
      <w:r w:rsidR="00EB1133" w:rsidRPr="003B56F8">
        <w:rPr>
          <w:rFonts w:ascii="Times New Roman" w:hAnsi="Times New Roman"/>
          <w:lang w:val="tr-TR"/>
        </w:rPr>
        <w:fldChar w:fldCharType="begin"/>
      </w:r>
      <w:r w:rsidRPr="003B56F8">
        <w:rPr>
          <w:rFonts w:ascii="Times New Roman" w:hAnsi="Times New Roman"/>
          <w:lang w:val="tr-TR"/>
        </w:rPr>
        <w:instrText xml:space="preserve"> SEQ Tablo \* ARABIC </w:instrText>
      </w:r>
      <w:r w:rsidR="00EB1133" w:rsidRPr="003B56F8">
        <w:rPr>
          <w:rFonts w:ascii="Times New Roman" w:hAnsi="Times New Roman"/>
          <w:lang w:val="tr-TR"/>
        </w:rPr>
        <w:fldChar w:fldCharType="separate"/>
      </w:r>
      <w:r w:rsidR="00E932D9" w:rsidRPr="003B56F8">
        <w:rPr>
          <w:rFonts w:ascii="Times New Roman" w:hAnsi="Times New Roman"/>
          <w:noProof/>
          <w:lang w:val="tr-TR"/>
        </w:rPr>
        <w:t>4</w:t>
      </w:r>
      <w:r w:rsidR="00EB1133" w:rsidRPr="003B56F8">
        <w:rPr>
          <w:rFonts w:ascii="Times New Roman" w:hAnsi="Times New Roman"/>
          <w:lang w:val="tr-TR"/>
        </w:rPr>
        <w:fldChar w:fldCharType="end"/>
      </w:r>
      <w:r w:rsidRPr="003B56F8">
        <w:rPr>
          <w:rFonts w:ascii="Times New Roman" w:hAnsi="Times New Roman"/>
          <w:lang w:val="tr-TR"/>
        </w:rPr>
        <w:t>.</w:t>
      </w:r>
      <w:r w:rsidR="009B7EBD" w:rsidRPr="003B56F8">
        <w:rPr>
          <w:rFonts w:ascii="Times New Roman" w:hAnsi="Times New Roman"/>
          <w:lang w:val="tr-TR"/>
        </w:rPr>
        <w:t xml:space="preserve"> </w:t>
      </w:r>
      <w:r w:rsidRPr="003B56F8">
        <w:rPr>
          <w:rFonts w:ascii="Times New Roman" w:hAnsi="Times New Roman"/>
          <w:lang w:val="tr-TR"/>
        </w:rPr>
        <w:t>pUC18 vektörüne ligasyon için gereken şartlar</w:t>
      </w:r>
      <w:bookmarkEnd w:id="254"/>
    </w:p>
    <w:p w:rsidR="00D033DF" w:rsidRPr="003B56F8" w:rsidRDefault="00D033DF" w:rsidP="00D033DF">
      <w:pPr>
        <w:ind w:firstLine="851"/>
        <w:rPr>
          <w:rFonts w:ascii="Times New Roman" w:hAnsi="Times New Roman"/>
          <w:lang w:val="tr-TR"/>
        </w:rPr>
      </w:pPr>
    </w:p>
    <w:tbl>
      <w:tblPr>
        <w:tblW w:w="6963" w:type="dxa"/>
        <w:jc w:val="center"/>
        <w:tblBorders>
          <w:top w:val="single" w:sz="4" w:space="0" w:color="auto"/>
          <w:bottom w:val="single" w:sz="4" w:space="0" w:color="auto"/>
        </w:tblBorders>
        <w:tblLook w:val="00A0" w:firstRow="1" w:lastRow="0" w:firstColumn="1" w:lastColumn="0" w:noHBand="0" w:noVBand="0"/>
      </w:tblPr>
      <w:tblGrid>
        <w:gridCol w:w="5325"/>
        <w:gridCol w:w="1638"/>
      </w:tblGrid>
      <w:tr w:rsidR="00F01103" w:rsidRPr="003B56F8" w:rsidTr="00E75A53">
        <w:trPr>
          <w:jc w:val="center"/>
        </w:trPr>
        <w:tc>
          <w:tcPr>
            <w:tcW w:w="5325" w:type="dxa"/>
            <w:tcBorders>
              <w:top w:val="single" w:sz="4" w:space="0" w:color="auto"/>
              <w:bottom w:val="single" w:sz="4" w:space="0" w:color="auto"/>
            </w:tcBorders>
            <w:vAlign w:val="center"/>
          </w:tcPr>
          <w:p w:rsidR="00F01103" w:rsidRPr="003B56F8" w:rsidRDefault="00F01103" w:rsidP="00D033DF">
            <w:pPr>
              <w:ind w:left="540" w:right="-108"/>
              <w:contextualSpacing/>
              <w:jc w:val="both"/>
              <w:rPr>
                <w:rFonts w:ascii="Times New Roman" w:hAnsi="Times New Roman"/>
                <w:b/>
                <w:bCs/>
                <w:color w:val="000000"/>
                <w:position w:val="6"/>
                <w:lang w:val="tr-TR"/>
              </w:rPr>
            </w:pPr>
            <w:r w:rsidRPr="003B56F8">
              <w:rPr>
                <w:rFonts w:ascii="Times New Roman" w:hAnsi="Times New Roman"/>
                <w:color w:val="000000"/>
                <w:position w:val="6"/>
                <w:lang w:val="tr-TR"/>
              </w:rPr>
              <w:t>pUC18 vektörüne ligasyon için tepkime bileşenleri</w:t>
            </w:r>
          </w:p>
        </w:tc>
        <w:tc>
          <w:tcPr>
            <w:tcW w:w="1638" w:type="dxa"/>
            <w:tcBorders>
              <w:top w:val="single" w:sz="4" w:space="0" w:color="auto"/>
              <w:bottom w:val="single" w:sz="4" w:space="0" w:color="auto"/>
            </w:tcBorders>
            <w:vAlign w:val="center"/>
          </w:tcPr>
          <w:p w:rsidR="00F01103" w:rsidRPr="003B56F8" w:rsidRDefault="00F01103" w:rsidP="00D033DF">
            <w:pPr>
              <w:tabs>
                <w:tab w:val="left" w:pos="2727"/>
              </w:tabs>
              <w:ind w:firstLine="567"/>
              <w:contextualSpacing/>
              <w:jc w:val="both"/>
              <w:rPr>
                <w:rFonts w:ascii="Times New Roman" w:hAnsi="Times New Roman"/>
                <w:bCs/>
                <w:color w:val="000000"/>
                <w:position w:val="6"/>
                <w:lang w:val="tr-TR"/>
              </w:rPr>
            </w:pPr>
          </w:p>
        </w:tc>
      </w:tr>
      <w:tr w:rsidR="00F01103" w:rsidRPr="003B56F8" w:rsidTr="00E75A53">
        <w:trPr>
          <w:jc w:val="center"/>
        </w:trPr>
        <w:tc>
          <w:tcPr>
            <w:tcW w:w="5325" w:type="dxa"/>
            <w:tcBorders>
              <w:top w:val="single" w:sz="4" w:space="0" w:color="auto"/>
            </w:tcBorders>
          </w:tcPr>
          <w:p w:rsidR="00F01103" w:rsidRPr="003B56F8" w:rsidRDefault="00236EFF" w:rsidP="00EF6CE8">
            <w:pPr>
              <w:spacing w:line="360" w:lineRule="auto"/>
              <w:ind w:firstLine="567"/>
              <w:contextualSpacing/>
              <w:jc w:val="both"/>
              <w:rPr>
                <w:rFonts w:ascii="Times New Roman" w:hAnsi="Times New Roman"/>
                <w:b/>
                <w:bCs/>
                <w:color w:val="000000"/>
                <w:position w:val="6"/>
                <w:lang w:val="tr-TR"/>
              </w:rPr>
            </w:pPr>
            <w:r>
              <w:rPr>
                <w:rFonts w:ascii="Times New Roman" w:hAnsi="Times New Roman"/>
                <w:color w:val="000000"/>
                <w:position w:val="6"/>
                <w:lang w:val="tr-TR"/>
              </w:rPr>
              <w:t>10</w:t>
            </w:r>
            <w:r w:rsidR="00F01103" w:rsidRPr="003B56F8">
              <w:rPr>
                <w:rFonts w:ascii="Times New Roman" w:hAnsi="Times New Roman"/>
                <w:color w:val="000000"/>
                <w:position w:val="6"/>
                <w:lang w:val="tr-TR"/>
              </w:rPr>
              <w:t>X T</w:t>
            </w:r>
            <w:r w:rsidR="00F01103" w:rsidRPr="003B56F8">
              <w:rPr>
                <w:rFonts w:ascii="Times New Roman" w:hAnsi="Times New Roman"/>
                <w:color w:val="000000"/>
                <w:position w:val="6"/>
                <w:vertAlign w:val="subscript"/>
                <w:lang w:val="tr-TR"/>
              </w:rPr>
              <w:t>4</w:t>
            </w:r>
            <w:r w:rsidR="00F01103" w:rsidRPr="003B56F8">
              <w:rPr>
                <w:rFonts w:ascii="Times New Roman" w:hAnsi="Times New Roman"/>
                <w:color w:val="000000"/>
                <w:position w:val="6"/>
                <w:lang w:val="tr-TR"/>
              </w:rPr>
              <w:t xml:space="preserve"> DNA ligaz </w:t>
            </w:r>
            <w:r w:rsidR="00B272F6" w:rsidRPr="003B56F8">
              <w:rPr>
                <w:rFonts w:ascii="Times New Roman" w:hAnsi="Times New Roman"/>
                <w:color w:val="000000"/>
                <w:position w:val="6"/>
                <w:lang w:val="tr-TR"/>
              </w:rPr>
              <w:t>tampon</w:t>
            </w:r>
            <w:r>
              <w:rPr>
                <w:rFonts w:ascii="Times New Roman" w:hAnsi="Times New Roman"/>
                <w:color w:val="000000"/>
                <w:position w:val="6"/>
                <w:lang w:val="tr-TR"/>
              </w:rPr>
              <w:t>u</w:t>
            </w:r>
          </w:p>
        </w:tc>
        <w:tc>
          <w:tcPr>
            <w:tcW w:w="1638" w:type="dxa"/>
            <w:tcBorders>
              <w:top w:val="single" w:sz="4" w:space="0" w:color="auto"/>
            </w:tcBorders>
          </w:tcPr>
          <w:p w:rsidR="00F01103" w:rsidRPr="003B56F8" w:rsidRDefault="00617A9F" w:rsidP="00EF6CE8">
            <w:pPr>
              <w:spacing w:line="360" w:lineRule="auto"/>
              <w:ind w:firstLine="567"/>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1</w:t>
            </w:r>
            <w:r w:rsidR="00F01103" w:rsidRPr="003B56F8">
              <w:rPr>
                <w:rFonts w:ascii="Times New Roman" w:hAnsi="Times New Roman"/>
                <w:color w:val="000000"/>
                <w:position w:val="6"/>
                <w:lang w:val="tr-TR"/>
              </w:rPr>
              <w:t xml:space="preserve"> µL</w:t>
            </w:r>
          </w:p>
        </w:tc>
      </w:tr>
      <w:tr w:rsidR="00F01103" w:rsidRPr="003B56F8" w:rsidTr="00103CA6">
        <w:trPr>
          <w:jc w:val="center"/>
        </w:trPr>
        <w:tc>
          <w:tcPr>
            <w:tcW w:w="5325" w:type="dxa"/>
          </w:tcPr>
          <w:p w:rsidR="00F01103" w:rsidRPr="003B56F8" w:rsidRDefault="00F01103" w:rsidP="00EF6CE8">
            <w:pPr>
              <w:spacing w:line="360" w:lineRule="auto"/>
              <w:ind w:firstLine="567"/>
              <w:contextualSpacing/>
              <w:jc w:val="both"/>
              <w:rPr>
                <w:rFonts w:ascii="Times New Roman" w:hAnsi="Times New Roman"/>
                <w:b/>
                <w:bCs/>
                <w:color w:val="000000"/>
                <w:position w:val="6"/>
                <w:lang w:val="tr-TR"/>
              </w:rPr>
            </w:pPr>
            <w:r w:rsidRPr="003B56F8">
              <w:rPr>
                <w:rFonts w:ascii="Times New Roman" w:hAnsi="Times New Roman"/>
                <w:color w:val="000000"/>
                <w:position w:val="6"/>
                <w:lang w:val="tr-TR"/>
              </w:rPr>
              <w:t>Kalıp DNA</w:t>
            </w:r>
          </w:p>
        </w:tc>
        <w:tc>
          <w:tcPr>
            <w:tcW w:w="1638" w:type="dxa"/>
          </w:tcPr>
          <w:p w:rsidR="00F01103" w:rsidRPr="003B56F8" w:rsidRDefault="00F01103" w:rsidP="00EF6CE8">
            <w:pPr>
              <w:spacing w:line="360" w:lineRule="auto"/>
              <w:ind w:firstLine="567"/>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3 µL</w:t>
            </w:r>
          </w:p>
        </w:tc>
      </w:tr>
      <w:tr w:rsidR="00F01103" w:rsidRPr="003B56F8" w:rsidTr="00103CA6">
        <w:trPr>
          <w:jc w:val="center"/>
        </w:trPr>
        <w:tc>
          <w:tcPr>
            <w:tcW w:w="5325" w:type="dxa"/>
          </w:tcPr>
          <w:p w:rsidR="00F01103" w:rsidRPr="003B56F8" w:rsidRDefault="00F01103" w:rsidP="009B7EBD">
            <w:pPr>
              <w:spacing w:line="360" w:lineRule="auto"/>
              <w:ind w:firstLine="567"/>
              <w:contextualSpacing/>
              <w:jc w:val="both"/>
              <w:rPr>
                <w:rFonts w:ascii="Times New Roman" w:hAnsi="Times New Roman"/>
                <w:b/>
                <w:bCs/>
                <w:color w:val="000000"/>
                <w:position w:val="6"/>
                <w:lang w:val="tr-TR"/>
              </w:rPr>
            </w:pPr>
            <w:r w:rsidRPr="003B56F8">
              <w:rPr>
                <w:rFonts w:ascii="Times New Roman" w:hAnsi="Times New Roman"/>
                <w:color w:val="000000"/>
                <w:position w:val="6"/>
                <w:lang w:val="tr-TR"/>
              </w:rPr>
              <w:t>pUC18 vektörü</w:t>
            </w:r>
          </w:p>
        </w:tc>
        <w:tc>
          <w:tcPr>
            <w:tcW w:w="1638" w:type="dxa"/>
          </w:tcPr>
          <w:p w:rsidR="00F01103" w:rsidRPr="003B56F8" w:rsidRDefault="00F01103" w:rsidP="00EF6CE8">
            <w:pPr>
              <w:spacing w:line="360" w:lineRule="auto"/>
              <w:ind w:firstLine="567"/>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1 µL</w:t>
            </w:r>
          </w:p>
        </w:tc>
      </w:tr>
      <w:tr w:rsidR="00F01103" w:rsidRPr="003B56F8" w:rsidTr="00103CA6">
        <w:trPr>
          <w:jc w:val="center"/>
        </w:trPr>
        <w:tc>
          <w:tcPr>
            <w:tcW w:w="5325" w:type="dxa"/>
          </w:tcPr>
          <w:p w:rsidR="00F01103" w:rsidRPr="003B56F8" w:rsidRDefault="00F01103" w:rsidP="00EF6CE8">
            <w:pPr>
              <w:spacing w:line="360" w:lineRule="auto"/>
              <w:ind w:firstLine="567"/>
              <w:contextualSpacing/>
              <w:jc w:val="both"/>
              <w:rPr>
                <w:rFonts w:ascii="Times New Roman" w:hAnsi="Times New Roman"/>
                <w:b/>
                <w:bCs/>
                <w:color w:val="000000"/>
                <w:position w:val="6"/>
                <w:lang w:val="tr-TR"/>
              </w:rPr>
            </w:pPr>
            <w:r w:rsidRPr="003B56F8">
              <w:rPr>
                <w:rFonts w:ascii="Times New Roman" w:hAnsi="Times New Roman"/>
                <w:color w:val="000000"/>
                <w:position w:val="6"/>
                <w:lang w:val="tr-TR"/>
              </w:rPr>
              <w:t>T</w:t>
            </w:r>
            <w:r w:rsidRPr="003B56F8">
              <w:rPr>
                <w:rFonts w:ascii="Times New Roman" w:hAnsi="Times New Roman"/>
                <w:color w:val="000000"/>
                <w:position w:val="6"/>
                <w:vertAlign w:val="subscript"/>
                <w:lang w:val="tr-TR"/>
              </w:rPr>
              <w:t>4</w:t>
            </w:r>
            <w:r w:rsidRPr="003B56F8">
              <w:rPr>
                <w:rFonts w:ascii="Times New Roman" w:hAnsi="Times New Roman"/>
                <w:color w:val="000000"/>
                <w:position w:val="6"/>
                <w:lang w:val="tr-TR"/>
              </w:rPr>
              <w:t xml:space="preserve"> DNA ligaz (1 U)</w:t>
            </w:r>
          </w:p>
        </w:tc>
        <w:tc>
          <w:tcPr>
            <w:tcW w:w="1638" w:type="dxa"/>
          </w:tcPr>
          <w:p w:rsidR="00F01103" w:rsidRPr="003B56F8" w:rsidRDefault="00F01103" w:rsidP="00EF6CE8">
            <w:pPr>
              <w:spacing w:line="360" w:lineRule="auto"/>
              <w:ind w:firstLine="567"/>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 xml:space="preserve">1 </w:t>
            </w:r>
            <w:bookmarkStart w:id="255" w:name="OLE_LINK181"/>
            <w:bookmarkStart w:id="256" w:name="OLE_LINK182"/>
            <w:r w:rsidRPr="003B56F8">
              <w:rPr>
                <w:rFonts w:ascii="Times New Roman" w:hAnsi="Times New Roman"/>
                <w:color w:val="000000"/>
                <w:position w:val="6"/>
                <w:lang w:val="tr-TR"/>
              </w:rPr>
              <w:t>µL</w:t>
            </w:r>
            <w:bookmarkEnd w:id="255"/>
            <w:bookmarkEnd w:id="256"/>
          </w:p>
        </w:tc>
      </w:tr>
      <w:tr w:rsidR="00617A9F" w:rsidRPr="003B56F8" w:rsidTr="00103CA6">
        <w:trPr>
          <w:jc w:val="center"/>
        </w:trPr>
        <w:tc>
          <w:tcPr>
            <w:tcW w:w="5325" w:type="dxa"/>
          </w:tcPr>
          <w:p w:rsidR="00617A9F" w:rsidRPr="003B56F8" w:rsidRDefault="00617A9F" w:rsidP="00EF6CE8">
            <w:pPr>
              <w:spacing w:line="360" w:lineRule="auto"/>
              <w:ind w:firstLine="567"/>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ddH</w:t>
            </w:r>
            <w:r w:rsidRPr="003B56F8">
              <w:rPr>
                <w:rFonts w:ascii="Times New Roman" w:hAnsi="Times New Roman"/>
                <w:color w:val="000000"/>
                <w:position w:val="6"/>
                <w:vertAlign w:val="subscript"/>
                <w:lang w:val="tr-TR"/>
              </w:rPr>
              <w:t>2</w:t>
            </w:r>
            <w:r w:rsidRPr="003B56F8">
              <w:rPr>
                <w:rFonts w:ascii="Times New Roman" w:hAnsi="Times New Roman"/>
                <w:color w:val="000000"/>
                <w:position w:val="6"/>
                <w:lang w:val="tr-TR"/>
              </w:rPr>
              <w:t>O</w:t>
            </w:r>
          </w:p>
        </w:tc>
        <w:tc>
          <w:tcPr>
            <w:tcW w:w="1638" w:type="dxa"/>
          </w:tcPr>
          <w:p w:rsidR="00617A9F" w:rsidRPr="003B56F8" w:rsidRDefault="00617A9F" w:rsidP="00EF6CE8">
            <w:pPr>
              <w:spacing w:line="360" w:lineRule="auto"/>
              <w:ind w:firstLine="567"/>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4 µL</w:t>
            </w:r>
          </w:p>
        </w:tc>
      </w:tr>
    </w:tbl>
    <w:p w:rsidR="004C38F4" w:rsidRPr="003B56F8" w:rsidRDefault="004C38F4" w:rsidP="004C38F4">
      <w:pPr>
        <w:rPr>
          <w:rFonts w:ascii="Times New Roman" w:hAnsi="Times New Roman"/>
          <w:lang w:val="tr-TR"/>
        </w:rPr>
      </w:pPr>
    </w:p>
    <w:p w:rsidR="004C38F4" w:rsidRPr="003B56F8" w:rsidRDefault="004C38F4" w:rsidP="004C38F4">
      <w:pPr>
        <w:rPr>
          <w:rFonts w:ascii="Times New Roman" w:hAnsi="Times New Roman"/>
          <w:lang w:val="tr-TR"/>
        </w:rPr>
      </w:pPr>
    </w:p>
    <w:p w:rsidR="00F01103" w:rsidRPr="003B56F8" w:rsidRDefault="00F01103" w:rsidP="00EF6CE8">
      <w:pPr>
        <w:pStyle w:val="Balk3"/>
        <w:spacing w:before="0" w:beforeAutospacing="0" w:after="0" w:afterAutospacing="0" w:line="360" w:lineRule="auto"/>
        <w:contextualSpacing/>
        <w:jc w:val="both"/>
        <w:rPr>
          <w:rFonts w:cs="Times New Roman"/>
          <w:szCs w:val="24"/>
          <w:lang w:val="tr-TR"/>
        </w:rPr>
      </w:pPr>
      <w:bookmarkStart w:id="257" w:name="_Toc293926917"/>
      <w:r w:rsidRPr="003B56F8">
        <w:rPr>
          <w:rFonts w:cs="Times New Roman"/>
          <w:szCs w:val="24"/>
          <w:lang w:val="tr-TR"/>
        </w:rPr>
        <w:t xml:space="preserve">2.2.6. </w:t>
      </w:r>
      <w:r w:rsidRPr="003B56F8">
        <w:rPr>
          <w:rFonts w:cs="Times New Roman"/>
          <w:i/>
          <w:szCs w:val="24"/>
          <w:lang w:val="tr-TR"/>
        </w:rPr>
        <w:t xml:space="preserve">E. coli </w:t>
      </w:r>
      <w:r w:rsidRPr="003B56F8">
        <w:rPr>
          <w:rFonts w:cs="Times New Roman"/>
          <w:szCs w:val="24"/>
          <w:lang w:val="tr-TR"/>
        </w:rPr>
        <w:t>JM101 ’e Transformasyon</w:t>
      </w:r>
      <w:bookmarkEnd w:id="257"/>
    </w:p>
    <w:p w:rsidR="00AE71F2" w:rsidRPr="003B56F8" w:rsidRDefault="00AE71F2" w:rsidP="007D5C1E">
      <w:pPr>
        <w:pStyle w:val="GvdeMetni2"/>
        <w:tabs>
          <w:tab w:val="left" w:pos="180"/>
        </w:tabs>
        <w:spacing w:after="0" w:line="360" w:lineRule="auto"/>
        <w:ind w:firstLine="567"/>
        <w:contextualSpacing/>
        <w:jc w:val="both"/>
        <w:rPr>
          <w:rFonts w:ascii="Times New Roman" w:hAnsi="Times New Roman"/>
          <w:sz w:val="24"/>
          <w:szCs w:val="24"/>
          <w:lang w:val="tr-TR"/>
        </w:rPr>
      </w:pPr>
    </w:p>
    <w:p w:rsidR="00F01103" w:rsidRPr="003B56F8" w:rsidRDefault="00F01103" w:rsidP="00EF6CE8">
      <w:pPr>
        <w:pStyle w:val="GvdeMetni2"/>
        <w:tabs>
          <w:tab w:val="left" w:pos="180"/>
        </w:tabs>
        <w:spacing w:after="0" w:line="360" w:lineRule="auto"/>
        <w:ind w:firstLine="567"/>
        <w:contextualSpacing/>
        <w:jc w:val="both"/>
        <w:rPr>
          <w:rFonts w:ascii="Times New Roman" w:hAnsi="Times New Roman"/>
          <w:sz w:val="24"/>
          <w:szCs w:val="24"/>
          <w:lang w:val="tr-TR"/>
        </w:rPr>
      </w:pPr>
      <w:r w:rsidRPr="003B56F8">
        <w:rPr>
          <w:rFonts w:ascii="Times New Roman" w:hAnsi="Times New Roman"/>
          <w:sz w:val="24"/>
          <w:szCs w:val="24"/>
          <w:lang w:val="tr-TR"/>
        </w:rPr>
        <w:t xml:space="preserve">Kompotent hücre hazırlamak için </w:t>
      </w:r>
      <w:r w:rsidRPr="003B56F8">
        <w:rPr>
          <w:rFonts w:ascii="Times New Roman" w:hAnsi="Times New Roman"/>
          <w:i/>
          <w:sz w:val="24"/>
          <w:szCs w:val="24"/>
          <w:lang w:val="tr-TR"/>
        </w:rPr>
        <w:t xml:space="preserve">E. coli </w:t>
      </w:r>
      <w:r w:rsidRPr="003B56F8">
        <w:rPr>
          <w:rFonts w:ascii="Times New Roman" w:hAnsi="Times New Roman"/>
          <w:sz w:val="24"/>
          <w:szCs w:val="24"/>
          <w:lang w:val="tr-TR"/>
        </w:rPr>
        <w:t xml:space="preserve">JM101 hücreleri Luria Bertani (LB) Broth besiyerine ekildi ve 37 °C’de gece boyunca büyütüldü. Bir gecelik kültürden LB Broth besiyerine 1:100 oranında aşılama yapıldı. Hücreler 37°C’de yoğunlukları 600 nm dalga </w:t>
      </w:r>
      <w:r w:rsidRPr="003B56F8">
        <w:rPr>
          <w:rFonts w:ascii="Times New Roman" w:hAnsi="Times New Roman"/>
          <w:sz w:val="24"/>
          <w:szCs w:val="24"/>
          <w:lang w:val="tr-TR"/>
        </w:rPr>
        <w:lastRenderedPageBreak/>
        <w:t>boyunda OD</w:t>
      </w:r>
      <w:r w:rsidRPr="003B56F8">
        <w:rPr>
          <w:rFonts w:ascii="Times New Roman" w:hAnsi="Times New Roman"/>
          <w:sz w:val="24"/>
          <w:szCs w:val="24"/>
          <w:vertAlign w:val="subscript"/>
          <w:lang w:val="tr-TR"/>
        </w:rPr>
        <w:t>600</w:t>
      </w:r>
      <w:r w:rsidRPr="003B56F8">
        <w:rPr>
          <w:rFonts w:ascii="Times New Roman" w:hAnsi="Times New Roman"/>
          <w:sz w:val="24"/>
          <w:szCs w:val="24"/>
          <w:lang w:val="tr-TR"/>
        </w:rPr>
        <w:t xml:space="preserve"> 0,</w:t>
      </w:r>
      <w:r w:rsidR="00B272F6" w:rsidRPr="003B56F8">
        <w:rPr>
          <w:rFonts w:ascii="Times New Roman" w:hAnsi="Times New Roman"/>
          <w:sz w:val="24"/>
          <w:szCs w:val="24"/>
          <w:lang w:val="tr-TR"/>
        </w:rPr>
        <w:t>4–0,5 olacak şekilde büyütüldü.</w:t>
      </w:r>
      <w:r w:rsidRPr="003B56F8">
        <w:rPr>
          <w:rFonts w:ascii="Times New Roman" w:hAnsi="Times New Roman"/>
          <w:sz w:val="24"/>
          <w:szCs w:val="24"/>
          <w:lang w:val="tr-TR"/>
        </w:rPr>
        <w:t xml:space="preserve"> Hücreler ardından 4 °C’de 4.000×</w:t>
      </w:r>
      <w:r w:rsidRPr="003B56F8">
        <w:rPr>
          <w:rFonts w:ascii="Times New Roman" w:hAnsi="Times New Roman"/>
          <w:i/>
          <w:sz w:val="24"/>
          <w:szCs w:val="24"/>
          <w:lang w:val="tr-TR"/>
        </w:rPr>
        <w:t>rpm</w:t>
      </w:r>
      <w:r w:rsidRPr="003B56F8">
        <w:rPr>
          <w:rFonts w:ascii="Times New Roman" w:hAnsi="Times New Roman"/>
          <w:sz w:val="24"/>
          <w:szCs w:val="24"/>
          <w:lang w:val="tr-TR"/>
        </w:rPr>
        <w:t xml:space="preserve"> hızda 5 dk. santrifüj edildi ve pelletin üzerine 10 ml </w:t>
      </w:r>
      <w:smartTag w:uri="urn:schemas-microsoft-com:office:smarttags" w:element="metricconverter">
        <w:smartTagPr>
          <w:attr w:name="ProductID" w:val="100 mM"/>
        </w:smartTagPr>
        <w:r w:rsidRPr="003B56F8">
          <w:rPr>
            <w:rFonts w:ascii="Times New Roman" w:hAnsi="Times New Roman"/>
            <w:sz w:val="24"/>
            <w:szCs w:val="24"/>
            <w:lang w:val="tr-TR"/>
          </w:rPr>
          <w:t>100 mM</w:t>
        </w:r>
      </w:smartTag>
      <w:r w:rsidRPr="003B56F8">
        <w:rPr>
          <w:rFonts w:ascii="Times New Roman" w:hAnsi="Times New Roman"/>
          <w:sz w:val="24"/>
          <w:szCs w:val="24"/>
          <w:lang w:val="tr-TR"/>
        </w:rPr>
        <w:t xml:space="preserve"> soğuk CaCl</w:t>
      </w:r>
      <w:r w:rsidRPr="003B56F8">
        <w:rPr>
          <w:rFonts w:ascii="Times New Roman" w:hAnsi="Times New Roman"/>
          <w:sz w:val="24"/>
          <w:szCs w:val="24"/>
          <w:vertAlign w:val="subscript"/>
          <w:lang w:val="tr-TR"/>
        </w:rPr>
        <w:t>2</w:t>
      </w:r>
      <w:r w:rsidRPr="003B56F8">
        <w:rPr>
          <w:rFonts w:ascii="Times New Roman" w:hAnsi="Times New Roman"/>
          <w:sz w:val="24"/>
          <w:szCs w:val="24"/>
          <w:lang w:val="tr-TR"/>
        </w:rPr>
        <w:t xml:space="preserve"> ilave edilerek elle çözülmeleri sağlandı. Hücreler 30 dk. buz üzerinde bekletildi ve tekrar 4°C’de 4.000×rpm hızında 5 dk. santrifüj edildi. Pellet üzerine 2 ml </w:t>
      </w:r>
      <w:smartTag w:uri="urn:schemas-microsoft-com:office:smarttags" w:element="metricconverter">
        <w:smartTagPr>
          <w:attr w:name="ProductID" w:val="100 mM"/>
        </w:smartTagPr>
        <w:r w:rsidRPr="003B56F8">
          <w:rPr>
            <w:rFonts w:ascii="Times New Roman" w:hAnsi="Times New Roman"/>
            <w:sz w:val="24"/>
            <w:szCs w:val="24"/>
            <w:lang w:val="tr-TR"/>
          </w:rPr>
          <w:t>100 mM</w:t>
        </w:r>
      </w:smartTag>
      <w:r w:rsidRPr="003B56F8">
        <w:rPr>
          <w:rFonts w:ascii="Times New Roman" w:hAnsi="Times New Roman"/>
          <w:sz w:val="24"/>
          <w:szCs w:val="24"/>
          <w:lang w:val="tr-TR"/>
        </w:rPr>
        <w:t xml:space="preserve"> soğuk CaCl</w:t>
      </w:r>
      <w:r w:rsidRPr="003B56F8">
        <w:rPr>
          <w:rFonts w:ascii="Times New Roman" w:hAnsi="Times New Roman"/>
          <w:sz w:val="24"/>
          <w:szCs w:val="24"/>
          <w:vertAlign w:val="subscript"/>
          <w:lang w:val="tr-TR"/>
        </w:rPr>
        <w:t>2</w:t>
      </w:r>
      <w:r w:rsidRPr="003B56F8">
        <w:rPr>
          <w:rFonts w:ascii="Times New Roman" w:hAnsi="Times New Roman"/>
          <w:sz w:val="24"/>
          <w:szCs w:val="24"/>
          <w:lang w:val="tr-TR"/>
        </w:rPr>
        <w:t xml:space="preserve"> ilave edilerek çözünmesi sağlandı. Elde edilen kompotent hücreler +4°C’de 2 gün içinde kullanılmak üzere muhafaza edilebilir.</w:t>
      </w:r>
    </w:p>
    <w:p w:rsidR="00AE71F2" w:rsidRPr="003B56F8" w:rsidRDefault="009B7EBD" w:rsidP="004C38F4">
      <w:pPr>
        <w:spacing w:line="360" w:lineRule="auto"/>
        <w:ind w:firstLine="567"/>
        <w:contextualSpacing/>
        <w:jc w:val="both"/>
        <w:rPr>
          <w:rFonts w:ascii="Times New Roman" w:hAnsi="Times New Roman"/>
          <w:lang w:val="tr-TR"/>
        </w:rPr>
      </w:pPr>
      <w:bookmarkStart w:id="258" w:name="OLE_LINK102"/>
      <w:bookmarkStart w:id="259" w:name="OLE_LINK103"/>
      <w:r w:rsidRPr="003B56F8">
        <w:rPr>
          <w:rFonts w:ascii="Times New Roman" w:hAnsi="Times New Roman"/>
          <w:lang w:val="tr-TR"/>
        </w:rPr>
        <w:t xml:space="preserve">Transformasyon, </w:t>
      </w:r>
      <w:r w:rsidR="00F01103" w:rsidRPr="003B56F8">
        <w:rPr>
          <w:rFonts w:ascii="Times New Roman" w:hAnsi="Times New Roman"/>
          <w:lang w:val="tr-TR"/>
        </w:rPr>
        <w:t xml:space="preserve">Sambrok vd., (1990) tanımladığı şartlarda gerçekleştirildi. </w:t>
      </w:r>
      <w:bookmarkEnd w:id="258"/>
      <w:bookmarkEnd w:id="259"/>
      <w:r w:rsidR="00F01103" w:rsidRPr="003B56F8">
        <w:rPr>
          <w:rFonts w:ascii="Times New Roman" w:hAnsi="Times New Roman"/>
          <w:lang w:val="tr-TR"/>
        </w:rPr>
        <w:t xml:space="preserve">Kompotent </w:t>
      </w:r>
      <w:r w:rsidR="00F01103" w:rsidRPr="003B56F8">
        <w:rPr>
          <w:rFonts w:ascii="Times New Roman" w:hAnsi="Times New Roman"/>
          <w:i/>
          <w:lang w:val="tr-TR"/>
        </w:rPr>
        <w:t>E. coli</w:t>
      </w:r>
      <w:r w:rsidR="00F01103" w:rsidRPr="003B56F8">
        <w:rPr>
          <w:rFonts w:ascii="Times New Roman" w:hAnsi="Times New Roman"/>
          <w:lang w:val="tr-TR"/>
        </w:rPr>
        <w:t xml:space="preserve"> hücreleri mikrosantrifüj tüplerine aktarıldı ve bu hücrelerin üzerlerine 3–5 µl ligasyon karışımından ilave edildi.  Karışım 30 dk. buz üzerinde bekletildi ve daha sonra 90 sn. 42 °C’de bekletildi. Ardından ependorf tüplerinin içerisine 200 µl LB Broth besiyeri ilave edilerek 37 °C’de 2 saat inkübasyona bırakıldı. İnkübasyon sonucunda hücreler ve petri kaplarında bulunan 50 mg/ml LB-Agar besiyer</w:t>
      </w:r>
      <w:r w:rsidR="005669F1" w:rsidRPr="003B56F8">
        <w:rPr>
          <w:rFonts w:ascii="Times New Roman" w:hAnsi="Times New Roman"/>
          <w:lang w:val="tr-TR"/>
        </w:rPr>
        <w:t xml:space="preserve">i üzerine cam bagetle yayıldı. </w:t>
      </w:r>
      <w:r w:rsidR="00F01103" w:rsidRPr="003B56F8">
        <w:rPr>
          <w:rFonts w:ascii="Times New Roman" w:hAnsi="Times New Roman"/>
          <w:lang w:val="tr-TR"/>
        </w:rPr>
        <w:t>Petriler 37 °C’de</w:t>
      </w:r>
      <w:bookmarkStart w:id="260" w:name="OLE_LINK104"/>
      <w:bookmarkStart w:id="261" w:name="OLE_LINK105"/>
      <w:bookmarkStart w:id="262" w:name="OLE_LINK120"/>
      <w:r w:rsidR="000F23ED" w:rsidRPr="003B56F8">
        <w:rPr>
          <w:rFonts w:ascii="Times New Roman" w:hAnsi="Times New Roman"/>
          <w:lang w:val="tr-TR"/>
        </w:rPr>
        <w:t xml:space="preserve"> 1 gece inkübasyona bırakıldı. </w:t>
      </w:r>
      <w:r w:rsidR="00F01103" w:rsidRPr="003B56F8">
        <w:rPr>
          <w:rFonts w:ascii="Times New Roman" w:hAnsi="Times New Roman"/>
          <w:lang w:val="tr-TR"/>
        </w:rPr>
        <w:t>İnkübasyon sonucunda oluşan kolonilerden seçilen klonlar izole edilerek sekanslama işlemi için Macrogen Inc., Seoul, Korea firmasına gönderildi.</w:t>
      </w:r>
      <w:bookmarkEnd w:id="260"/>
      <w:bookmarkEnd w:id="261"/>
      <w:bookmarkEnd w:id="262"/>
    </w:p>
    <w:p w:rsidR="004C38F4" w:rsidRPr="003B56F8" w:rsidRDefault="004C38F4" w:rsidP="005E76FF">
      <w:pPr>
        <w:spacing w:line="480" w:lineRule="auto"/>
        <w:ind w:firstLine="567"/>
        <w:contextualSpacing/>
        <w:jc w:val="both"/>
        <w:rPr>
          <w:rFonts w:ascii="Times New Roman" w:hAnsi="Times New Roman"/>
          <w:lang w:val="tr-TR"/>
        </w:rPr>
      </w:pPr>
    </w:p>
    <w:p w:rsidR="00F01103" w:rsidRPr="003B56F8" w:rsidRDefault="00F01103" w:rsidP="001D3A76">
      <w:pPr>
        <w:pStyle w:val="Balk3"/>
        <w:spacing w:before="0" w:beforeAutospacing="0" w:after="0" w:afterAutospacing="0" w:line="240" w:lineRule="auto"/>
        <w:ind w:left="1276" w:hanging="709"/>
        <w:contextualSpacing/>
        <w:jc w:val="both"/>
        <w:rPr>
          <w:rFonts w:cs="Times New Roman"/>
          <w:szCs w:val="24"/>
          <w:lang w:val="tr-TR"/>
        </w:rPr>
      </w:pPr>
      <w:bookmarkStart w:id="263" w:name="_Toc293926918"/>
      <w:r w:rsidRPr="003B56F8">
        <w:rPr>
          <w:rFonts w:cs="Times New Roman"/>
          <w:szCs w:val="24"/>
          <w:lang w:val="tr-TR"/>
        </w:rPr>
        <w:t xml:space="preserve">2.2.7. </w:t>
      </w:r>
      <w:bookmarkStart w:id="264" w:name="OLE_LINK247"/>
      <w:bookmarkStart w:id="265" w:name="OLE_LINK248"/>
      <w:r w:rsidRPr="003B56F8">
        <w:rPr>
          <w:rFonts w:cs="Times New Roman"/>
          <w:szCs w:val="24"/>
          <w:lang w:val="tr-TR"/>
        </w:rPr>
        <w:t>Ters (Invers) PCR ile pHIG22</w:t>
      </w:r>
      <w:r w:rsidR="00945F59" w:rsidRPr="003B56F8">
        <w:rPr>
          <w:rFonts w:cs="Times New Roman"/>
          <w:szCs w:val="24"/>
          <w:lang w:val="tr-TR"/>
        </w:rPr>
        <w:t>’nin</w:t>
      </w:r>
      <w:r w:rsidRPr="003B56F8">
        <w:rPr>
          <w:rFonts w:cs="Times New Roman"/>
          <w:szCs w:val="24"/>
          <w:lang w:val="tr-TR"/>
        </w:rPr>
        <w:t xml:space="preserve"> Tüm </w:t>
      </w:r>
      <w:r w:rsidR="00945F59" w:rsidRPr="003B56F8">
        <w:rPr>
          <w:rFonts w:cs="Times New Roman"/>
          <w:szCs w:val="24"/>
          <w:lang w:val="tr-TR"/>
        </w:rPr>
        <w:t>Dizininin</w:t>
      </w:r>
      <w:r w:rsidRPr="003B56F8">
        <w:rPr>
          <w:rFonts w:cs="Times New Roman"/>
          <w:szCs w:val="24"/>
          <w:lang w:val="tr-TR"/>
        </w:rPr>
        <w:t xml:space="preserve"> Kalan Kısımlarının </w:t>
      </w:r>
      <w:r w:rsidR="00945F59" w:rsidRPr="003B56F8">
        <w:rPr>
          <w:rFonts w:cs="Times New Roman"/>
          <w:szCs w:val="24"/>
          <w:lang w:val="tr-TR"/>
        </w:rPr>
        <w:t>Belirlenmesi</w:t>
      </w:r>
      <w:r w:rsidRPr="003B56F8">
        <w:rPr>
          <w:rFonts w:cs="Times New Roman"/>
          <w:szCs w:val="24"/>
          <w:lang w:val="tr-TR"/>
        </w:rPr>
        <w:t xml:space="preserve"> ve Klonlanması</w:t>
      </w:r>
      <w:bookmarkEnd w:id="263"/>
      <w:bookmarkEnd w:id="264"/>
      <w:bookmarkEnd w:id="265"/>
    </w:p>
    <w:p w:rsidR="00AE71F2" w:rsidRPr="003B56F8" w:rsidRDefault="00AE71F2" w:rsidP="00EF6CE8">
      <w:pPr>
        <w:spacing w:line="360" w:lineRule="auto"/>
        <w:ind w:firstLine="567"/>
        <w:contextualSpacing/>
        <w:jc w:val="both"/>
        <w:rPr>
          <w:rFonts w:ascii="Times New Roman" w:hAnsi="Times New Roman"/>
          <w:lang w:val="tr-TR"/>
        </w:rPr>
      </w:pPr>
      <w:bookmarkStart w:id="266" w:name="OLE_LINK108"/>
      <w:bookmarkStart w:id="267" w:name="OLE_LINK109"/>
    </w:p>
    <w:p w:rsidR="00F01103" w:rsidRPr="003B56F8" w:rsidRDefault="00DA32A8"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pHIG22’</w:t>
      </w:r>
      <w:r w:rsidR="00F01103" w:rsidRPr="003B56F8">
        <w:rPr>
          <w:rFonts w:ascii="Times New Roman" w:hAnsi="Times New Roman"/>
          <w:lang w:val="tr-TR"/>
        </w:rPr>
        <w:t xml:space="preserve">nin tüm baz diziliminin belirlenmesi için tersPCR (inverse PCR) çalışması gerçekleştirildi. Bu nedenle, elde edilen bu fragment parçalarına ait baz dizilimleri kullanılarak uç kısımlara yakın bölgelerden dış taraflara doğru olacak şekilde, 6 adet </w:t>
      </w:r>
      <w:r w:rsidR="009B7EBD" w:rsidRPr="003B56F8">
        <w:rPr>
          <w:rFonts w:ascii="Times New Roman" w:hAnsi="Times New Roman"/>
          <w:lang w:val="tr-TR"/>
        </w:rPr>
        <w:t>primer dizayn edildi (Tablo 5).</w:t>
      </w:r>
    </w:p>
    <w:p w:rsidR="00FE03A8" w:rsidRPr="003B56F8" w:rsidRDefault="00F01103" w:rsidP="00FE03A8">
      <w:pPr>
        <w:spacing w:line="360" w:lineRule="auto"/>
        <w:ind w:firstLine="567"/>
        <w:contextualSpacing/>
        <w:jc w:val="both"/>
        <w:rPr>
          <w:rFonts w:ascii="Times New Roman" w:hAnsi="Times New Roman"/>
          <w:position w:val="6"/>
          <w:lang w:val="tr-TR"/>
        </w:rPr>
      </w:pPr>
      <w:r w:rsidRPr="003B56F8">
        <w:rPr>
          <w:rFonts w:ascii="Times New Roman" w:hAnsi="Times New Roman"/>
          <w:position w:val="6"/>
          <w:lang w:val="tr-TR"/>
        </w:rPr>
        <w:t xml:space="preserve">Daha sonra dizayn edilen primerler kullanılarak yapılan PCR </w:t>
      </w:r>
      <w:r w:rsidR="00636DE3" w:rsidRPr="003B56F8">
        <w:rPr>
          <w:rFonts w:ascii="Times New Roman" w:hAnsi="Times New Roman"/>
          <w:position w:val="6"/>
          <w:lang w:val="tr-TR"/>
        </w:rPr>
        <w:t>çalışması</w:t>
      </w:r>
      <w:r w:rsidRPr="003B56F8">
        <w:rPr>
          <w:rFonts w:ascii="Times New Roman" w:hAnsi="Times New Roman"/>
          <w:position w:val="6"/>
          <w:lang w:val="tr-TR"/>
        </w:rPr>
        <w:t xml:space="preserve"> 200 μL’lik PCR tüpleri içerisinde, 50 μL’lik son hacimde gerçekleştirildi (</w:t>
      </w:r>
      <w:r w:rsidR="0095695E" w:rsidRPr="003B56F8">
        <w:rPr>
          <w:rFonts w:ascii="Times New Roman" w:hAnsi="Times New Roman"/>
          <w:position w:val="6"/>
          <w:lang w:val="tr-TR"/>
        </w:rPr>
        <w:t xml:space="preserve">Tablo </w:t>
      </w:r>
      <w:r w:rsidRPr="003B56F8">
        <w:rPr>
          <w:rFonts w:ascii="Times New Roman" w:hAnsi="Times New Roman"/>
          <w:position w:val="6"/>
          <w:lang w:val="tr-TR"/>
        </w:rPr>
        <w:t xml:space="preserve">6). PCR için </w:t>
      </w:r>
      <w:r w:rsidR="00945F59" w:rsidRPr="003B56F8">
        <w:rPr>
          <w:rFonts w:ascii="Times New Roman" w:hAnsi="Times New Roman"/>
          <w:position w:val="6"/>
          <w:lang w:val="tr-TR"/>
        </w:rPr>
        <w:t>BioRAD marka</w:t>
      </w:r>
      <w:r w:rsidR="00037C5F" w:rsidRPr="003B56F8">
        <w:rPr>
          <w:rFonts w:ascii="Times New Roman" w:hAnsi="Times New Roman"/>
          <w:position w:val="6"/>
          <w:lang w:val="tr-TR"/>
        </w:rPr>
        <w:t xml:space="preserve"> Mj Mini model Personal </w:t>
      </w:r>
      <w:r w:rsidRPr="003B56F8">
        <w:rPr>
          <w:rFonts w:ascii="Times New Roman" w:hAnsi="Times New Roman"/>
          <w:position w:val="6"/>
          <w:lang w:val="tr-TR"/>
        </w:rPr>
        <w:t xml:space="preserve">Thermal Cycler cihazı </w:t>
      </w:r>
      <w:r w:rsidR="00037C5F" w:rsidRPr="003B56F8">
        <w:rPr>
          <w:rFonts w:ascii="Times New Roman" w:hAnsi="Times New Roman"/>
          <w:position w:val="6"/>
          <w:lang w:val="tr-TR"/>
        </w:rPr>
        <w:t>kullanıldı</w:t>
      </w:r>
      <w:r w:rsidRPr="003B56F8">
        <w:rPr>
          <w:rFonts w:ascii="Times New Roman" w:hAnsi="Times New Roman"/>
          <w:position w:val="6"/>
          <w:lang w:val="tr-TR"/>
        </w:rPr>
        <w:t xml:space="preserve"> (Tablo 7).</w:t>
      </w:r>
      <w:bookmarkStart w:id="268" w:name="_Toc293584115"/>
      <w:bookmarkEnd w:id="266"/>
      <w:bookmarkEnd w:id="267"/>
    </w:p>
    <w:p w:rsidR="00FE03A8" w:rsidRPr="003B56F8" w:rsidRDefault="00FE03A8" w:rsidP="00FE03A8">
      <w:pPr>
        <w:ind w:firstLine="567"/>
        <w:contextualSpacing/>
        <w:jc w:val="both"/>
        <w:rPr>
          <w:rFonts w:ascii="Times New Roman" w:hAnsi="Times New Roman"/>
          <w:position w:val="6"/>
          <w:lang w:val="tr-TR"/>
        </w:rPr>
      </w:pPr>
    </w:p>
    <w:p w:rsidR="003E3FD1" w:rsidRPr="003B56F8" w:rsidRDefault="003E3FD1" w:rsidP="00FE03A8">
      <w:pPr>
        <w:ind w:firstLine="567"/>
        <w:contextualSpacing/>
        <w:jc w:val="both"/>
        <w:rPr>
          <w:rFonts w:ascii="Times New Roman" w:hAnsi="Times New Roman"/>
          <w:position w:val="6"/>
          <w:lang w:val="tr-TR"/>
        </w:rPr>
      </w:pPr>
    </w:p>
    <w:p w:rsidR="003E3FD1" w:rsidRPr="003B56F8" w:rsidRDefault="003E3FD1" w:rsidP="00FE03A8">
      <w:pPr>
        <w:ind w:firstLine="567"/>
        <w:contextualSpacing/>
        <w:jc w:val="both"/>
        <w:rPr>
          <w:rFonts w:ascii="Times New Roman" w:hAnsi="Times New Roman"/>
          <w:position w:val="6"/>
          <w:lang w:val="tr-TR"/>
        </w:rPr>
      </w:pPr>
    </w:p>
    <w:p w:rsidR="003E3FD1" w:rsidRPr="003B56F8" w:rsidRDefault="003E3FD1" w:rsidP="00FE03A8">
      <w:pPr>
        <w:ind w:firstLine="567"/>
        <w:contextualSpacing/>
        <w:jc w:val="both"/>
        <w:rPr>
          <w:rFonts w:ascii="Times New Roman" w:hAnsi="Times New Roman"/>
          <w:position w:val="6"/>
          <w:lang w:val="tr-TR"/>
        </w:rPr>
      </w:pPr>
    </w:p>
    <w:p w:rsidR="003E3FD1" w:rsidRPr="003B56F8" w:rsidRDefault="003E3FD1" w:rsidP="00FE03A8">
      <w:pPr>
        <w:ind w:firstLine="567"/>
        <w:contextualSpacing/>
        <w:jc w:val="both"/>
        <w:rPr>
          <w:rFonts w:ascii="Times New Roman" w:hAnsi="Times New Roman"/>
          <w:position w:val="6"/>
          <w:lang w:val="tr-TR"/>
        </w:rPr>
      </w:pPr>
    </w:p>
    <w:p w:rsidR="003E3FD1" w:rsidRPr="003B56F8" w:rsidRDefault="003E3FD1" w:rsidP="00FE03A8">
      <w:pPr>
        <w:ind w:firstLine="567"/>
        <w:contextualSpacing/>
        <w:jc w:val="both"/>
        <w:rPr>
          <w:rFonts w:ascii="Times New Roman" w:hAnsi="Times New Roman"/>
          <w:position w:val="6"/>
          <w:lang w:val="tr-TR"/>
        </w:rPr>
      </w:pPr>
    </w:p>
    <w:p w:rsidR="00FE03A8" w:rsidRPr="003B56F8" w:rsidRDefault="00FE03A8" w:rsidP="00FE03A8">
      <w:pPr>
        <w:ind w:firstLine="567"/>
        <w:contextualSpacing/>
        <w:jc w:val="both"/>
        <w:rPr>
          <w:rFonts w:ascii="Times New Roman" w:hAnsi="Times New Roman"/>
          <w:position w:val="6"/>
          <w:lang w:val="tr-TR"/>
        </w:rPr>
      </w:pPr>
    </w:p>
    <w:p w:rsidR="00E64816" w:rsidRPr="003B56F8" w:rsidRDefault="00E64816" w:rsidP="00FE03A8">
      <w:pPr>
        <w:ind w:firstLine="567"/>
        <w:contextualSpacing/>
        <w:jc w:val="both"/>
        <w:rPr>
          <w:rFonts w:ascii="Times New Roman" w:hAnsi="Times New Roman"/>
          <w:position w:val="6"/>
          <w:lang w:val="tr-TR"/>
        </w:rPr>
      </w:pPr>
    </w:p>
    <w:p w:rsidR="005669F1" w:rsidRPr="003B56F8" w:rsidRDefault="005669F1" w:rsidP="00FE03A8">
      <w:pPr>
        <w:ind w:firstLine="567"/>
        <w:contextualSpacing/>
        <w:jc w:val="both"/>
        <w:rPr>
          <w:rFonts w:ascii="Times New Roman" w:hAnsi="Times New Roman"/>
          <w:position w:val="6"/>
          <w:lang w:val="tr-TR"/>
        </w:rPr>
      </w:pPr>
    </w:p>
    <w:p w:rsidR="005059CB" w:rsidRPr="003B56F8" w:rsidRDefault="005059CB" w:rsidP="00FE03A8">
      <w:pPr>
        <w:pStyle w:val="ResimYazs"/>
        <w:keepNext/>
        <w:ind w:left="567"/>
        <w:rPr>
          <w:rFonts w:ascii="Times New Roman" w:hAnsi="Times New Roman"/>
          <w:b w:val="0"/>
          <w:sz w:val="24"/>
          <w:szCs w:val="24"/>
          <w:lang w:val="tr-TR"/>
        </w:rPr>
      </w:pPr>
      <w:bookmarkStart w:id="269" w:name="_Toc293938407"/>
      <w:r w:rsidRPr="003B56F8">
        <w:rPr>
          <w:rFonts w:ascii="Times New Roman" w:hAnsi="Times New Roman"/>
          <w:b w:val="0"/>
          <w:sz w:val="24"/>
          <w:szCs w:val="24"/>
          <w:lang w:val="tr-TR"/>
        </w:rPr>
        <w:lastRenderedPageBreak/>
        <w:t xml:space="preserve">Tablo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Tablo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5</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 xml:space="preserve">. </w:t>
      </w:r>
      <w:r w:rsidR="009B7EBD" w:rsidRPr="003B56F8">
        <w:rPr>
          <w:rFonts w:ascii="Times New Roman" w:hAnsi="Times New Roman"/>
          <w:b w:val="0"/>
          <w:sz w:val="24"/>
          <w:szCs w:val="24"/>
          <w:lang w:val="tr-TR"/>
        </w:rPr>
        <w:t>Ters (i</w:t>
      </w:r>
      <w:r w:rsidRPr="003B56F8">
        <w:rPr>
          <w:rFonts w:ascii="Times New Roman" w:hAnsi="Times New Roman"/>
          <w:b w:val="0"/>
          <w:sz w:val="24"/>
          <w:szCs w:val="24"/>
          <w:lang w:val="tr-TR"/>
        </w:rPr>
        <w:t xml:space="preserve">nvers </w:t>
      </w:r>
      <w:r w:rsidR="009B7EBD" w:rsidRPr="003B56F8">
        <w:rPr>
          <w:rFonts w:ascii="Times New Roman" w:hAnsi="Times New Roman"/>
          <w:b w:val="0"/>
          <w:sz w:val="24"/>
          <w:szCs w:val="24"/>
          <w:lang w:val="tr-TR"/>
        </w:rPr>
        <w:t>) PCR için dizayn edilen p</w:t>
      </w:r>
      <w:r w:rsidRPr="003B56F8">
        <w:rPr>
          <w:rFonts w:ascii="Times New Roman" w:hAnsi="Times New Roman"/>
          <w:b w:val="0"/>
          <w:sz w:val="24"/>
          <w:szCs w:val="24"/>
          <w:lang w:val="tr-TR"/>
        </w:rPr>
        <w:t>rimerler</w:t>
      </w:r>
      <w:bookmarkEnd w:id="269"/>
    </w:p>
    <w:bookmarkEnd w:id="268"/>
    <w:p w:rsidR="00063D93" w:rsidRPr="003B56F8" w:rsidRDefault="00063D93" w:rsidP="00063D93">
      <w:pPr>
        <w:rPr>
          <w:rFonts w:ascii="Times New Roman" w:hAnsi="Times New Roman"/>
          <w:lang w:val="tr-TR"/>
        </w:rPr>
      </w:pPr>
    </w:p>
    <w:tbl>
      <w:tblPr>
        <w:tblW w:w="7655" w:type="dxa"/>
        <w:jc w:val="center"/>
        <w:tblBorders>
          <w:top w:val="single" w:sz="4" w:space="0" w:color="auto"/>
          <w:bottom w:val="single" w:sz="4" w:space="0" w:color="auto"/>
        </w:tblBorders>
        <w:tblLook w:val="01E0" w:firstRow="1" w:lastRow="1" w:firstColumn="1" w:lastColumn="1" w:noHBand="0" w:noVBand="0"/>
      </w:tblPr>
      <w:tblGrid>
        <w:gridCol w:w="2598"/>
        <w:gridCol w:w="5057"/>
      </w:tblGrid>
      <w:tr w:rsidR="00F01103" w:rsidRPr="003B56F8" w:rsidTr="00103CA6">
        <w:trPr>
          <w:cantSplit/>
          <w:trHeight w:val="20"/>
          <w:jc w:val="center"/>
        </w:trPr>
        <w:tc>
          <w:tcPr>
            <w:tcW w:w="2412" w:type="dxa"/>
            <w:tcBorders>
              <w:top w:val="single" w:sz="4" w:space="0" w:color="auto"/>
              <w:bottom w:val="single" w:sz="4" w:space="0" w:color="auto"/>
            </w:tcBorders>
            <w:vAlign w:val="center"/>
          </w:tcPr>
          <w:p w:rsidR="00F01103" w:rsidRPr="003B56F8" w:rsidRDefault="00F01103" w:rsidP="00EF6CE8">
            <w:pPr>
              <w:spacing w:line="360" w:lineRule="auto"/>
              <w:ind w:firstLine="567"/>
              <w:contextualSpacing/>
              <w:jc w:val="both"/>
              <w:rPr>
                <w:rFonts w:ascii="Times New Roman" w:hAnsi="Times New Roman"/>
                <w:bCs/>
                <w:position w:val="6"/>
                <w:lang w:val="tr-TR"/>
              </w:rPr>
            </w:pPr>
            <w:r w:rsidRPr="003B56F8">
              <w:rPr>
                <w:rFonts w:ascii="Times New Roman" w:hAnsi="Times New Roman"/>
                <w:bCs/>
                <w:position w:val="6"/>
                <w:lang w:val="tr-TR"/>
              </w:rPr>
              <w:t>Primerlerin ismi</w:t>
            </w:r>
          </w:p>
        </w:tc>
        <w:tc>
          <w:tcPr>
            <w:tcW w:w="4694" w:type="dxa"/>
            <w:tcBorders>
              <w:top w:val="single" w:sz="4" w:space="0" w:color="auto"/>
              <w:bottom w:val="single" w:sz="4" w:space="0" w:color="auto"/>
            </w:tcBorders>
            <w:vAlign w:val="center"/>
          </w:tcPr>
          <w:p w:rsidR="00F01103" w:rsidRPr="003B56F8" w:rsidRDefault="00F01103" w:rsidP="00EF6CE8">
            <w:pPr>
              <w:spacing w:line="360" w:lineRule="auto"/>
              <w:ind w:firstLine="567"/>
              <w:contextualSpacing/>
              <w:jc w:val="both"/>
              <w:rPr>
                <w:rFonts w:ascii="Times New Roman" w:hAnsi="Times New Roman"/>
                <w:bCs/>
                <w:position w:val="6"/>
                <w:lang w:val="tr-TR"/>
              </w:rPr>
            </w:pPr>
            <w:r w:rsidRPr="003B56F8">
              <w:rPr>
                <w:rFonts w:ascii="Times New Roman" w:hAnsi="Times New Roman"/>
                <w:bCs/>
                <w:position w:val="6"/>
                <w:lang w:val="tr-TR"/>
              </w:rPr>
              <w:t>Primerler</w:t>
            </w:r>
            <w:r w:rsidR="00FE03A8" w:rsidRPr="003B56F8">
              <w:rPr>
                <w:rFonts w:ascii="Times New Roman" w:hAnsi="Times New Roman"/>
                <w:bCs/>
                <w:position w:val="6"/>
                <w:lang w:val="tr-TR"/>
              </w:rPr>
              <w:t>in dizisi</w:t>
            </w:r>
          </w:p>
        </w:tc>
      </w:tr>
      <w:tr w:rsidR="00F01103" w:rsidRPr="003B56F8" w:rsidTr="00103CA6">
        <w:trPr>
          <w:cantSplit/>
          <w:trHeight w:val="20"/>
          <w:jc w:val="center"/>
        </w:trPr>
        <w:tc>
          <w:tcPr>
            <w:tcW w:w="2412" w:type="dxa"/>
            <w:tcBorders>
              <w:top w:val="single" w:sz="4" w:space="0" w:color="auto"/>
            </w:tcBorders>
            <w:vAlign w:val="center"/>
          </w:tcPr>
          <w:p w:rsidR="00F01103" w:rsidRPr="003B56F8" w:rsidRDefault="00F01103" w:rsidP="00EF6CE8">
            <w:pPr>
              <w:spacing w:line="360" w:lineRule="auto"/>
              <w:ind w:firstLine="567"/>
              <w:contextualSpacing/>
              <w:jc w:val="both"/>
              <w:rPr>
                <w:rFonts w:ascii="Times New Roman" w:hAnsi="Times New Roman"/>
                <w:position w:val="6"/>
                <w:highlight w:val="yellow"/>
                <w:lang w:val="tr-TR"/>
              </w:rPr>
            </w:pPr>
            <w:bookmarkStart w:id="270" w:name="OLE_LINK148"/>
            <w:bookmarkStart w:id="271" w:name="OLE_LINK155"/>
            <w:r w:rsidRPr="003B56F8">
              <w:rPr>
                <w:rFonts w:ascii="Times New Roman" w:hAnsi="Times New Roman"/>
                <w:lang w:val="tr-TR"/>
              </w:rPr>
              <w:t>TherS_6P-1FW</w:t>
            </w:r>
            <w:bookmarkEnd w:id="270"/>
            <w:bookmarkEnd w:id="271"/>
          </w:p>
        </w:tc>
        <w:tc>
          <w:tcPr>
            <w:tcW w:w="4694" w:type="dxa"/>
            <w:tcBorders>
              <w:top w:val="single" w:sz="4" w:space="0" w:color="auto"/>
            </w:tcBorders>
            <w:vAlign w:val="center"/>
          </w:tcPr>
          <w:p w:rsidR="00F01103" w:rsidRPr="003B56F8" w:rsidRDefault="00F01103" w:rsidP="00EF6CE8">
            <w:pPr>
              <w:spacing w:line="360" w:lineRule="auto"/>
              <w:ind w:firstLine="567"/>
              <w:contextualSpacing/>
              <w:jc w:val="both"/>
              <w:rPr>
                <w:rFonts w:ascii="Times New Roman" w:hAnsi="Times New Roman"/>
                <w:position w:val="6"/>
                <w:highlight w:val="yellow"/>
                <w:lang w:val="tr-TR"/>
              </w:rPr>
            </w:pPr>
            <w:r w:rsidRPr="003B56F8">
              <w:rPr>
                <w:rFonts w:ascii="Times New Roman" w:hAnsi="Times New Roman"/>
                <w:lang w:val="tr-TR"/>
              </w:rPr>
              <w:t>5’-</w:t>
            </w:r>
            <w:bookmarkStart w:id="272" w:name="OLE_LINK149"/>
            <w:bookmarkStart w:id="273" w:name="OLE_LINK150"/>
            <w:bookmarkStart w:id="274" w:name="OLE_LINK153"/>
            <w:bookmarkStart w:id="275" w:name="OLE_LINK131"/>
            <w:r w:rsidR="00F164CC" w:rsidRPr="003B56F8">
              <w:rPr>
                <w:rFonts w:ascii="Times New Roman" w:hAnsi="Times New Roman"/>
                <w:lang w:val="tr-TR"/>
              </w:rPr>
              <w:t xml:space="preserve"> </w:t>
            </w:r>
            <w:r w:rsidRPr="003B56F8">
              <w:rPr>
                <w:rFonts w:ascii="Times New Roman" w:hAnsi="Times New Roman"/>
                <w:lang w:val="tr-TR"/>
              </w:rPr>
              <w:t>CTAgCATgAgAAgCCgACACC</w:t>
            </w:r>
            <w:bookmarkEnd w:id="272"/>
            <w:bookmarkEnd w:id="273"/>
            <w:bookmarkEnd w:id="274"/>
            <w:bookmarkEnd w:id="275"/>
            <w:r w:rsidRPr="003B56F8">
              <w:rPr>
                <w:rFonts w:ascii="Times New Roman" w:hAnsi="Times New Roman"/>
                <w:lang w:val="tr-TR"/>
              </w:rPr>
              <w:t>- 3’</w:t>
            </w:r>
          </w:p>
        </w:tc>
      </w:tr>
      <w:tr w:rsidR="00F01103" w:rsidRPr="003B56F8" w:rsidTr="00103CA6">
        <w:trPr>
          <w:cantSplit/>
          <w:trHeight w:val="20"/>
          <w:jc w:val="center"/>
        </w:trPr>
        <w:tc>
          <w:tcPr>
            <w:tcW w:w="2412" w:type="dxa"/>
            <w:vAlign w:val="center"/>
          </w:tcPr>
          <w:p w:rsidR="00F01103" w:rsidRPr="003B56F8" w:rsidRDefault="00F01103" w:rsidP="00EF6CE8">
            <w:pPr>
              <w:spacing w:line="360" w:lineRule="auto"/>
              <w:ind w:firstLine="567"/>
              <w:contextualSpacing/>
              <w:jc w:val="both"/>
              <w:rPr>
                <w:rFonts w:ascii="Times New Roman" w:hAnsi="Times New Roman"/>
                <w:position w:val="6"/>
                <w:highlight w:val="yellow"/>
                <w:lang w:val="tr-TR"/>
              </w:rPr>
            </w:pPr>
            <w:r w:rsidRPr="003B56F8">
              <w:rPr>
                <w:rFonts w:ascii="Times New Roman" w:hAnsi="Times New Roman"/>
                <w:lang w:val="tr-TR"/>
              </w:rPr>
              <w:t>TherS_6P-1RW</w:t>
            </w:r>
          </w:p>
        </w:tc>
        <w:tc>
          <w:tcPr>
            <w:tcW w:w="4694" w:type="dxa"/>
            <w:vAlign w:val="center"/>
          </w:tcPr>
          <w:p w:rsidR="00F01103" w:rsidRPr="003B56F8" w:rsidRDefault="00F01103" w:rsidP="00EF6CE8">
            <w:pPr>
              <w:spacing w:line="360" w:lineRule="auto"/>
              <w:ind w:firstLine="567"/>
              <w:contextualSpacing/>
              <w:jc w:val="both"/>
              <w:rPr>
                <w:rFonts w:ascii="Times New Roman" w:hAnsi="Times New Roman"/>
                <w:position w:val="6"/>
                <w:highlight w:val="yellow"/>
                <w:lang w:val="tr-TR"/>
              </w:rPr>
            </w:pPr>
            <w:r w:rsidRPr="003B56F8">
              <w:rPr>
                <w:rFonts w:ascii="Times New Roman" w:hAnsi="Times New Roman"/>
                <w:lang w:val="tr-TR"/>
              </w:rPr>
              <w:t xml:space="preserve">5’- </w:t>
            </w:r>
            <w:bookmarkStart w:id="276" w:name="OLE_LINK151"/>
            <w:bookmarkStart w:id="277" w:name="OLE_LINK152"/>
            <w:bookmarkStart w:id="278" w:name="OLE_LINK132"/>
            <w:r w:rsidRPr="003B56F8">
              <w:rPr>
                <w:rFonts w:ascii="Times New Roman" w:hAnsi="Times New Roman"/>
                <w:lang w:val="tr-TR"/>
              </w:rPr>
              <w:t>ggATACACCAggAggTgAgTg</w:t>
            </w:r>
            <w:bookmarkEnd w:id="276"/>
            <w:bookmarkEnd w:id="277"/>
            <w:bookmarkEnd w:id="278"/>
            <w:r w:rsidRPr="003B56F8">
              <w:rPr>
                <w:rFonts w:ascii="Times New Roman" w:hAnsi="Times New Roman"/>
                <w:lang w:val="tr-TR"/>
              </w:rPr>
              <w:t>- 3’</w:t>
            </w:r>
          </w:p>
        </w:tc>
      </w:tr>
      <w:tr w:rsidR="00F01103" w:rsidRPr="003B56F8" w:rsidTr="00103CA6">
        <w:trPr>
          <w:cantSplit/>
          <w:trHeight w:val="20"/>
          <w:jc w:val="center"/>
        </w:trPr>
        <w:tc>
          <w:tcPr>
            <w:tcW w:w="2412" w:type="dxa"/>
            <w:vAlign w:val="center"/>
          </w:tcPr>
          <w:p w:rsidR="00F01103" w:rsidRPr="003B56F8" w:rsidRDefault="00F01103" w:rsidP="00EF6CE8">
            <w:pPr>
              <w:spacing w:line="360" w:lineRule="auto"/>
              <w:ind w:firstLine="567"/>
              <w:contextualSpacing/>
              <w:jc w:val="both"/>
              <w:rPr>
                <w:rFonts w:ascii="Times New Roman" w:hAnsi="Times New Roman"/>
                <w:position w:val="6"/>
                <w:highlight w:val="yellow"/>
                <w:lang w:val="tr-TR"/>
              </w:rPr>
            </w:pPr>
            <w:r w:rsidRPr="003B56F8">
              <w:rPr>
                <w:rFonts w:ascii="Times New Roman" w:hAnsi="Times New Roman"/>
                <w:lang w:val="tr-TR"/>
              </w:rPr>
              <w:t>TherS_6P-2FW</w:t>
            </w:r>
          </w:p>
        </w:tc>
        <w:tc>
          <w:tcPr>
            <w:tcW w:w="4694" w:type="dxa"/>
            <w:vAlign w:val="center"/>
          </w:tcPr>
          <w:p w:rsidR="00F01103" w:rsidRPr="003B56F8" w:rsidRDefault="001E680E" w:rsidP="00EF6CE8">
            <w:pPr>
              <w:spacing w:line="360" w:lineRule="auto"/>
              <w:ind w:firstLine="567"/>
              <w:contextualSpacing/>
              <w:jc w:val="both"/>
              <w:rPr>
                <w:rFonts w:ascii="Times New Roman" w:hAnsi="Times New Roman"/>
                <w:i/>
                <w:iCs/>
                <w:position w:val="6"/>
                <w:highlight w:val="yellow"/>
                <w:lang w:val="tr-TR"/>
              </w:rPr>
            </w:pPr>
            <w:r w:rsidRPr="003B56F8">
              <w:rPr>
                <w:rFonts w:ascii="Times New Roman" w:hAnsi="Times New Roman"/>
                <w:lang w:val="tr-TR"/>
              </w:rPr>
              <w:t>5’</w:t>
            </w:r>
            <w:r w:rsidR="00F164CC" w:rsidRPr="003B56F8">
              <w:rPr>
                <w:rFonts w:ascii="Times New Roman" w:hAnsi="Times New Roman"/>
                <w:lang w:val="tr-TR"/>
              </w:rPr>
              <w:t xml:space="preserve">- </w:t>
            </w:r>
            <w:r w:rsidR="00F01103" w:rsidRPr="003B56F8">
              <w:rPr>
                <w:rFonts w:ascii="Times New Roman" w:hAnsi="Times New Roman"/>
                <w:lang w:val="tr-TR"/>
              </w:rPr>
              <w:t>gACCTgTCgATgCTgTgATgC- 3’</w:t>
            </w:r>
          </w:p>
        </w:tc>
      </w:tr>
      <w:tr w:rsidR="00F01103" w:rsidRPr="003B56F8" w:rsidTr="00103CA6">
        <w:trPr>
          <w:cantSplit/>
          <w:trHeight w:val="20"/>
          <w:jc w:val="center"/>
        </w:trPr>
        <w:tc>
          <w:tcPr>
            <w:tcW w:w="2412" w:type="dxa"/>
            <w:vAlign w:val="center"/>
          </w:tcPr>
          <w:p w:rsidR="00F01103" w:rsidRPr="003B56F8" w:rsidRDefault="00F01103" w:rsidP="00EF6CE8">
            <w:pPr>
              <w:spacing w:line="360" w:lineRule="auto"/>
              <w:ind w:firstLine="567"/>
              <w:contextualSpacing/>
              <w:jc w:val="both"/>
              <w:rPr>
                <w:rFonts w:ascii="Times New Roman" w:hAnsi="Times New Roman"/>
                <w:position w:val="6"/>
                <w:highlight w:val="yellow"/>
                <w:lang w:val="tr-TR"/>
              </w:rPr>
            </w:pPr>
            <w:r w:rsidRPr="003B56F8">
              <w:rPr>
                <w:rFonts w:ascii="Times New Roman" w:hAnsi="Times New Roman"/>
                <w:lang w:val="tr-TR"/>
              </w:rPr>
              <w:t>TherS_6P-2RW</w:t>
            </w:r>
          </w:p>
        </w:tc>
        <w:tc>
          <w:tcPr>
            <w:tcW w:w="4694" w:type="dxa"/>
            <w:vAlign w:val="center"/>
          </w:tcPr>
          <w:p w:rsidR="00F01103" w:rsidRPr="003B56F8" w:rsidRDefault="00F01103" w:rsidP="00EF6CE8">
            <w:pPr>
              <w:spacing w:line="360" w:lineRule="auto"/>
              <w:ind w:firstLine="567"/>
              <w:contextualSpacing/>
              <w:jc w:val="both"/>
              <w:rPr>
                <w:rFonts w:ascii="Times New Roman" w:hAnsi="Times New Roman"/>
                <w:position w:val="6"/>
                <w:highlight w:val="yellow"/>
                <w:lang w:val="tr-TR"/>
              </w:rPr>
            </w:pPr>
            <w:r w:rsidRPr="003B56F8">
              <w:rPr>
                <w:rFonts w:ascii="Times New Roman" w:hAnsi="Times New Roman"/>
                <w:lang w:val="tr-TR"/>
              </w:rPr>
              <w:t>5’- CAATCAgCAggCTCggTTAgg- 3’</w:t>
            </w:r>
          </w:p>
        </w:tc>
      </w:tr>
      <w:tr w:rsidR="00F01103" w:rsidRPr="003B56F8" w:rsidTr="00103CA6">
        <w:trPr>
          <w:cantSplit/>
          <w:trHeight w:val="20"/>
          <w:jc w:val="center"/>
        </w:trPr>
        <w:tc>
          <w:tcPr>
            <w:tcW w:w="2412" w:type="dxa"/>
            <w:vAlign w:val="center"/>
          </w:tcPr>
          <w:p w:rsidR="00F01103" w:rsidRPr="003B56F8" w:rsidRDefault="00F01103" w:rsidP="00EF6CE8">
            <w:pPr>
              <w:spacing w:line="360" w:lineRule="auto"/>
              <w:ind w:firstLine="567"/>
              <w:contextualSpacing/>
              <w:jc w:val="both"/>
              <w:rPr>
                <w:rFonts w:ascii="Times New Roman" w:hAnsi="Times New Roman"/>
                <w:position w:val="6"/>
                <w:highlight w:val="yellow"/>
                <w:lang w:val="tr-TR"/>
              </w:rPr>
            </w:pPr>
            <w:r w:rsidRPr="003B56F8">
              <w:rPr>
                <w:rFonts w:ascii="Times New Roman" w:hAnsi="Times New Roman"/>
                <w:lang w:val="tr-TR"/>
              </w:rPr>
              <w:t>TherS_6P-3FW</w:t>
            </w:r>
          </w:p>
        </w:tc>
        <w:tc>
          <w:tcPr>
            <w:tcW w:w="4694" w:type="dxa"/>
            <w:vAlign w:val="center"/>
          </w:tcPr>
          <w:p w:rsidR="00F01103" w:rsidRPr="003B56F8" w:rsidRDefault="00F164CC" w:rsidP="00EF6CE8">
            <w:pPr>
              <w:spacing w:line="360" w:lineRule="auto"/>
              <w:ind w:firstLine="567"/>
              <w:contextualSpacing/>
              <w:jc w:val="both"/>
              <w:rPr>
                <w:rFonts w:ascii="Times New Roman" w:hAnsi="Times New Roman"/>
                <w:position w:val="6"/>
                <w:highlight w:val="yellow"/>
                <w:lang w:val="tr-TR"/>
              </w:rPr>
            </w:pPr>
            <w:r w:rsidRPr="003B56F8">
              <w:rPr>
                <w:rFonts w:ascii="Times New Roman" w:hAnsi="Times New Roman"/>
                <w:lang w:val="tr-TR"/>
              </w:rPr>
              <w:t xml:space="preserve">5’- CgCgACAgTTTCgACATCTAg - </w:t>
            </w:r>
            <w:r w:rsidR="00F01103" w:rsidRPr="003B56F8">
              <w:rPr>
                <w:rFonts w:ascii="Times New Roman" w:hAnsi="Times New Roman"/>
                <w:lang w:val="tr-TR"/>
              </w:rPr>
              <w:t>3’</w:t>
            </w:r>
          </w:p>
        </w:tc>
      </w:tr>
      <w:tr w:rsidR="00F01103" w:rsidRPr="003B56F8" w:rsidTr="00103CA6">
        <w:trPr>
          <w:cantSplit/>
          <w:trHeight w:val="20"/>
          <w:jc w:val="center"/>
        </w:trPr>
        <w:tc>
          <w:tcPr>
            <w:tcW w:w="2412" w:type="dxa"/>
            <w:vAlign w:val="center"/>
          </w:tcPr>
          <w:p w:rsidR="00F01103" w:rsidRPr="003B56F8" w:rsidRDefault="00F01103" w:rsidP="00EF6CE8">
            <w:pPr>
              <w:spacing w:line="360" w:lineRule="auto"/>
              <w:ind w:firstLine="567"/>
              <w:contextualSpacing/>
              <w:jc w:val="both"/>
              <w:rPr>
                <w:rFonts w:ascii="Times New Roman" w:hAnsi="Times New Roman"/>
                <w:position w:val="6"/>
                <w:highlight w:val="yellow"/>
                <w:lang w:val="tr-TR"/>
              </w:rPr>
            </w:pPr>
            <w:r w:rsidRPr="003B56F8">
              <w:rPr>
                <w:rFonts w:ascii="Times New Roman" w:hAnsi="Times New Roman"/>
                <w:lang w:val="tr-TR"/>
              </w:rPr>
              <w:t>TherS_6P-3RW</w:t>
            </w:r>
          </w:p>
        </w:tc>
        <w:tc>
          <w:tcPr>
            <w:tcW w:w="4694" w:type="dxa"/>
            <w:vAlign w:val="center"/>
          </w:tcPr>
          <w:p w:rsidR="00F01103" w:rsidRPr="003B56F8" w:rsidRDefault="00F01103" w:rsidP="00EF6CE8">
            <w:pPr>
              <w:spacing w:line="360" w:lineRule="auto"/>
              <w:ind w:firstLine="567"/>
              <w:contextualSpacing/>
              <w:jc w:val="both"/>
              <w:rPr>
                <w:rFonts w:ascii="Times New Roman" w:hAnsi="Times New Roman"/>
                <w:position w:val="6"/>
                <w:lang w:val="tr-TR"/>
              </w:rPr>
            </w:pPr>
            <w:r w:rsidRPr="003B56F8">
              <w:rPr>
                <w:rFonts w:ascii="Times New Roman" w:hAnsi="Times New Roman"/>
                <w:lang w:val="tr-TR"/>
              </w:rPr>
              <w:t xml:space="preserve">5’- </w:t>
            </w:r>
            <w:bookmarkStart w:id="279" w:name="OLE_LINK134"/>
            <w:bookmarkStart w:id="280" w:name="OLE_LINK147"/>
            <w:r w:rsidRPr="003B56F8">
              <w:rPr>
                <w:rFonts w:ascii="Times New Roman" w:hAnsi="Times New Roman"/>
                <w:lang w:val="tr-TR"/>
              </w:rPr>
              <w:t>gATACCTCAggCgCAgATAgg</w:t>
            </w:r>
            <w:bookmarkEnd w:id="279"/>
            <w:bookmarkEnd w:id="280"/>
            <w:r w:rsidRPr="003B56F8">
              <w:rPr>
                <w:rFonts w:ascii="Times New Roman" w:hAnsi="Times New Roman"/>
                <w:lang w:val="tr-TR"/>
              </w:rPr>
              <w:t xml:space="preserve"> - 3’</w:t>
            </w:r>
          </w:p>
        </w:tc>
      </w:tr>
    </w:tbl>
    <w:p w:rsidR="00063D93" w:rsidRPr="003B56F8" w:rsidRDefault="00063D93" w:rsidP="00FA454B">
      <w:pPr>
        <w:pStyle w:val="ResimYazs"/>
        <w:rPr>
          <w:rFonts w:ascii="Times New Roman" w:hAnsi="Times New Roman"/>
          <w:b w:val="0"/>
          <w:bCs w:val="0"/>
          <w:position w:val="6"/>
          <w:sz w:val="24"/>
          <w:szCs w:val="24"/>
          <w:lang w:val="tr-TR"/>
        </w:rPr>
      </w:pPr>
      <w:bookmarkStart w:id="281" w:name="_Toc293584116"/>
    </w:p>
    <w:p w:rsidR="00FE03A8" w:rsidRPr="003B56F8" w:rsidRDefault="00FE03A8" w:rsidP="00FE03A8">
      <w:pPr>
        <w:rPr>
          <w:lang w:val="tr-TR"/>
        </w:rPr>
      </w:pPr>
    </w:p>
    <w:p w:rsidR="005059CB" w:rsidRPr="003B56F8" w:rsidRDefault="005059CB" w:rsidP="005E76FF">
      <w:pPr>
        <w:pStyle w:val="ResimYazs"/>
        <w:keepNext/>
        <w:ind w:left="993"/>
        <w:rPr>
          <w:rFonts w:ascii="Times New Roman" w:hAnsi="Times New Roman"/>
          <w:b w:val="0"/>
          <w:sz w:val="24"/>
          <w:szCs w:val="24"/>
          <w:lang w:val="tr-TR"/>
        </w:rPr>
      </w:pPr>
      <w:bookmarkStart w:id="282" w:name="_Toc293938408"/>
      <w:r w:rsidRPr="003B56F8">
        <w:rPr>
          <w:rFonts w:ascii="Times New Roman" w:hAnsi="Times New Roman"/>
          <w:b w:val="0"/>
          <w:sz w:val="24"/>
          <w:szCs w:val="24"/>
          <w:lang w:val="tr-TR"/>
        </w:rPr>
        <w:t xml:space="preserve">Tablo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Tablo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6</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 Ters (invers) PCR için reaksiyon şartları</w:t>
      </w:r>
      <w:bookmarkEnd w:id="282"/>
    </w:p>
    <w:bookmarkEnd w:id="281"/>
    <w:p w:rsidR="00063D93" w:rsidRPr="003B56F8" w:rsidRDefault="00063D93" w:rsidP="00063D93">
      <w:pPr>
        <w:rPr>
          <w:rFonts w:ascii="Times New Roman" w:hAnsi="Times New Roman"/>
          <w:lang w:val="tr-TR"/>
        </w:rPr>
      </w:pPr>
    </w:p>
    <w:tbl>
      <w:tblPr>
        <w:tblW w:w="6751" w:type="dxa"/>
        <w:jc w:val="center"/>
        <w:tblBorders>
          <w:top w:val="single" w:sz="4" w:space="0" w:color="auto"/>
          <w:bottom w:val="single" w:sz="4" w:space="0" w:color="auto"/>
        </w:tblBorders>
        <w:tblLook w:val="00A0" w:firstRow="1" w:lastRow="0" w:firstColumn="1" w:lastColumn="0" w:noHBand="0" w:noVBand="0"/>
      </w:tblPr>
      <w:tblGrid>
        <w:gridCol w:w="5050"/>
        <w:gridCol w:w="1701"/>
      </w:tblGrid>
      <w:tr w:rsidR="00F01103" w:rsidRPr="003B56F8" w:rsidTr="00E75A53">
        <w:trPr>
          <w:jc w:val="center"/>
        </w:trPr>
        <w:tc>
          <w:tcPr>
            <w:tcW w:w="5050" w:type="dxa"/>
            <w:tcBorders>
              <w:top w:val="single" w:sz="4" w:space="0" w:color="auto"/>
              <w:bottom w:val="single" w:sz="4" w:space="0" w:color="auto"/>
            </w:tcBorders>
          </w:tcPr>
          <w:p w:rsidR="00F01103" w:rsidRPr="003B56F8" w:rsidRDefault="00F01103" w:rsidP="00063D93">
            <w:pPr>
              <w:spacing w:line="360" w:lineRule="auto"/>
              <w:ind w:right="-250" w:firstLine="150"/>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Polimeraz zincir tepkimesi (PCR) için</w:t>
            </w:r>
          </w:p>
          <w:p w:rsidR="00F01103" w:rsidRPr="003B56F8" w:rsidRDefault="00F01103" w:rsidP="00063D93">
            <w:pPr>
              <w:spacing w:line="360" w:lineRule="auto"/>
              <w:ind w:right="-250" w:firstLine="150"/>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 xml:space="preserve">tepkime bileşeni (50 µL)  </w:t>
            </w:r>
          </w:p>
        </w:tc>
        <w:tc>
          <w:tcPr>
            <w:tcW w:w="1701" w:type="dxa"/>
            <w:tcBorders>
              <w:top w:val="single" w:sz="4" w:space="0" w:color="auto"/>
              <w:bottom w:val="single" w:sz="4" w:space="0" w:color="auto"/>
            </w:tcBorders>
          </w:tcPr>
          <w:p w:rsidR="00F01103" w:rsidRPr="003B56F8" w:rsidRDefault="00F01103" w:rsidP="00EF6CE8">
            <w:pPr>
              <w:spacing w:line="360" w:lineRule="auto"/>
              <w:ind w:left="1064" w:firstLine="567"/>
              <w:contextualSpacing/>
              <w:jc w:val="both"/>
              <w:rPr>
                <w:rFonts w:ascii="Times New Roman" w:hAnsi="Times New Roman"/>
                <w:bCs/>
                <w:color w:val="000000"/>
                <w:position w:val="6"/>
                <w:lang w:val="tr-TR"/>
              </w:rPr>
            </w:pPr>
          </w:p>
        </w:tc>
      </w:tr>
      <w:tr w:rsidR="00F01103" w:rsidRPr="003B56F8" w:rsidTr="00E75A53">
        <w:trPr>
          <w:jc w:val="center"/>
        </w:trPr>
        <w:tc>
          <w:tcPr>
            <w:tcW w:w="5050" w:type="dxa"/>
            <w:tcBorders>
              <w:top w:val="single" w:sz="4" w:space="0" w:color="auto"/>
            </w:tcBorders>
          </w:tcPr>
          <w:p w:rsidR="00F01103" w:rsidRPr="003B56F8" w:rsidRDefault="00F01103" w:rsidP="00063D93">
            <w:pPr>
              <w:spacing w:line="360" w:lineRule="auto"/>
              <w:ind w:right="-250" w:firstLine="150"/>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 xml:space="preserve">10X PCR </w:t>
            </w:r>
            <w:r w:rsidR="00C35FFE" w:rsidRPr="003B56F8">
              <w:rPr>
                <w:rFonts w:ascii="Times New Roman" w:hAnsi="Times New Roman"/>
                <w:color w:val="000000"/>
                <w:position w:val="6"/>
                <w:lang w:val="tr-TR"/>
              </w:rPr>
              <w:t>tampon</w:t>
            </w:r>
            <w:r w:rsidR="00DD787B">
              <w:rPr>
                <w:rFonts w:ascii="Times New Roman" w:hAnsi="Times New Roman"/>
                <w:color w:val="000000"/>
                <w:position w:val="6"/>
                <w:lang w:val="tr-TR"/>
              </w:rPr>
              <w:t>u</w:t>
            </w:r>
          </w:p>
        </w:tc>
        <w:tc>
          <w:tcPr>
            <w:tcW w:w="1701" w:type="dxa"/>
            <w:tcBorders>
              <w:top w:val="single" w:sz="4" w:space="0" w:color="auto"/>
            </w:tcBorders>
          </w:tcPr>
          <w:p w:rsidR="00F01103" w:rsidRPr="003B56F8" w:rsidRDefault="00F01103" w:rsidP="00EF6CE8">
            <w:pPr>
              <w:spacing w:line="360" w:lineRule="auto"/>
              <w:ind w:left="-7" w:firstLine="567"/>
              <w:contextualSpacing/>
              <w:jc w:val="both"/>
              <w:rPr>
                <w:rFonts w:ascii="Times New Roman" w:hAnsi="Times New Roman"/>
                <w:bCs/>
                <w:color w:val="000000"/>
                <w:position w:val="6"/>
                <w:lang w:val="tr-TR"/>
              </w:rPr>
            </w:pPr>
            <w:r w:rsidRPr="003B56F8">
              <w:rPr>
                <w:rFonts w:ascii="Times New Roman" w:hAnsi="Times New Roman"/>
                <w:bCs/>
                <w:color w:val="000000"/>
                <w:position w:val="6"/>
                <w:lang w:val="tr-TR"/>
              </w:rPr>
              <w:t>5 µL</w:t>
            </w:r>
          </w:p>
        </w:tc>
      </w:tr>
      <w:tr w:rsidR="00F01103" w:rsidRPr="003B56F8" w:rsidTr="00103CA6">
        <w:trPr>
          <w:jc w:val="center"/>
        </w:trPr>
        <w:tc>
          <w:tcPr>
            <w:tcW w:w="5050" w:type="dxa"/>
          </w:tcPr>
          <w:p w:rsidR="00F01103" w:rsidRPr="003B56F8" w:rsidRDefault="00F01103" w:rsidP="00063D93">
            <w:pPr>
              <w:spacing w:line="360" w:lineRule="auto"/>
              <w:ind w:right="-250" w:firstLine="150"/>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MgCl</w:t>
            </w:r>
            <w:r w:rsidRPr="003B56F8">
              <w:rPr>
                <w:rFonts w:ascii="Times New Roman" w:hAnsi="Times New Roman"/>
                <w:color w:val="000000"/>
                <w:position w:val="6"/>
                <w:vertAlign w:val="subscript"/>
                <w:lang w:val="tr-TR"/>
              </w:rPr>
              <w:t>2</w:t>
            </w:r>
            <w:r w:rsidRPr="003B56F8">
              <w:rPr>
                <w:rFonts w:ascii="Times New Roman" w:hAnsi="Times New Roman"/>
                <w:color w:val="000000"/>
                <w:position w:val="6"/>
                <w:lang w:val="tr-TR"/>
              </w:rPr>
              <w:t xml:space="preserve"> (</w:t>
            </w:r>
            <w:smartTag w:uri="urn:schemas-microsoft-com:office:smarttags" w:element="metricconverter">
              <w:smartTagPr>
                <w:attr w:name="ProductID" w:val="25 mM"/>
              </w:smartTagPr>
              <w:r w:rsidRPr="003B56F8">
                <w:rPr>
                  <w:rFonts w:ascii="Times New Roman" w:hAnsi="Times New Roman"/>
                  <w:color w:val="000000"/>
                  <w:position w:val="6"/>
                  <w:lang w:val="tr-TR"/>
                </w:rPr>
                <w:t>25 mM</w:t>
              </w:r>
            </w:smartTag>
            <w:r w:rsidRPr="003B56F8">
              <w:rPr>
                <w:rFonts w:ascii="Times New Roman" w:hAnsi="Times New Roman"/>
                <w:color w:val="000000"/>
                <w:position w:val="6"/>
                <w:lang w:val="tr-TR"/>
              </w:rPr>
              <w:t>)</w:t>
            </w:r>
          </w:p>
        </w:tc>
        <w:tc>
          <w:tcPr>
            <w:tcW w:w="1701" w:type="dxa"/>
          </w:tcPr>
          <w:p w:rsidR="00F01103" w:rsidRPr="003B56F8" w:rsidRDefault="00F01103" w:rsidP="00EF6CE8">
            <w:pPr>
              <w:spacing w:line="360" w:lineRule="auto"/>
              <w:ind w:left="-7" w:firstLine="567"/>
              <w:contextualSpacing/>
              <w:jc w:val="both"/>
              <w:rPr>
                <w:rFonts w:ascii="Times New Roman" w:hAnsi="Times New Roman"/>
                <w:bCs/>
                <w:color w:val="000000"/>
                <w:position w:val="6"/>
                <w:lang w:val="tr-TR"/>
              </w:rPr>
            </w:pPr>
            <w:r w:rsidRPr="003B56F8">
              <w:rPr>
                <w:rFonts w:ascii="Times New Roman" w:hAnsi="Times New Roman"/>
                <w:bCs/>
                <w:color w:val="000000"/>
                <w:position w:val="6"/>
                <w:lang w:val="tr-TR"/>
              </w:rPr>
              <w:t>4 µL</w:t>
            </w:r>
          </w:p>
        </w:tc>
      </w:tr>
      <w:tr w:rsidR="00F01103" w:rsidRPr="003B56F8" w:rsidTr="00103CA6">
        <w:trPr>
          <w:jc w:val="center"/>
        </w:trPr>
        <w:tc>
          <w:tcPr>
            <w:tcW w:w="5050" w:type="dxa"/>
          </w:tcPr>
          <w:p w:rsidR="00F01103" w:rsidRPr="003B56F8" w:rsidRDefault="00F01103" w:rsidP="00063D93">
            <w:pPr>
              <w:spacing w:line="360" w:lineRule="auto"/>
              <w:ind w:right="-250" w:firstLine="150"/>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dNTP (</w:t>
            </w:r>
            <w:smartTag w:uri="urn:schemas-microsoft-com:office:smarttags" w:element="metricconverter">
              <w:smartTagPr>
                <w:attr w:name="ProductID" w:val="1 mM"/>
              </w:smartTagPr>
              <w:r w:rsidRPr="003B56F8">
                <w:rPr>
                  <w:rFonts w:ascii="Times New Roman" w:hAnsi="Times New Roman"/>
                  <w:color w:val="000000"/>
                  <w:position w:val="6"/>
                  <w:lang w:val="tr-TR"/>
                </w:rPr>
                <w:t>1 mM</w:t>
              </w:r>
            </w:smartTag>
            <w:r w:rsidRPr="003B56F8">
              <w:rPr>
                <w:rFonts w:ascii="Times New Roman" w:hAnsi="Times New Roman"/>
                <w:color w:val="000000"/>
                <w:position w:val="6"/>
                <w:lang w:val="tr-TR"/>
              </w:rPr>
              <w:t>)</w:t>
            </w:r>
          </w:p>
        </w:tc>
        <w:tc>
          <w:tcPr>
            <w:tcW w:w="1701" w:type="dxa"/>
          </w:tcPr>
          <w:p w:rsidR="00F01103" w:rsidRPr="003B56F8" w:rsidRDefault="00F01103" w:rsidP="00EF6CE8">
            <w:pPr>
              <w:spacing w:line="360" w:lineRule="auto"/>
              <w:ind w:left="-7" w:firstLine="567"/>
              <w:contextualSpacing/>
              <w:jc w:val="both"/>
              <w:rPr>
                <w:rFonts w:ascii="Times New Roman" w:hAnsi="Times New Roman"/>
                <w:bCs/>
                <w:color w:val="000000"/>
                <w:position w:val="6"/>
                <w:lang w:val="tr-TR"/>
              </w:rPr>
            </w:pPr>
            <w:r w:rsidRPr="003B56F8">
              <w:rPr>
                <w:rFonts w:ascii="Times New Roman" w:hAnsi="Times New Roman"/>
                <w:bCs/>
                <w:color w:val="000000"/>
                <w:position w:val="6"/>
                <w:lang w:val="tr-TR"/>
              </w:rPr>
              <w:t>16 µL</w:t>
            </w:r>
          </w:p>
        </w:tc>
      </w:tr>
      <w:tr w:rsidR="00F01103" w:rsidRPr="003B56F8" w:rsidTr="00103CA6">
        <w:trPr>
          <w:jc w:val="center"/>
        </w:trPr>
        <w:tc>
          <w:tcPr>
            <w:tcW w:w="5050" w:type="dxa"/>
          </w:tcPr>
          <w:p w:rsidR="00F01103" w:rsidRPr="003B56F8" w:rsidRDefault="00F01103" w:rsidP="00063D93">
            <w:pPr>
              <w:spacing w:line="360" w:lineRule="auto"/>
              <w:ind w:firstLine="150"/>
              <w:contextualSpacing/>
              <w:jc w:val="both"/>
              <w:rPr>
                <w:rFonts w:ascii="Times New Roman" w:hAnsi="Times New Roman"/>
                <w:b/>
                <w:bCs/>
                <w:color w:val="000000"/>
                <w:position w:val="6"/>
                <w:lang w:val="tr-TR"/>
              </w:rPr>
            </w:pPr>
            <w:r w:rsidRPr="003B56F8">
              <w:rPr>
                <w:rFonts w:ascii="Times New Roman" w:hAnsi="Times New Roman"/>
                <w:color w:val="000000"/>
                <w:position w:val="6"/>
                <w:lang w:val="tr-TR"/>
              </w:rPr>
              <w:t>Forward primer  (10 µM)</w:t>
            </w:r>
          </w:p>
        </w:tc>
        <w:tc>
          <w:tcPr>
            <w:tcW w:w="1701" w:type="dxa"/>
          </w:tcPr>
          <w:p w:rsidR="00F01103" w:rsidRPr="003B56F8" w:rsidRDefault="00F01103" w:rsidP="00EF6CE8">
            <w:pPr>
              <w:spacing w:line="360" w:lineRule="auto"/>
              <w:ind w:left="-7" w:firstLine="567"/>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1 µL</w:t>
            </w:r>
          </w:p>
        </w:tc>
      </w:tr>
      <w:tr w:rsidR="00F01103" w:rsidRPr="003B56F8" w:rsidTr="00103CA6">
        <w:trPr>
          <w:jc w:val="center"/>
        </w:trPr>
        <w:tc>
          <w:tcPr>
            <w:tcW w:w="5050" w:type="dxa"/>
          </w:tcPr>
          <w:p w:rsidR="00F01103" w:rsidRPr="003B56F8" w:rsidRDefault="00F01103" w:rsidP="00063D93">
            <w:pPr>
              <w:spacing w:line="360" w:lineRule="auto"/>
              <w:ind w:firstLine="150"/>
              <w:contextualSpacing/>
              <w:jc w:val="both"/>
              <w:rPr>
                <w:rFonts w:ascii="Times New Roman" w:hAnsi="Times New Roman"/>
                <w:b/>
                <w:bCs/>
                <w:color w:val="000000"/>
                <w:position w:val="6"/>
                <w:lang w:val="tr-TR"/>
              </w:rPr>
            </w:pPr>
            <w:r w:rsidRPr="003B56F8">
              <w:rPr>
                <w:rFonts w:ascii="Times New Roman" w:hAnsi="Times New Roman"/>
                <w:color w:val="000000"/>
                <w:position w:val="6"/>
                <w:lang w:val="tr-TR"/>
              </w:rPr>
              <w:t>Rewers primer (10 µM)</w:t>
            </w:r>
          </w:p>
        </w:tc>
        <w:tc>
          <w:tcPr>
            <w:tcW w:w="1701" w:type="dxa"/>
          </w:tcPr>
          <w:p w:rsidR="00F01103" w:rsidRPr="003B56F8" w:rsidRDefault="00F01103" w:rsidP="00EF6CE8">
            <w:pPr>
              <w:spacing w:line="360" w:lineRule="auto"/>
              <w:ind w:left="-7" w:firstLine="567"/>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1 µL</w:t>
            </w:r>
          </w:p>
        </w:tc>
      </w:tr>
      <w:tr w:rsidR="00F01103" w:rsidRPr="003B56F8" w:rsidTr="00103CA6">
        <w:trPr>
          <w:jc w:val="center"/>
        </w:trPr>
        <w:tc>
          <w:tcPr>
            <w:tcW w:w="5050" w:type="dxa"/>
          </w:tcPr>
          <w:p w:rsidR="00F01103" w:rsidRPr="003B56F8" w:rsidRDefault="00F01103" w:rsidP="00063D93">
            <w:pPr>
              <w:spacing w:line="360" w:lineRule="auto"/>
              <w:ind w:right="-250" w:firstLine="150"/>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dH</w:t>
            </w:r>
            <w:r w:rsidRPr="003B56F8">
              <w:rPr>
                <w:rFonts w:ascii="Times New Roman" w:hAnsi="Times New Roman"/>
                <w:color w:val="000000"/>
                <w:position w:val="6"/>
                <w:vertAlign w:val="subscript"/>
                <w:lang w:val="tr-TR"/>
              </w:rPr>
              <w:t>2</w:t>
            </w:r>
            <w:r w:rsidRPr="003B56F8">
              <w:rPr>
                <w:rFonts w:ascii="Times New Roman" w:hAnsi="Times New Roman"/>
                <w:color w:val="000000"/>
                <w:position w:val="6"/>
                <w:lang w:val="tr-TR"/>
              </w:rPr>
              <w:t>O</w:t>
            </w:r>
          </w:p>
        </w:tc>
        <w:tc>
          <w:tcPr>
            <w:tcW w:w="1701" w:type="dxa"/>
          </w:tcPr>
          <w:p w:rsidR="00F01103" w:rsidRPr="003B56F8" w:rsidRDefault="00F01103" w:rsidP="00EF6CE8">
            <w:pPr>
              <w:spacing w:line="360" w:lineRule="auto"/>
              <w:ind w:left="-7" w:firstLine="567"/>
              <w:contextualSpacing/>
              <w:jc w:val="both"/>
              <w:rPr>
                <w:rFonts w:ascii="Times New Roman" w:hAnsi="Times New Roman"/>
                <w:bCs/>
                <w:color w:val="000000"/>
                <w:position w:val="6"/>
                <w:lang w:val="tr-TR"/>
              </w:rPr>
            </w:pPr>
            <w:r w:rsidRPr="003B56F8">
              <w:rPr>
                <w:rFonts w:ascii="Times New Roman" w:hAnsi="Times New Roman"/>
                <w:bCs/>
                <w:color w:val="000000"/>
                <w:position w:val="6"/>
                <w:lang w:val="tr-TR"/>
              </w:rPr>
              <w:t>21,75 µL</w:t>
            </w:r>
          </w:p>
        </w:tc>
      </w:tr>
      <w:tr w:rsidR="00F01103" w:rsidRPr="003B56F8" w:rsidTr="00103CA6">
        <w:trPr>
          <w:jc w:val="center"/>
        </w:trPr>
        <w:tc>
          <w:tcPr>
            <w:tcW w:w="5050" w:type="dxa"/>
          </w:tcPr>
          <w:p w:rsidR="00F01103" w:rsidRPr="003B56F8" w:rsidRDefault="00F01103" w:rsidP="00063D93">
            <w:pPr>
              <w:spacing w:line="360" w:lineRule="auto"/>
              <w:ind w:right="-250" w:firstLine="150"/>
              <w:contextualSpacing/>
              <w:jc w:val="both"/>
              <w:rPr>
                <w:rFonts w:ascii="Times New Roman" w:hAnsi="Times New Roman"/>
                <w:color w:val="000000"/>
                <w:position w:val="6"/>
                <w:lang w:val="tr-TR"/>
              </w:rPr>
            </w:pPr>
            <w:r w:rsidRPr="003B56F8">
              <w:rPr>
                <w:rFonts w:ascii="Times New Roman" w:hAnsi="Times New Roman"/>
                <w:i/>
                <w:color w:val="000000"/>
                <w:position w:val="6"/>
                <w:lang w:val="tr-TR"/>
              </w:rPr>
              <w:t>Taq</w:t>
            </w:r>
            <w:r w:rsidRPr="003B56F8">
              <w:rPr>
                <w:rFonts w:ascii="Times New Roman" w:hAnsi="Times New Roman"/>
                <w:color w:val="000000"/>
                <w:position w:val="6"/>
                <w:lang w:val="tr-TR"/>
              </w:rPr>
              <w:t xml:space="preserve"> polimeraz</w:t>
            </w:r>
          </w:p>
        </w:tc>
        <w:tc>
          <w:tcPr>
            <w:tcW w:w="1701" w:type="dxa"/>
          </w:tcPr>
          <w:p w:rsidR="00F01103" w:rsidRPr="003B56F8" w:rsidRDefault="00F01103" w:rsidP="00EF6CE8">
            <w:pPr>
              <w:spacing w:line="360" w:lineRule="auto"/>
              <w:ind w:left="-7" w:firstLine="567"/>
              <w:contextualSpacing/>
              <w:jc w:val="both"/>
              <w:rPr>
                <w:rFonts w:ascii="Times New Roman" w:hAnsi="Times New Roman"/>
                <w:bCs/>
                <w:color w:val="000000"/>
                <w:position w:val="6"/>
                <w:lang w:val="tr-TR"/>
              </w:rPr>
            </w:pPr>
            <w:r w:rsidRPr="003B56F8">
              <w:rPr>
                <w:rFonts w:ascii="Times New Roman" w:hAnsi="Times New Roman"/>
                <w:bCs/>
                <w:color w:val="000000"/>
                <w:position w:val="6"/>
                <w:lang w:val="tr-TR"/>
              </w:rPr>
              <w:t>0,25 µL</w:t>
            </w:r>
          </w:p>
        </w:tc>
      </w:tr>
      <w:tr w:rsidR="00F01103" w:rsidRPr="003B56F8" w:rsidTr="00103CA6">
        <w:trPr>
          <w:jc w:val="center"/>
        </w:trPr>
        <w:tc>
          <w:tcPr>
            <w:tcW w:w="5050" w:type="dxa"/>
          </w:tcPr>
          <w:p w:rsidR="00F01103" w:rsidRPr="003B56F8" w:rsidRDefault="00F01103" w:rsidP="00063D93">
            <w:pPr>
              <w:spacing w:line="360" w:lineRule="auto"/>
              <w:ind w:right="-250" w:firstLine="150"/>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Kalıp DNA</w:t>
            </w:r>
          </w:p>
        </w:tc>
        <w:tc>
          <w:tcPr>
            <w:tcW w:w="1701" w:type="dxa"/>
          </w:tcPr>
          <w:p w:rsidR="00F01103" w:rsidRPr="003B56F8" w:rsidRDefault="00F01103" w:rsidP="00EF6CE8">
            <w:pPr>
              <w:spacing w:line="360" w:lineRule="auto"/>
              <w:ind w:left="-7" w:firstLine="567"/>
              <w:contextualSpacing/>
              <w:jc w:val="both"/>
              <w:rPr>
                <w:rFonts w:ascii="Times New Roman" w:hAnsi="Times New Roman"/>
                <w:bCs/>
                <w:color w:val="000000"/>
                <w:position w:val="6"/>
                <w:lang w:val="tr-TR"/>
              </w:rPr>
            </w:pPr>
            <w:r w:rsidRPr="003B56F8">
              <w:rPr>
                <w:rFonts w:ascii="Times New Roman" w:hAnsi="Times New Roman"/>
                <w:bCs/>
                <w:color w:val="000000"/>
                <w:position w:val="6"/>
                <w:lang w:val="tr-TR"/>
              </w:rPr>
              <w:t>1 µL</w:t>
            </w:r>
          </w:p>
        </w:tc>
      </w:tr>
    </w:tbl>
    <w:p w:rsidR="00F01103" w:rsidRPr="003B56F8" w:rsidRDefault="00F01103" w:rsidP="00C06739">
      <w:pPr>
        <w:ind w:firstLine="567"/>
        <w:contextualSpacing/>
        <w:jc w:val="both"/>
        <w:rPr>
          <w:rFonts w:ascii="Times New Roman" w:hAnsi="Times New Roman"/>
          <w:position w:val="6"/>
          <w:lang w:val="tr-TR"/>
        </w:rPr>
      </w:pPr>
    </w:p>
    <w:p w:rsidR="003E3FD1" w:rsidRPr="003B56F8" w:rsidRDefault="003E3FD1" w:rsidP="00C06739">
      <w:pPr>
        <w:ind w:firstLine="567"/>
        <w:contextualSpacing/>
        <w:jc w:val="both"/>
        <w:rPr>
          <w:rFonts w:ascii="Times New Roman" w:hAnsi="Times New Roman"/>
          <w:position w:val="6"/>
          <w:lang w:val="tr-TR"/>
        </w:rPr>
      </w:pPr>
    </w:p>
    <w:p w:rsidR="003E3FD1" w:rsidRPr="003B56F8" w:rsidRDefault="003E3FD1" w:rsidP="00C06739">
      <w:pPr>
        <w:ind w:firstLine="567"/>
        <w:contextualSpacing/>
        <w:jc w:val="both"/>
        <w:rPr>
          <w:rFonts w:ascii="Times New Roman" w:hAnsi="Times New Roman"/>
          <w:position w:val="6"/>
          <w:lang w:val="tr-TR"/>
        </w:rPr>
      </w:pPr>
    </w:p>
    <w:p w:rsidR="003E3FD1" w:rsidRPr="003B56F8" w:rsidRDefault="003E3FD1" w:rsidP="00C06739">
      <w:pPr>
        <w:ind w:firstLine="567"/>
        <w:contextualSpacing/>
        <w:jc w:val="both"/>
        <w:rPr>
          <w:rFonts w:ascii="Times New Roman" w:hAnsi="Times New Roman"/>
          <w:position w:val="6"/>
          <w:lang w:val="tr-TR"/>
        </w:rPr>
      </w:pPr>
    </w:p>
    <w:p w:rsidR="003E3FD1" w:rsidRPr="003B56F8" w:rsidRDefault="003E3FD1" w:rsidP="00C06739">
      <w:pPr>
        <w:ind w:firstLine="567"/>
        <w:contextualSpacing/>
        <w:jc w:val="both"/>
        <w:rPr>
          <w:rFonts w:ascii="Times New Roman" w:hAnsi="Times New Roman"/>
          <w:position w:val="6"/>
          <w:lang w:val="tr-TR"/>
        </w:rPr>
      </w:pPr>
    </w:p>
    <w:p w:rsidR="003E3FD1" w:rsidRPr="003B56F8" w:rsidRDefault="003E3FD1" w:rsidP="00C06739">
      <w:pPr>
        <w:ind w:firstLine="567"/>
        <w:contextualSpacing/>
        <w:jc w:val="both"/>
        <w:rPr>
          <w:rFonts w:ascii="Times New Roman" w:hAnsi="Times New Roman"/>
          <w:position w:val="6"/>
          <w:lang w:val="tr-TR"/>
        </w:rPr>
      </w:pPr>
    </w:p>
    <w:p w:rsidR="003E3FD1" w:rsidRPr="003B56F8" w:rsidRDefault="003E3FD1" w:rsidP="00C06739">
      <w:pPr>
        <w:ind w:firstLine="567"/>
        <w:contextualSpacing/>
        <w:jc w:val="both"/>
        <w:rPr>
          <w:rFonts w:ascii="Times New Roman" w:hAnsi="Times New Roman"/>
          <w:position w:val="6"/>
          <w:lang w:val="tr-TR"/>
        </w:rPr>
      </w:pPr>
    </w:p>
    <w:p w:rsidR="003E3FD1" w:rsidRPr="003B56F8" w:rsidRDefault="003E3FD1" w:rsidP="00C06739">
      <w:pPr>
        <w:ind w:firstLine="567"/>
        <w:contextualSpacing/>
        <w:jc w:val="both"/>
        <w:rPr>
          <w:rFonts w:ascii="Times New Roman" w:hAnsi="Times New Roman"/>
          <w:position w:val="6"/>
          <w:lang w:val="tr-TR"/>
        </w:rPr>
      </w:pPr>
    </w:p>
    <w:p w:rsidR="003E3FD1" w:rsidRPr="003B56F8" w:rsidRDefault="003E3FD1" w:rsidP="00C06739">
      <w:pPr>
        <w:ind w:firstLine="567"/>
        <w:contextualSpacing/>
        <w:jc w:val="both"/>
        <w:rPr>
          <w:rFonts w:ascii="Times New Roman" w:hAnsi="Times New Roman"/>
          <w:position w:val="6"/>
          <w:lang w:val="tr-TR"/>
        </w:rPr>
      </w:pPr>
    </w:p>
    <w:p w:rsidR="003E3FD1" w:rsidRPr="003B56F8" w:rsidRDefault="003E3FD1" w:rsidP="00C06739">
      <w:pPr>
        <w:ind w:firstLine="567"/>
        <w:contextualSpacing/>
        <w:jc w:val="both"/>
        <w:rPr>
          <w:rFonts w:ascii="Times New Roman" w:hAnsi="Times New Roman"/>
          <w:position w:val="6"/>
          <w:lang w:val="tr-TR"/>
        </w:rPr>
      </w:pPr>
    </w:p>
    <w:p w:rsidR="003E3FD1" w:rsidRPr="003B56F8" w:rsidRDefault="003E3FD1" w:rsidP="00C06739">
      <w:pPr>
        <w:ind w:firstLine="567"/>
        <w:contextualSpacing/>
        <w:jc w:val="both"/>
        <w:rPr>
          <w:rFonts w:ascii="Times New Roman" w:hAnsi="Times New Roman"/>
          <w:position w:val="6"/>
          <w:lang w:val="tr-TR"/>
        </w:rPr>
      </w:pPr>
    </w:p>
    <w:p w:rsidR="003E3FD1" w:rsidRPr="003B56F8" w:rsidRDefault="003E3FD1" w:rsidP="00C06739">
      <w:pPr>
        <w:ind w:firstLine="567"/>
        <w:contextualSpacing/>
        <w:jc w:val="both"/>
        <w:rPr>
          <w:rFonts w:ascii="Times New Roman" w:hAnsi="Times New Roman"/>
          <w:position w:val="6"/>
          <w:lang w:val="tr-TR"/>
        </w:rPr>
      </w:pPr>
    </w:p>
    <w:p w:rsidR="003E3FD1" w:rsidRPr="003B56F8" w:rsidRDefault="003E3FD1" w:rsidP="00C06739">
      <w:pPr>
        <w:ind w:firstLine="567"/>
        <w:contextualSpacing/>
        <w:jc w:val="both"/>
        <w:rPr>
          <w:rFonts w:ascii="Times New Roman" w:hAnsi="Times New Roman"/>
          <w:position w:val="6"/>
          <w:lang w:val="tr-TR"/>
        </w:rPr>
      </w:pPr>
    </w:p>
    <w:p w:rsidR="003E3FD1" w:rsidRPr="003B56F8" w:rsidRDefault="003E3FD1" w:rsidP="00C06739">
      <w:pPr>
        <w:ind w:firstLine="567"/>
        <w:contextualSpacing/>
        <w:jc w:val="both"/>
        <w:rPr>
          <w:rFonts w:ascii="Times New Roman" w:hAnsi="Times New Roman"/>
          <w:position w:val="6"/>
          <w:lang w:val="tr-TR"/>
        </w:rPr>
      </w:pPr>
    </w:p>
    <w:p w:rsidR="00103CA6" w:rsidRPr="003B56F8" w:rsidRDefault="00103CA6" w:rsidP="00C06739">
      <w:pPr>
        <w:ind w:firstLine="567"/>
        <w:contextualSpacing/>
        <w:jc w:val="both"/>
        <w:rPr>
          <w:rFonts w:ascii="Times New Roman" w:hAnsi="Times New Roman"/>
          <w:position w:val="6"/>
          <w:lang w:val="tr-TR"/>
        </w:rPr>
      </w:pPr>
    </w:p>
    <w:p w:rsidR="005059CB" w:rsidRPr="003B56F8" w:rsidRDefault="005059CB" w:rsidP="005E76FF">
      <w:pPr>
        <w:pStyle w:val="ResimYazs"/>
        <w:keepNext/>
        <w:ind w:left="2127"/>
        <w:rPr>
          <w:rFonts w:ascii="Times New Roman" w:hAnsi="Times New Roman"/>
          <w:b w:val="0"/>
          <w:sz w:val="24"/>
          <w:lang w:val="tr-TR"/>
        </w:rPr>
      </w:pPr>
      <w:bookmarkStart w:id="283" w:name="_Toc293938409"/>
      <w:bookmarkStart w:id="284" w:name="_Toc293584117"/>
      <w:r w:rsidRPr="003B56F8">
        <w:rPr>
          <w:rFonts w:ascii="Times New Roman" w:hAnsi="Times New Roman"/>
          <w:b w:val="0"/>
          <w:sz w:val="24"/>
          <w:lang w:val="tr-TR"/>
        </w:rPr>
        <w:lastRenderedPageBreak/>
        <w:t xml:space="preserve">Tablo </w:t>
      </w:r>
      <w:r w:rsidR="00EB1133" w:rsidRPr="003B56F8">
        <w:rPr>
          <w:rFonts w:ascii="Times New Roman" w:hAnsi="Times New Roman"/>
          <w:b w:val="0"/>
          <w:sz w:val="24"/>
          <w:lang w:val="tr-TR"/>
        </w:rPr>
        <w:fldChar w:fldCharType="begin"/>
      </w:r>
      <w:r w:rsidRPr="003B56F8">
        <w:rPr>
          <w:rFonts w:ascii="Times New Roman" w:hAnsi="Times New Roman"/>
          <w:b w:val="0"/>
          <w:sz w:val="24"/>
          <w:lang w:val="tr-TR"/>
        </w:rPr>
        <w:instrText xml:space="preserve"> SEQ Tablo \* ARABIC </w:instrText>
      </w:r>
      <w:r w:rsidR="00EB1133" w:rsidRPr="003B56F8">
        <w:rPr>
          <w:rFonts w:ascii="Times New Roman" w:hAnsi="Times New Roman"/>
          <w:b w:val="0"/>
          <w:sz w:val="24"/>
          <w:lang w:val="tr-TR"/>
        </w:rPr>
        <w:fldChar w:fldCharType="separate"/>
      </w:r>
      <w:r w:rsidR="00E932D9" w:rsidRPr="003B56F8">
        <w:rPr>
          <w:rFonts w:ascii="Times New Roman" w:hAnsi="Times New Roman"/>
          <w:b w:val="0"/>
          <w:noProof/>
          <w:sz w:val="24"/>
          <w:lang w:val="tr-TR"/>
        </w:rPr>
        <w:t>7</w:t>
      </w:r>
      <w:r w:rsidR="00EB1133" w:rsidRPr="003B56F8">
        <w:rPr>
          <w:rFonts w:ascii="Times New Roman" w:hAnsi="Times New Roman"/>
          <w:b w:val="0"/>
          <w:sz w:val="24"/>
          <w:lang w:val="tr-TR"/>
        </w:rPr>
        <w:fldChar w:fldCharType="end"/>
      </w:r>
      <w:r w:rsidRPr="003B56F8">
        <w:rPr>
          <w:rFonts w:ascii="Times New Roman" w:hAnsi="Times New Roman"/>
          <w:b w:val="0"/>
          <w:sz w:val="24"/>
          <w:lang w:val="tr-TR"/>
        </w:rPr>
        <w:t xml:space="preserve">. Ters (invers) PCR </w:t>
      </w:r>
      <w:bookmarkEnd w:id="283"/>
      <w:r w:rsidR="009B7EBD" w:rsidRPr="003B56F8">
        <w:rPr>
          <w:rFonts w:ascii="Times New Roman" w:hAnsi="Times New Roman"/>
          <w:b w:val="0"/>
          <w:sz w:val="24"/>
          <w:lang w:val="tr-TR"/>
        </w:rPr>
        <w:t>protokolü</w:t>
      </w:r>
    </w:p>
    <w:bookmarkEnd w:id="284"/>
    <w:p w:rsidR="008B4ACB" w:rsidRPr="003B56F8" w:rsidRDefault="008B4ACB" w:rsidP="008B4ACB">
      <w:pPr>
        <w:rPr>
          <w:rFonts w:ascii="Times New Roman" w:hAnsi="Times New Roman"/>
          <w:sz w:val="32"/>
          <w:lang w:val="tr-TR"/>
        </w:rPr>
      </w:pPr>
    </w:p>
    <w:tbl>
      <w:tblPr>
        <w:tblW w:w="0" w:type="auto"/>
        <w:jc w:val="center"/>
        <w:tblBorders>
          <w:top w:val="single" w:sz="4" w:space="0" w:color="auto"/>
          <w:bottom w:val="single" w:sz="4" w:space="0" w:color="auto"/>
        </w:tblBorders>
        <w:tblLook w:val="00A0" w:firstRow="1" w:lastRow="0" w:firstColumn="1" w:lastColumn="0" w:noHBand="0" w:noVBand="0"/>
      </w:tblPr>
      <w:tblGrid>
        <w:gridCol w:w="1416"/>
        <w:gridCol w:w="1813"/>
        <w:gridCol w:w="1413"/>
      </w:tblGrid>
      <w:tr w:rsidR="00F01103" w:rsidRPr="003B56F8" w:rsidTr="00E75A53">
        <w:trPr>
          <w:trHeight w:val="756"/>
          <w:jc w:val="center"/>
        </w:trPr>
        <w:tc>
          <w:tcPr>
            <w:tcW w:w="1416" w:type="dxa"/>
            <w:tcBorders>
              <w:top w:val="single" w:sz="4" w:space="0" w:color="auto"/>
              <w:bottom w:val="single" w:sz="4" w:space="0" w:color="auto"/>
            </w:tcBorders>
          </w:tcPr>
          <w:p w:rsidR="00F01103" w:rsidRPr="003B56F8" w:rsidRDefault="00F01103" w:rsidP="00AE71F2">
            <w:pPr>
              <w:rPr>
                <w:rFonts w:ascii="Times New Roman" w:hAnsi="Times New Roman"/>
                <w:lang w:val="tr-TR"/>
              </w:rPr>
            </w:pPr>
            <w:bookmarkStart w:id="285" w:name="OLE_LINK135"/>
            <w:bookmarkStart w:id="286" w:name="OLE_LINK136"/>
            <w:r w:rsidRPr="003B56F8">
              <w:rPr>
                <w:rFonts w:ascii="Times New Roman" w:hAnsi="Times New Roman"/>
                <w:lang w:val="tr-TR"/>
              </w:rPr>
              <w:t>Sıcaklık</w:t>
            </w:r>
          </w:p>
        </w:tc>
        <w:tc>
          <w:tcPr>
            <w:tcW w:w="1813" w:type="dxa"/>
            <w:tcBorders>
              <w:top w:val="single" w:sz="4" w:space="0" w:color="auto"/>
              <w:bottom w:val="single" w:sz="4" w:space="0" w:color="auto"/>
            </w:tcBorders>
          </w:tcPr>
          <w:p w:rsidR="00F01103" w:rsidRPr="003B56F8" w:rsidRDefault="00F01103" w:rsidP="00E75A53">
            <w:pPr>
              <w:rPr>
                <w:rFonts w:ascii="Times New Roman" w:hAnsi="Times New Roman"/>
                <w:lang w:val="tr-TR"/>
              </w:rPr>
            </w:pPr>
            <w:r w:rsidRPr="003B56F8">
              <w:rPr>
                <w:rFonts w:ascii="Times New Roman" w:hAnsi="Times New Roman"/>
                <w:lang w:val="tr-TR"/>
              </w:rPr>
              <w:t>Süre (dakika)</w:t>
            </w:r>
          </w:p>
        </w:tc>
        <w:tc>
          <w:tcPr>
            <w:tcW w:w="1413" w:type="dxa"/>
            <w:tcBorders>
              <w:top w:val="single" w:sz="4" w:space="0" w:color="auto"/>
              <w:bottom w:val="single" w:sz="4" w:space="0" w:color="auto"/>
            </w:tcBorders>
          </w:tcPr>
          <w:p w:rsidR="00F01103" w:rsidRPr="003B56F8" w:rsidRDefault="00F01103" w:rsidP="00E75A53">
            <w:pPr>
              <w:rPr>
                <w:rFonts w:ascii="Times New Roman" w:hAnsi="Times New Roman"/>
                <w:lang w:val="tr-TR"/>
              </w:rPr>
            </w:pPr>
            <w:r w:rsidRPr="003B56F8">
              <w:rPr>
                <w:rFonts w:ascii="Times New Roman" w:hAnsi="Times New Roman"/>
                <w:lang w:val="tr-TR"/>
              </w:rPr>
              <w:t>Döngü</w:t>
            </w:r>
            <w:r w:rsidR="00E75A53" w:rsidRPr="003B56F8">
              <w:rPr>
                <w:rFonts w:ascii="Times New Roman" w:hAnsi="Times New Roman"/>
                <w:lang w:val="tr-TR"/>
              </w:rPr>
              <w:t xml:space="preserve"> </w:t>
            </w:r>
            <w:r w:rsidRPr="003B56F8">
              <w:rPr>
                <w:rFonts w:ascii="Times New Roman" w:hAnsi="Times New Roman"/>
                <w:lang w:val="tr-TR"/>
              </w:rPr>
              <w:t>sayısı</w:t>
            </w:r>
          </w:p>
        </w:tc>
      </w:tr>
      <w:tr w:rsidR="00F01103" w:rsidRPr="003B56F8" w:rsidTr="00103CA6">
        <w:trPr>
          <w:trHeight w:val="533"/>
          <w:jc w:val="center"/>
        </w:trPr>
        <w:tc>
          <w:tcPr>
            <w:tcW w:w="1416" w:type="dxa"/>
            <w:tcBorders>
              <w:top w:val="single" w:sz="4" w:space="0" w:color="auto"/>
            </w:tcBorders>
          </w:tcPr>
          <w:p w:rsidR="00F01103" w:rsidRPr="003B56F8" w:rsidRDefault="00F01103" w:rsidP="00AE71F2">
            <w:pPr>
              <w:rPr>
                <w:rFonts w:ascii="Times New Roman" w:hAnsi="Times New Roman"/>
                <w:lang w:val="tr-TR"/>
              </w:rPr>
            </w:pPr>
            <w:r w:rsidRPr="003B56F8">
              <w:rPr>
                <w:rFonts w:ascii="Times New Roman" w:hAnsi="Times New Roman"/>
                <w:lang w:val="tr-TR"/>
              </w:rPr>
              <w:t>95 °C</w:t>
            </w:r>
          </w:p>
        </w:tc>
        <w:tc>
          <w:tcPr>
            <w:tcW w:w="1813" w:type="dxa"/>
            <w:tcBorders>
              <w:top w:val="single" w:sz="4" w:space="0" w:color="auto"/>
            </w:tcBorders>
          </w:tcPr>
          <w:p w:rsidR="00F01103" w:rsidRPr="003B56F8" w:rsidRDefault="00F01103" w:rsidP="00AE71F2">
            <w:pPr>
              <w:rPr>
                <w:rFonts w:ascii="Times New Roman" w:hAnsi="Times New Roman"/>
                <w:lang w:val="tr-TR"/>
              </w:rPr>
            </w:pPr>
            <w:r w:rsidRPr="003B56F8">
              <w:rPr>
                <w:rFonts w:ascii="Times New Roman" w:hAnsi="Times New Roman"/>
                <w:lang w:val="tr-TR"/>
              </w:rPr>
              <w:t>1</w:t>
            </w:r>
          </w:p>
        </w:tc>
        <w:tc>
          <w:tcPr>
            <w:tcW w:w="1413" w:type="dxa"/>
            <w:tcBorders>
              <w:top w:val="single" w:sz="4" w:space="0" w:color="auto"/>
            </w:tcBorders>
          </w:tcPr>
          <w:p w:rsidR="00F01103" w:rsidRPr="003B56F8" w:rsidRDefault="00F01103" w:rsidP="00AE71F2">
            <w:pPr>
              <w:rPr>
                <w:rFonts w:ascii="Times New Roman" w:hAnsi="Times New Roman"/>
                <w:lang w:val="tr-TR"/>
              </w:rPr>
            </w:pPr>
            <w:r w:rsidRPr="003B56F8">
              <w:rPr>
                <w:rFonts w:ascii="Times New Roman" w:hAnsi="Times New Roman"/>
                <w:lang w:val="tr-TR"/>
              </w:rPr>
              <w:t>1</w:t>
            </w:r>
          </w:p>
        </w:tc>
      </w:tr>
      <w:tr w:rsidR="00F01103" w:rsidRPr="003B56F8" w:rsidTr="00103CA6">
        <w:trPr>
          <w:trHeight w:val="533"/>
          <w:jc w:val="center"/>
        </w:trPr>
        <w:tc>
          <w:tcPr>
            <w:tcW w:w="1416" w:type="dxa"/>
          </w:tcPr>
          <w:p w:rsidR="00F01103" w:rsidRPr="003B56F8" w:rsidRDefault="00F01103" w:rsidP="00AE71F2">
            <w:pPr>
              <w:rPr>
                <w:rFonts w:ascii="Times New Roman" w:hAnsi="Times New Roman"/>
                <w:lang w:val="tr-TR"/>
              </w:rPr>
            </w:pPr>
            <w:smartTag w:uri="urn:schemas-microsoft-com:office:smarttags" w:element="metricconverter">
              <w:smartTagPr>
                <w:attr w:name="ProductID" w:val="94 ﾰC"/>
              </w:smartTagPr>
              <w:r w:rsidRPr="003B56F8">
                <w:rPr>
                  <w:rFonts w:ascii="Times New Roman" w:hAnsi="Times New Roman"/>
                  <w:lang w:val="tr-TR"/>
                </w:rPr>
                <w:t>94 °C</w:t>
              </w:r>
            </w:smartTag>
          </w:p>
        </w:tc>
        <w:tc>
          <w:tcPr>
            <w:tcW w:w="1813" w:type="dxa"/>
          </w:tcPr>
          <w:p w:rsidR="00F01103" w:rsidRPr="003B56F8" w:rsidRDefault="00F01103" w:rsidP="00AE71F2">
            <w:pPr>
              <w:rPr>
                <w:rFonts w:ascii="Times New Roman" w:hAnsi="Times New Roman"/>
                <w:lang w:val="tr-TR"/>
              </w:rPr>
            </w:pPr>
            <w:r w:rsidRPr="003B56F8">
              <w:rPr>
                <w:rFonts w:ascii="Times New Roman" w:hAnsi="Times New Roman"/>
                <w:lang w:val="tr-TR"/>
              </w:rPr>
              <w:t>0.5</w:t>
            </w:r>
          </w:p>
        </w:tc>
        <w:tc>
          <w:tcPr>
            <w:tcW w:w="1413" w:type="dxa"/>
          </w:tcPr>
          <w:p w:rsidR="00F01103" w:rsidRPr="003B56F8" w:rsidRDefault="00F01103" w:rsidP="00AE71F2">
            <w:pPr>
              <w:rPr>
                <w:rFonts w:ascii="Times New Roman" w:hAnsi="Times New Roman"/>
                <w:lang w:val="tr-TR"/>
              </w:rPr>
            </w:pPr>
            <w:r w:rsidRPr="003B56F8">
              <w:rPr>
                <w:rFonts w:ascii="Times New Roman" w:hAnsi="Times New Roman"/>
                <w:lang w:val="tr-TR"/>
              </w:rPr>
              <w:t>36</w:t>
            </w:r>
          </w:p>
        </w:tc>
      </w:tr>
      <w:tr w:rsidR="00F01103" w:rsidRPr="003B56F8" w:rsidTr="00103CA6">
        <w:trPr>
          <w:trHeight w:val="533"/>
          <w:jc w:val="center"/>
        </w:trPr>
        <w:tc>
          <w:tcPr>
            <w:tcW w:w="1416" w:type="dxa"/>
          </w:tcPr>
          <w:p w:rsidR="00F01103" w:rsidRPr="003B56F8" w:rsidRDefault="00F01103" w:rsidP="00AE71F2">
            <w:pPr>
              <w:rPr>
                <w:rFonts w:ascii="Times New Roman" w:hAnsi="Times New Roman"/>
                <w:lang w:val="tr-TR"/>
              </w:rPr>
            </w:pPr>
            <w:smartTag w:uri="urn:schemas-microsoft-com:office:smarttags" w:element="metricconverter">
              <w:smartTagPr>
                <w:attr w:name="ProductID" w:val="55 ﾰC"/>
              </w:smartTagPr>
              <w:r w:rsidRPr="003B56F8">
                <w:rPr>
                  <w:rFonts w:ascii="Times New Roman" w:hAnsi="Times New Roman"/>
                  <w:lang w:val="tr-TR"/>
                </w:rPr>
                <w:t>55 °C</w:t>
              </w:r>
            </w:smartTag>
          </w:p>
        </w:tc>
        <w:tc>
          <w:tcPr>
            <w:tcW w:w="1813" w:type="dxa"/>
          </w:tcPr>
          <w:p w:rsidR="00F01103" w:rsidRPr="003B56F8" w:rsidRDefault="00F01103" w:rsidP="00AE71F2">
            <w:pPr>
              <w:rPr>
                <w:rFonts w:ascii="Times New Roman" w:hAnsi="Times New Roman"/>
                <w:lang w:val="tr-TR"/>
              </w:rPr>
            </w:pPr>
            <w:r w:rsidRPr="003B56F8">
              <w:rPr>
                <w:rFonts w:ascii="Times New Roman" w:hAnsi="Times New Roman"/>
                <w:lang w:val="tr-TR"/>
              </w:rPr>
              <w:t>1</w:t>
            </w:r>
          </w:p>
        </w:tc>
        <w:tc>
          <w:tcPr>
            <w:tcW w:w="1413" w:type="dxa"/>
          </w:tcPr>
          <w:p w:rsidR="00F01103" w:rsidRPr="003B56F8" w:rsidRDefault="00F01103" w:rsidP="00AE71F2">
            <w:pPr>
              <w:rPr>
                <w:rFonts w:ascii="Times New Roman" w:hAnsi="Times New Roman"/>
                <w:lang w:val="tr-TR"/>
              </w:rPr>
            </w:pPr>
            <w:r w:rsidRPr="003B56F8">
              <w:rPr>
                <w:rFonts w:ascii="Times New Roman" w:hAnsi="Times New Roman"/>
                <w:lang w:val="tr-TR"/>
              </w:rPr>
              <w:t>36</w:t>
            </w:r>
          </w:p>
        </w:tc>
      </w:tr>
      <w:tr w:rsidR="00F01103" w:rsidRPr="003B56F8" w:rsidTr="00103CA6">
        <w:trPr>
          <w:trHeight w:val="533"/>
          <w:jc w:val="center"/>
        </w:trPr>
        <w:tc>
          <w:tcPr>
            <w:tcW w:w="1416" w:type="dxa"/>
          </w:tcPr>
          <w:p w:rsidR="00F01103" w:rsidRPr="003B56F8" w:rsidRDefault="00F01103" w:rsidP="00AE71F2">
            <w:pPr>
              <w:rPr>
                <w:rFonts w:ascii="Times New Roman" w:hAnsi="Times New Roman"/>
                <w:lang w:val="tr-TR"/>
              </w:rPr>
            </w:pPr>
            <w:smartTag w:uri="urn:schemas-microsoft-com:office:smarttags" w:element="metricconverter">
              <w:smartTagPr>
                <w:attr w:name="ProductID" w:val="72 ﾰC"/>
              </w:smartTagPr>
              <w:r w:rsidRPr="003B56F8">
                <w:rPr>
                  <w:rFonts w:ascii="Times New Roman" w:hAnsi="Times New Roman"/>
                  <w:lang w:val="tr-TR"/>
                </w:rPr>
                <w:t>72 °C</w:t>
              </w:r>
            </w:smartTag>
          </w:p>
        </w:tc>
        <w:tc>
          <w:tcPr>
            <w:tcW w:w="1813" w:type="dxa"/>
          </w:tcPr>
          <w:p w:rsidR="00F01103" w:rsidRPr="003B56F8" w:rsidRDefault="00F01103" w:rsidP="00AE71F2">
            <w:pPr>
              <w:rPr>
                <w:rFonts w:ascii="Times New Roman" w:hAnsi="Times New Roman"/>
                <w:lang w:val="tr-TR"/>
              </w:rPr>
            </w:pPr>
            <w:r w:rsidRPr="003B56F8">
              <w:rPr>
                <w:rFonts w:ascii="Times New Roman" w:hAnsi="Times New Roman"/>
                <w:lang w:val="tr-TR"/>
              </w:rPr>
              <w:t>2</w:t>
            </w:r>
          </w:p>
        </w:tc>
        <w:tc>
          <w:tcPr>
            <w:tcW w:w="1413" w:type="dxa"/>
          </w:tcPr>
          <w:p w:rsidR="00F01103" w:rsidRPr="003B56F8" w:rsidRDefault="00F01103" w:rsidP="00AE71F2">
            <w:pPr>
              <w:rPr>
                <w:rFonts w:ascii="Times New Roman" w:hAnsi="Times New Roman"/>
                <w:lang w:val="tr-TR"/>
              </w:rPr>
            </w:pPr>
            <w:r w:rsidRPr="003B56F8">
              <w:rPr>
                <w:rFonts w:ascii="Times New Roman" w:hAnsi="Times New Roman"/>
                <w:lang w:val="tr-TR"/>
              </w:rPr>
              <w:t>36</w:t>
            </w:r>
          </w:p>
        </w:tc>
      </w:tr>
      <w:tr w:rsidR="00F01103" w:rsidRPr="003B56F8" w:rsidTr="00103CA6">
        <w:trPr>
          <w:trHeight w:val="558"/>
          <w:jc w:val="center"/>
        </w:trPr>
        <w:tc>
          <w:tcPr>
            <w:tcW w:w="1416" w:type="dxa"/>
          </w:tcPr>
          <w:p w:rsidR="00F01103" w:rsidRPr="003B56F8" w:rsidRDefault="00F01103" w:rsidP="00AE71F2">
            <w:pPr>
              <w:rPr>
                <w:rFonts w:ascii="Times New Roman" w:hAnsi="Times New Roman"/>
                <w:lang w:val="tr-TR"/>
              </w:rPr>
            </w:pPr>
            <w:smartTag w:uri="urn:schemas-microsoft-com:office:smarttags" w:element="metricconverter">
              <w:smartTagPr>
                <w:attr w:name="ProductID" w:val="72 ﾰC"/>
              </w:smartTagPr>
              <w:r w:rsidRPr="003B56F8">
                <w:rPr>
                  <w:rFonts w:ascii="Times New Roman" w:hAnsi="Times New Roman"/>
                  <w:lang w:val="tr-TR"/>
                </w:rPr>
                <w:t>72 °C</w:t>
              </w:r>
            </w:smartTag>
          </w:p>
        </w:tc>
        <w:tc>
          <w:tcPr>
            <w:tcW w:w="1813" w:type="dxa"/>
          </w:tcPr>
          <w:p w:rsidR="00F01103" w:rsidRPr="003B56F8" w:rsidRDefault="00F01103" w:rsidP="00AE71F2">
            <w:pPr>
              <w:rPr>
                <w:rFonts w:ascii="Times New Roman" w:hAnsi="Times New Roman"/>
                <w:lang w:val="tr-TR"/>
              </w:rPr>
            </w:pPr>
            <w:r w:rsidRPr="003B56F8">
              <w:rPr>
                <w:rFonts w:ascii="Times New Roman" w:hAnsi="Times New Roman"/>
                <w:lang w:val="tr-TR"/>
              </w:rPr>
              <w:t>4</w:t>
            </w:r>
          </w:p>
        </w:tc>
        <w:tc>
          <w:tcPr>
            <w:tcW w:w="1413" w:type="dxa"/>
          </w:tcPr>
          <w:p w:rsidR="00F01103" w:rsidRPr="003B56F8" w:rsidRDefault="00F01103" w:rsidP="00AE71F2">
            <w:pPr>
              <w:rPr>
                <w:rFonts w:ascii="Times New Roman" w:hAnsi="Times New Roman"/>
                <w:lang w:val="tr-TR"/>
              </w:rPr>
            </w:pPr>
            <w:r w:rsidRPr="003B56F8">
              <w:rPr>
                <w:rFonts w:ascii="Times New Roman" w:hAnsi="Times New Roman"/>
                <w:lang w:val="tr-TR"/>
              </w:rPr>
              <w:t>1</w:t>
            </w:r>
          </w:p>
        </w:tc>
      </w:tr>
      <w:tr w:rsidR="00F01103" w:rsidRPr="003B56F8" w:rsidTr="00103CA6">
        <w:trPr>
          <w:trHeight w:val="558"/>
          <w:jc w:val="center"/>
        </w:trPr>
        <w:tc>
          <w:tcPr>
            <w:tcW w:w="1416" w:type="dxa"/>
          </w:tcPr>
          <w:p w:rsidR="00F01103" w:rsidRPr="003B56F8" w:rsidRDefault="00F01103" w:rsidP="00AE71F2">
            <w:pPr>
              <w:rPr>
                <w:rFonts w:ascii="Times New Roman" w:hAnsi="Times New Roman"/>
                <w:lang w:val="tr-TR"/>
              </w:rPr>
            </w:pPr>
            <w:smartTag w:uri="urn:schemas-microsoft-com:office:smarttags" w:element="metricconverter">
              <w:smartTagPr>
                <w:attr w:name="ProductID" w:val="4 ﾰC"/>
              </w:smartTagPr>
              <w:r w:rsidRPr="003B56F8">
                <w:rPr>
                  <w:rFonts w:ascii="Times New Roman" w:hAnsi="Times New Roman"/>
                  <w:lang w:val="tr-TR"/>
                </w:rPr>
                <w:t>4 °C</w:t>
              </w:r>
            </w:smartTag>
          </w:p>
        </w:tc>
        <w:tc>
          <w:tcPr>
            <w:tcW w:w="1813" w:type="dxa"/>
          </w:tcPr>
          <w:p w:rsidR="00F01103" w:rsidRPr="003B56F8" w:rsidRDefault="00F01103" w:rsidP="00AE71F2">
            <w:pPr>
              <w:rPr>
                <w:rFonts w:ascii="Times New Roman" w:hAnsi="Times New Roman"/>
                <w:lang w:val="tr-TR"/>
              </w:rPr>
            </w:pPr>
            <w:r w:rsidRPr="003B56F8">
              <w:rPr>
                <w:rFonts w:ascii="Times New Roman" w:hAnsi="Times New Roman"/>
                <w:lang w:val="tr-TR"/>
              </w:rPr>
              <w:t>15</w:t>
            </w:r>
          </w:p>
        </w:tc>
        <w:tc>
          <w:tcPr>
            <w:tcW w:w="1413" w:type="dxa"/>
          </w:tcPr>
          <w:p w:rsidR="00F01103" w:rsidRPr="003B56F8" w:rsidRDefault="00F01103" w:rsidP="00AE71F2">
            <w:pPr>
              <w:rPr>
                <w:rFonts w:ascii="Times New Roman" w:hAnsi="Times New Roman"/>
                <w:lang w:val="tr-TR"/>
              </w:rPr>
            </w:pPr>
            <w:r w:rsidRPr="003B56F8">
              <w:rPr>
                <w:rFonts w:ascii="Times New Roman" w:hAnsi="Times New Roman"/>
                <w:lang w:val="tr-TR"/>
              </w:rPr>
              <w:t>1</w:t>
            </w:r>
          </w:p>
        </w:tc>
      </w:tr>
      <w:bookmarkEnd w:id="285"/>
      <w:bookmarkEnd w:id="286"/>
    </w:tbl>
    <w:p w:rsidR="00F01103" w:rsidRPr="003B56F8" w:rsidRDefault="00F01103" w:rsidP="008B4ACB">
      <w:pPr>
        <w:ind w:firstLine="567"/>
        <w:contextualSpacing/>
        <w:jc w:val="both"/>
        <w:rPr>
          <w:rFonts w:ascii="Times New Roman" w:hAnsi="Times New Roman"/>
          <w:position w:val="6"/>
          <w:lang w:val="tr-TR"/>
        </w:rPr>
      </w:pPr>
    </w:p>
    <w:p w:rsidR="008B4ACB" w:rsidRPr="003B56F8" w:rsidRDefault="008B4ACB" w:rsidP="008B4ACB">
      <w:pPr>
        <w:ind w:firstLine="567"/>
        <w:contextualSpacing/>
        <w:jc w:val="both"/>
        <w:rPr>
          <w:rFonts w:ascii="Times New Roman" w:hAnsi="Times New Roman"/>
          <w:position w:val="6"/>
          <w:lang w:val="tr-TR"/>
        </w:rPr>
      </w:pPr>
    </w:p>
    <w:p w:rsidR="00F01103" w:rsidRPr="003B56F8" w:rsidRDefault="00F01103" w:rsidP="00EF6CE8">
      <w:pPr>
        <w:tabs>
          <w:tab w:val="left" w:pos="6379"/>
        </w:tabs>
        <w:spacing w:line="360" w:lineRule="auto"/>
        <w:ind w:firstLine="567"/>
        <w:contextualSpacing/>
        <w:jc w:val="both"/>
        <w:rPr>
          <w:rFonts w:ascii="Times New Roman" w:hAnsi="Times New Roman"/>
          <w:position w:val="6"/>
          <w:lang w:val="tr-TR"/>
        </w:rPr>
      </w:pPr>
      <w:bookmarkStart w:id="287" w:name="OLE_LINK110"/>
      <w:bookmarkStart w:id="288" w:name="OLE_LINK111"/>
      <w:r w:rsidRPr="003B56F8">
        <w:rPr>
          <w:rFonts w:ascii="Times New Roman" w:hAnsi="Times New Roman"/>
          <w:position w:val="6"/>
          <w:lang w:val="tr-TR"/>
        </w:rPr>
        <w:t xml:space="preserve">Sonuçlar % 0,7’lik agaroz jel elektroforezinde yürütülerek BioDocAnalyze jel görüntüleme sistemi ile görüntülendi. </w:t>
      </w:r>
    </w:p>
    <w:p w:rsidR="00D76E1B" w:rsidRPr="003B56F8" w:rsidRDefault="00D76E1B" w:rsidP="003E3FD1">
      <w:pPr>
        <w:tabs>
          <w:tab w:val="left" w:pos="6379"/>
        </w:tabs>
        <w:spacing w:line="480" w:lineRule="auto"/>
        <w:ind w:firstLine="567"/>
        <w:contextualSpacing/>
        <w:jc w:val="both"/>
        <w:rPr>
          <w:rFonts w:ascii="Times New Roman" w:hAnsi="Times New Roman"/>
          <w:lang w:val="tr-TR"/>
        </w:rPr>
      </w:pPr>
    </w:p>
    <w:p w:rsidR="00F01103" w:rsidRPr="003B56F8" w:rsidRDefault="00F01103" w:rsidP="00C06739">
      <w:pPr>
        <w:pStyle w:val="Balk4"/>
        <w:spacing w:before="0" w:after="0" w:line="360" w:lineRule="auto"/>
        <w:ind w:left="1560" w:hanging="993"/>
        <w:contextualSpacing/>
        <w:jc w:val="both"/>
        <w:rPr>
          <w:szCs w:val="24"/>
          <w:lang w:val="tr-TR"/>
        </w:rPr>
      </w:pPr>
      <w:bookmarkStart w:id="289" w:name="_Toc293926919"/>
      <w:bookmarkEnd w:id="287"/>
      <w:bookmarkEnd w:id="288"/>
      <w:r w:rsidRPr="003B56F8">
        <w:rPr>
          <w:szCs w:val="24"/>
          <w:lang w:val="tr-TR"/>
        </w:rPr>
        <w:t xml:space="preserve">2.2.7.1. </w:t>
      </w:r>
      <w:bookmarkStart w:id="290" w:name="OLE_LINK249"/>
      <w:bookmarkStart w:id="291" w:name="OLE_LINK250"/>
      <w:r w:rsidRPr="003B56F8">
        <w:rPr>
          <w:szCs w:val="24"/>
          <w:lang w:val="tr-TR"/>
        </w:rPr>
        <w:t>PCR Fragmentlerin</w:t>
      </w:r>
      <w:r w:rsidR="009B7EBD" w:rsidRPr="003B56F8">
        <w:rPr>
          <w:szCs w:val="24"/>
          <w:lang w:val="tr-TR"/>
        </w:rPr>
        <w:t>in</w:t>
      </w:r>
      <w:r w:rsidRPr="003B56F8">
        <w:rPr>
          <w:szCs w:val="24"/>
          <w:lang w:val="tr-TR"/>
        </w:rPr>
        <w:t xml:space="preserve"> pGEM-T Easy Klonlama Vektörüne Klonlanması</w:t>
      </w:r>
      <w:bookmarkEnd w:id="289"/>
    </w:p>
    <w:bookmarkEnd w:id="290"/>
    <w:bookmarkEnd w:id="291"/>
    <w:p w:rsidR="00AE71F2" w:rsidRPr="003B56F8" w:rsidRDefault="00AE71F2" w:rsidP="00EF6CE8">
      <w:pPr>
        <w:tabs>
          <w:tab w:val="left" w:pos="540"/>
        </w:tabs>
        <w:spacing w:line="360" w:lineRule="auto"/>
        <w:ind w:firstLine="567"/>
        <w:contextualSpacing/>
        <w:jc w:val="both"/>
        <w:rPr>
          <w:rFonts w:ascii="Times New Roman" w:hAnsi="Times New Roman"/>
          <w:lang w:val="tr-TR"/>
        </w:rPr>
      </w:pPr>
    </w:p>
    <w:p w:rsidR="004F1A46" w:rsidRPr="003B56F8" w:rsidRDefault="00F01103" w:rsidP="004F1A46">
      <w:pPr>
        <w:tabs>
          <w:tab w:val="left" w:pos="540"/>
        </w:tabs>
        <w:spacing w:line="360" w:lineRule="auto"/>
        <w:ind w:firstLine="567"/>
        <w:contextualSpacing/>
        <w:jc w:val="both"/>
        <w:rPr>
          <w:rFonts w:ascii="Times New Roman" w:hAnsi="Times New Roman"/>
          <w:position w:val="6"/>
          <w:lang w:val="tr-TR"/>
        </w:rPr>
      </w:pPr>
      <w:r w:rsidRPr="003B56F8">
        <w:rPr>
          <w:rFonts w:ascii="Times New Roman" w:hAnsi="Times New Roman"/>
          <w:position w:val="6"/>
          <w:lang w:val="tr-TR"/>
        </w:rPr>
        <w:t xml:space="preserve">Yukarıda açıklandığı gibi elde edilen DNA fragmentleri, </w:t>
      </w:r>
      <w:bookmarkStart w:id="292" w:name="OLE_LINK114"/>
      <w:bookmarkStart w:id="293" w:name="OLE_LINK115"/>
      <w:r w:rsidRPr="003B56F8">
        <w:rPr>
          <w:rFonts w:ascii="Times New Roman" w:hAnsi="Times New Roman"/>
          <w:position w:val="6"/>
          <w:lang w:val="tr-TR"/>
        </w:rPr>
        <w:t xml:space="preserve">baz dizilimi belirlenmek üzere, pGEM-T Easy klonlama vektörüne firmanın öngördüğü şartlar altında </w:t>
      </w:r>
      <w:bookmarkStart w:id="294" w:name="OLE_LINK116"/>
      <w:bookmarkStart w:id="295" w:name="OLE_LINK117"/>
      <w:bookmarkEnd w:id="292"/>
      <w:bookmarkEnd w:id="293"/>
      <w:r w:rsidR="009B7EBD" w:rsidRPr="003B56F8">
        <w:rPr>
          <w:rFonts w:ascii="Times New Roman" w:hAnsi="Times New Roman"/>
          <w:position w:val="6"/>
          <w:lang w:val="tr-TR"/>
        </w:rPr>
        <w:t xml:space="preserve">yapıştırıldı </w:t>
      </w:r>
      <w:r w:rsidR="00C35FFE" w:rsidRPr="003B56F8">
        <w:rPr>
          <w:rFonts w:ascii="Times New Roman" w:hAnsi="Times New Roman"/>
          <w:position w:val="6"/>
          <w:lang w:val="tr-TR"/>
        </w:rPr>
        <w:t>(Tablo 8)</w:t>
      </w:r>
      <w:r w:rsidR="009B7EBD" w:rsidRPr="003B56F8">
        <w:rPr>
          <w:rFonts w:ascii="Times New Roman" w:hAnsi="Times New Roman"/>
          <w:position w:val="6"/>
          <w:lang w:val="tr-TR"/>
        </w:rPr>
        <w:t xml:space="preserve"> ve </w:t>
      </w:r>
      <w:bookmarkStart w:id="296" w:name="OLE_LINK137"/>
      <w:bookmarkStart w:id="297" w:name="OLE_LINK138"/>
      <w:r w:rsidRPr="003B56F8">
        <w:rPr>
          <w:rFonts w:ascii="Times New Roman" w:hAnsi="Times New Roman"/>
          <w:position w:val="6"/>
          <w:lang w:val="tr-TR"/>
        </w:rPr>
        <w:t xml:space="preserve">transformasyonla </w:t>
      </w:r>
      <w:r w:rsidRPr="003B56F8">
        <w:rPr>
          <w:rFonts w:ascii="Times New Roman" w:hAnsi="Times New Roman"/>
          <w:i/>
          <w:iCs/>
          <w:position w:val="6"/>
          <w:lang w:val="tr-TR"/>
        </w:rPr>
        <w:t>E. coli</w:t>
      </w:r>
      <w:r w:rsidRPr="003B56F8">
        <w:rPr>
          <w:rFonts w:ascii="Times New Roman" w:hAnsi="Times New Roman"/>
          <w:position w:val="6"/>
          <w:lang w:val="tr-TR"/>
        </w:rPr>
        <w:t xml:space="preserve"> JM101 hücresine aktarıldı.</w:t>
      </w:r>
      <w:bookmarkEnd w:id="294"/>
      <w:bookmarkEnd w:id="295"/>
      <w:bookmarkEnd w:id="296"/>
      <w:bookmarkEnd w:id="297"/>
    </w:p>
    <w:p w:rsidR="004F1A46" w:rsidRPr="003B56F8" w:rsidRDefault="004F1A46" w:rsidP="004F1A46">
      <w:pPr>
        <w:tabs>
          <w:tab w:val="left" w:pos="540"/>
        </w:tabs>
        <w:ind w:firstLine="567"/>
        <w:contextualSpacing/>
        <w:jc w:val="both"/>
        <w:rPr>
          <w:rFonts w:ascii="Times New Roman" w:hAnsi="Times New Roman"/>
          <w:position w:val="6"/>
          <w:lang w:val="tr-TR"/>
        </w:rPr>
      </w:pPr>
    </w:p>
    <w:p w:rsidR="00C35FFE" w:rsidRPr="003B56F8" w:rsidRDefault="00C35FFE" w:rsidP="004F1A46">
      <w:pPr>
        <w:pStyle w:val="ResimYazs"/>
        <w:ind w:firstLine="567"/>
        <w:rPr>
          <w:rFonts w:ascii="Times New Roman" w:hAnsi="Times New Roman"/>
          <w:b w:val="0"/>
          <w:position w:val="6"/>
          <w:sz w:val="24"/>
          <w:szCs w:val="24"/>
          <w:lang w:val="tr-TR"/>
        </w:rPr>
      </w:pPr>
      <w:bookmarkStart w:id="298" w:name="_Toc293584118"/>
    </w:p>
    <w:p w:rsidR="005059CB" w:rsidRPr="003B56F8" w:rsidRDefault="005059CB" w:rsidP="005E76FF">
      <w:pPr>
        <w:pStyle w:val="ResimYazs"/>
        <w:keepNext/>
        <w:ind w:left="709"/>
        <w:rPr>
          <w:rFonts w:ascii="Times New Roman" w:hAnsi="Times New Roman"/>
          <w:b w:val="0"/>
          <w:sz w:val="24"/>
          <w:lang w:val="tr-TR"/>
        </w:rPr>
      </w:pPr>
      <w:bookmarkStart w:id="299" w:name="_Toc293938410"/>
      <w:r w:rsidRPr="003B56F8">
        <w:rPr>
          <w:rFonts w:ascii="Times New Roman" w:hAnsi="Times New Roman"/>
          <w:b w:val="0"/>
          <w:sz w:val="24"/>
          <w:lang w:val="tr-TR"/>
        </w:rPr>
        <w:t xml:space="preserve">Tablo </w:t>
      </w:r>
      <w:r w:rsidR="00EB1133" w:rsidRPr="003B56F8">
        <w:rPr>
          <w:rFonts w:ascii="Times New Roman" w:hAnsi="Times New Roman"/>
          <w:b w:val="0"/>
          <w:sz w:val="24"/>
          <w:lang w:val="tr-TR"/>
        </w:rPr>
        <w:fldChar w:fldCharType="begin"/>
      </w:r>
      <w:r w:rsidRPr="003B56F8">
        <w:rPr>
          <w:rFonts w:ascii="Times New Roman" w:hAnsi="Times New Roman"/>
          <w:b w:val="0"/>
          <w:sz w:val="24"/>
          <w:lang w:val="tr-TR"/>
        </w:rPr>
        <w:instrText xml:space="preserve"> SEQ Tablo \* ARABIC </w:instrText>
      </w:r>
      <w:r w:rsidR="00EB1133" w:rsidRPr="003B56F8">
        <w:rPr>
          <w:rFonts w:ascii="Times New Roman" w:hAnsi="Times New Roman"/>
          <w:b w:val="0"/>
          <w:sz w:val="24"/>
          <w:lang w:val="tr-TR"/>
        </w:rPr>
        <w:fldChar w:fldCharType="separate"/>
      </w:r>
      <w:r w:rsidR="00E932D9" w:rsidRPr="003B56F8">
        <w:rPr>
          <w:rFonts w:ascii="Times New Roman" w:hAnsi="Times New Roman"/>
          <w:b w:val="0"/>
          <w:noProof/>
          <w:sz w:val="24"/>
          <w:lang w:val="tr-TR"/>
        </w:rPr>
        <w:t>8</w:t>
      </w:r>
      <w:r w:rsidR="00EB1133" w:rsidRPr="003B56F8">
        <w:rPr>
          <w:rFonts w:ascii="Times New Roman" w:hAnsi="Times New Roman"/>
          <w:b w:val="0"/>
          <w:sz w:val="24"/>
          <w:lang w:val="tr-TR"/>
        </w:rPr>
        <w:fldChar w:fldCharType="end"/>
      </w:r>
      <w:r w:rsidRPr="003B56F8">
        <w:rPr>
          <w:rFonts w:ascii="Times New Roman" w:hAnsi="Times New Roman"/>
          <w:b w:val="0"/>
          <w:sz w:val="24"/>
          <w:lang w:val="tr-TR"/>
        </w:rPr>
        <w:t>. pGEM-T Easy klonlama vektörüne ligasyon için gereken şartlar</w:t>
      </w:r>
      <w:bookmarkEnd w:id="299"/>
    </w:p>
    <w:bookmarkEnd w:id="298"/>
    <w:p w:rsidR="0095695E" w:rsidRPr="003B56F8" w:rsidRDefault="0095695E" w:rsidP="0095695E">
      <w:pPr>
        <w:rPr>
          <w:rFonts w:ascii="Times New Roman" w:hAnsi="Times New Roman"/>
          <w:lang w:val="tr-TR"/>
        </w:rPr>
      </w:pPr>
    </w:p>
    <w:tbl>
      <w:tblPr>
        <w:tblW w:w="7458" w:type="dxa"/>
        <w:jc w:val="center"/>
        <w:tblBorders>
          <w:top w:val="single" w:sz="4" w:space="0" w:color="auto"/>
        </w:tblBorders>
        <w:tblLook w:val="00A0" w:firstRow="1" w:lastRow="0" w:firstColumn="1" w:lastColumn="0" w:noHBand="0" w:noVBand="0"/>
      </w:tblPr>
      <w:tblGrid>
        <w:gridCol w:w="5487"/>
        <w:gridCol w:w="1971"/>
      </w:tblGrid>
      <w:tr w:rsidR="00F01103" w:rsidRPr="003B56F8" w:rsidTr="004F1A46">
        <w:trPr>
          <w:trHeight w:val="860"/>
          <w:jc w:val="center"/>
        </w:trPr>
        <w:tc>
          <w:tcPr>
            <w:tcW w:w="5487" w:type="dxa"/>
            <w:tcBorders>
              <w:top w:val="single" w:sz="4" w:space="0" w:color="auto"/>
              <w:bottom w:val="single" w:sz="4" w:space="0" w:color="auto"/>
            </w:tcBorders>
          </w:tcPr>
          <w:p w:rsidR="00F01103" w:rsidRPr="003B56F8" w:rsidRDefault="00F01103" w:rsidP="008B4ACB">
            <w:pPr>
              <w:spacing w:line="360" w:lineRule="auto"/>
              <w:ind w:right="-108" w:firstLine="246"/>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pGEM-T Easy vektörüne ligasyon</w:t>
            </w:r>
          </w:p>
          <w:p w:rsidR="00F01103" w:rsidRPr="003B56F8" w:rsidRDefault="00F01103" w:rsidP="00EF0797">
            <w:pPr>
              <w:spacing w:line="360" w:lineRule="auto"/>
              <w:ind w:left="221"/>
              <w:contextualSpacing/>
              <w:jc w:val="both"/>
              <w:rPr>
                <w:rFonts w:ascii="Times New Roman" w:hAnsi="Times New Roman"/>
                <w:b/>
                <w:bCs/>
                <w:color w:val="000000"/>
                <w:position w:val="6"/>
                <w:lang w:val="tr-TR"/>
              </w:rPr>
            </w:pPr>
            <w:r w:rsidRPr="003B56F8">
              <w:rPr>
                <w:rFonts w:ascii="Times New Roman" w:hAnsi="Times New Roman"/>
                <w:color w:val="000000"/>
                <w:position w:val="6"/>
                <w:lang w:val="tr-TR"/>
              </w:rPr>
              <w:t xml:space="preserve"> için tepkime bileşenleri </w:t>
            </w:r>
          </w:p>
        </w:tc>
        <w:tc>
          <w:tcPr>
            <w:tcW w:w="1971" w:type="dxa"/>
            <w:tcBorders>
              <w:top w:val="single" w:sz="4" w:space="0" w:color="auto"/>
              <w:bottom w:val="single" w:sz="4" w:space="0" w:color="auto"/>
            </w:tcBorders>
          </w:tcPr>
          <w:p w:rsidR="00F01103" w:rsidRPr="003B56F8" w:rsidRDefault="00F01103" w:rsidP="00EF6CE8">
            <w:pPr>
              <w:tabs>
                <w:tab w:val="left" w:pos="2727"/>
              </w:tabs>
              <w:spacing w:line="360" w:lineRule="auto"/>
              <w:ind w:firstLine="567"/>
              <w:contextualSpacing/>
              <w:jc w:val="both"/>
              <w:rPr>
                <w:rFonts w:ascii="Times New Roman" w:hAnsi="Times New Roman"/>
                <w:b/>
                <w:bCs/>
                <w:color w:val="000000"/>
                <w:position w:val="6"/>
                <w:lang w:val="tr-TR"/>
              </w:rPr>
            </w:pPr>
          </w:p>
        </w:tc>
      </w:tr>
      <w:tr w:rsidR="00F01103" w:rsidRPr="003B56F8" w:rsidTr="004F1A46">
        <w:trPr>
          <w:trHeight w:val="437"/>
          <w:jc w:val="center"/>
        </w:trPr>
        <w:tc>
          <w:tcPr>
            <w:tcW w:w="5487" w:type="dxa"/>
            <w:tcBorders>
              <w:top w:val="single" w:sz="4" w:space="0" w:color="auto"/>
            </w:tcBorders>
          </w:tcPr>
          <w:p w:rsidR="00F01103" w:rsidRPr="003B56F8" w:rsidRDefault="00C35FFE" w:rsidP="008B4ACB">
            <w:pPr>
              <w:spacing w:line="360" w:lineRule="auto"/>
              <w:ind w:firstLine="246"/>
              <w:contextualSpacing/>
              <w:jc w:val="both"/>
              <w:rPr>
                <w:rFonts w:ascii="Times New Roman" w:hAnsi="Times New Roman"/>
                <w:b/>
                <w:bCs/>
                <w:color w:val="000000"/>
                <w:position w:val="6"/>
                <w:lang w:val="tr-TR"/>
              </w:rPr>
            </w:pPr>
            <w:r w:rsidRPr="003B56F8">
              <w:rPr>
                <w:rFonts w:ascii="Times New Roman" w:hAnsi="Times New Roman"/>
                <w:color w:val="000000"/>
                <w:position w:val="6"/>
                <w:lang w:val="tr-TR"/>
              </w:rPr>
              <w:t>10</w:t>
            </w:r>
            <w:r w:rsidR="00F01103" w:rsidRPr="003B56F8">
              <w:rPr>
                <w:rFonts w:ascii="Times New Roman" w:hAnsi="Times New Roman"/>
                <w:color w:val="000000"/>
                <w:position w:val="6"/>
                <w:lang w:val="tr-TR"/>
              </w:rPr>
              <w:t>X T</w:t>
            </w:r>
            <w:r w:rsidR="00F01103" w:rsidRPr="003B56F8">
              <w:rPr>
                <w:rFonts w:ascii="Times New Roman" w:hAnsi="Times New Roman"/>
                <w:color w:val="000000"/>
                <w:position w:val="6"/>
                <w:vertAlign w:val="subscript"/>
                <w:lang w:val="tr-TR"/>
              </w:rPr>
              <w:t>4</w:t>
            </w:r>
            <w:r w:rsidR="00F01103" w:rsidRPr="003B56F8">
              <w:rPr>
                <w:rFonts w:ascii="Times New Roman" w:hAnsi="Times New Roman"/>
                <w:color w:val="000000"/>
                <w:position w:val="6"/>
                <w:lang w:val="tr-TR"/>
              </w:rPr>
              <w:t xml:space="preserve"> DNA ligaz </w:t>
            </w:r>
            <w:r w:rsidR="00A82C63" w:rsidRPr="003B56F8">
              <w:rPr>
                <w:rFonts w:ascii="Times New Roman" w:hAnsi="Times New Roman"/>
                <w:color w:val="000000"/>
                <w:position w:val="6"/>
                <w:lang w:val="tr-TR"/>
              </w:rPr>
              <w:t>tampon</w:t>
            </w:r>
            <w:r w:rsidR="00DD787B">
              <w:rPr>
                <w:rFonts w:ascii="Times New Roman" w:hAnsi="Times New Roman"/>
                <w:color w:val="000000"/>
                <w:position w:val="6"/>
                <w:lang w:val="tr-TR"/>
              </w:rPr>
              <w:t>u</w:t>
            </w:r>
          </w:p>
        </w:tc>
        <w:tc>
          <w:tcPr>
            <w:tcW w:w="1971" w:type="dxa"/>
            <w:tcBorders>
              <w:top w:val="single" w:sz="4" w:space="0" w:color="auto"/>
            </w:tcBorders>
          </w:tcPr>
          <w:p w:rsidR="00F01103" w:rsidRPr="003B56F8" w:rsidRDefault="00C35FFE" w:rsidP="00EF6CE8">
            <w:pPr>
              <w:spacing w:line="360" w:lineRule="auto"/>
              <w:ind w:firstLine="567"/>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1</w:t>
            </w:r>
            <w:r w:rsidR="00F01103" w:rsidRPr="003B56F8">
              <w:rPr>
                <w:rFonts w:ascii="Times New Roman" w:hAnsi="Times New Roman"/>
                <w:color w:val="000000"/>
                <w:position w:val="6"/>
                <w:lang w:val="tr-TR"/>
              </w:rPr>
              <w:t xml:space="preserve"> µL</w:t>
            </w:r>
          </w:p>
        </w:tc>
      </w:tr>
      <w:tr w:rsidR="00F01103" w:rsidRPr="003B56F8" w:rsidTr="004F1A46">
        <w:trPr>
          <w:trHeight w:val="423"/>
          <w:jc w:val="center"/>
        </w:trPr>
        <w:tc>
          <w:tcPr>
            <w:tcW w:w="5487" w:type="dxa"/>
          </w:tcPr>
          <w:p w:rsidR="00F01103" w:rsidRPr="003B56F8" w:rsidRDefault="00F01103" w:rsidP="008B4ACB">
            <w:pPr>
              <w:spacing w:line="360" w:lineRule="auto"/>
              <w:ind w:firstLine="246"/>
              <w:contextualSpacing/>
              <w:jc w:val="both"/>
              <w:rPr>
                <w:rFonts w:ascii="Times New Roman" w:hAnsi="Times New Roman"/>
                <w:b/>
                <w:bCs/>
                <w:color w:val="000000"/>
                <w:position w:val="6"/>
                <w:lang w:val="tr-TR"/>
              </w:rPr>
            </w:pPr>
            <w:r w:rsidRPr="003B56F8">
              <w:rPr>
                <w:rFonts w:ascii="Times New Roman" w:hAnsi="Times New Roman"/>
                <w:color w:val="000000"/>
                <w:position w:val="6"/>
                <w:lang w:val="tr-TR"/>
              </w:rPr>
              <w:t>Kalıp DNA</w:t>
            </w:r>
          </w:p>
        </w:tc>
        <w:tc>
          <w:tcPr>
            <w:tcW w:w="1971" w:type="dxa"/>
          </w:tcPr>
          <w:p w:rsidR="00F01103" w:rsidRPr="003B56F8" w:rsidRDefault="00F01103" w:rsidP="00EF6CE8">
            <w:pPr>
              <w:spacing w:line="360" w:lineRule="auto"/>
              <w:ind w:firstLine="567"/>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3 µL</w:t>
            </w:r>
          </w:p>
        </w:tc>
      </w:tr>
      <w:tr w:rsidR="00F01103" w:rsidRPr="003B56F8" w:rsidTr="004F1A46">
        <w:trPr>
          <w:trHeight w:val="437"/>
          <w:jc w:val="center"/>
        </w:trPr>
        <w:tc>
          <w:tcPr>
            <w:tcW w:w="5487" w:type="dxa"/>
            <w:tcBorders>
              <w:bottom w:val="nil"/>
            </w:tcBorders>
          </w:tcPr>
          <w:p w:rsidR="00F01103" w:rsidRPr="003B56F8" w:rsidRDefault="00F01103" w:rsidP="008B4ACB">
            <w:pPr>
              <w:spacing w:line="360" w:lineRule="auto"/>
              <w:ind w:firstLine="246"/>
              <w:contextualSpacing/>
              <w:jc w:val="both"/>
              <w:rPr>
                <w:rFonts w:ascii="Times New Roman" w:hAnsi="Times New Roman"/>
                <w:b/>
                <w:bCs/>
                <w:color w:val="000000"/>
                <w:position w:val="6"/>
                <w:lang w:val="tr-TR"/>
              </w:rPr>
            </w:pPr>
            <w:r w:rsidRPr="003B56F8">
              <w:rPr>
                <w:rFonts w:ascii="Times New Roman" w:hAnsi="Times New Roman"/>
                <w:color w:val="000000"/>
                <w:position w:val="6"/>
                <w:lang w:val="tr-TR"/>
              </w:rPr>
              <w:t>pGEM-T T Easy klonlama vektörü</w:t>
            </w:r>
          </w:p>
        </w:tc>
        <w:tc>
          <w:tcPr>
            <w:tcW w:w="1971" w:type="dxa"/>
            <w:tcBorders>
              <w:bottom w:val="nil"/>
            </w:tcBorders>
          </w:tcPr>
          <w:p w:rsidR="00F01103" w:rsidRPr="003B56F8" w:rsidRDefault="00F01103" w:rsidP="00EF6CE8">
            <w:pPr>
              <w:spacing w:line="360" w:lineRule="auto"/>
              <w:ind w:firstLine="567"/>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1 µL (1:1)*</w:t>
            </w:r>
          </w:p>
        </w:tc>
      </w:tr>
      <w:tr w:rsidR="00F01103" w:rsidRPr="003B56F8" w:rsidTr="004F1A46">
        <w:trPr>
          <w:trHeight w:val="437"/>
          <w:jc w:val="center"/>
        </w:trPr>
        <w:tc>
          <w:tcPr>
            <w:tcW w:w="5487" w:type="dxa"/>
            <w:tcBorders>
              <w:top w:val="nil"/>
            </w:tcBorders>
          </w:tcPr>
          <w:p w:rsidR="00F01103" w:rsidRPr="003B56F8" w:rsidRDefault="00F01103" w:rsidP="008B4ACB">
            <w:pPr>
              <w:spacing w:line="360" w:lineRule="auto"/>
              <w:ind w:firstLine="246"/>
              <w:contextualSpacing/>
              <w:jc w:val="both"/>
              <w:rPr>
                <w:rFonts w:ascii="Times New Roman" w:hAnsi="Times New Roman"/>
                <w:b/>
                <w:bCs/>
                <w:color w:val="000000"/>
                <w:position w:val="6"/>
                <w:lang w:val="tr-TR"/>
              </w:rPr>
            </w:pPr>
            <w:r w:rsidRPr="003B56F8">
              <w:rPr>
                <w:rFonts w:ascii="Times New Roman" w:hAnsi="Times New Roman"/>
                <w:color w:val="000000"/>
                <w:position w:val="6"/>
                <w:lang w:val="tr-TR"/>
              </w:rPr>
              <w:t>T</w:t>
            </w:r>
            <w:r w:rsidRPr="003B56F8">
              <w:rPr>
                <w:rFonts w:ascii="Times New Roman" w:hAnsi="Times New Roman"/>
                <w:color w:val="000000"/>
                <w:position w:val="6"/>
                <w:vertAlign w:val="subscript"/>
                <w:lang w:val="tr-TR"/>
              </w:rPr>
              <w:t>4</w:t>
            </w:r>
            <w:r w:rsidRPr="003B56F8">
              <w:rPr>
                <w:rFonts w:ascii="Times New Roman" w:hAnsi="Times New Roman"/>
                <w:color w:val="000000"/>
                <w:position w:val="6"/>
                <w:lang w:val="tr-TR"/>
              </w:rPr>
              <w:t xml:space="preserve"> DNA ligaz (1 U)</w:t>
            </w:r>
          </w:p>
        </w:tc>
        <w:tc>
          <w:tcPr>
            <w:tcW w:w="1971" w:type="dxa"/>
            <w:tcBorders>
              <w:top w:val="nil"/>
            </w:tcBorders>
          </w:tcPr>
          <w:p w:rsidR="00F01103" w:rsidRPr="003B56F8" w:rsidRDefault="00F01103" w:rsidP="00EF6CE8">
            <w:pPr>
              <w:spacing w:line="360" w:lineRule="auto"/>
              <w:ind w:firstLine="567"/>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 xml:space="preserve">1 </w:t>
            </w:r>
            <w:bookmarkStart w:id="300" w:name="OLE_LINK199"/>
            <w:bookmarkStart w:id="301" w:name="OLE_LINK200"/>
            <w:r w:rsidRPr="003B56F8">
              <w:rPr>
                <w:rFonts w:ascii="Times New Roman" w:hAnsi="Times New Roman"/>
                <w:color w:val="000000"/>
                <w:position w:val="6"/>
                <w:lang w:val="tr-TR"/>
              </w:rPr>
              <w:t>µL</w:t>
            </w:r>
            <w:bookmarkEnd w:id="300"/>
            <w:bookmarkEnd w:id="301"/>
          </w:p>
        </w:tc>
      </w:tr>
      <w:tr w:rsidR="00C35FFE" w:rsidRPr="003B56F8" w:rsidTr="004F1A46">
        <w:trPr>
          <w:trHeight w:val="449"/>
          <w:jc w:val="center"/>
        </w:trPr>
        <w:tc>
          <w:tcPr>
            <w:tcW w:w="5487" w:type="dxa"/>
            <w:tcBorders>
              <w:top w:val="nil"/>
              <w:bottom w:val="single" w:sz="4" w:space="0" w:color="auto"/>
            </w:tcBorders>
          </w:tcPr>
          <w:p w:rsidR="00C35FFE" w:rsidRPr="003B56F8" w:rsidRDefault="00C35FFE" w:rsidP="008B4ACB">
            <w:pPr>
              <w:spacing w:line="360" w:lineRule="auto"/>
              <w:ind w:firstLine="246"/>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ddH</w:t>
            </w:r>
            <w:r w:rsidRPr="003B56F8">
              <w:rPr>
                <w:rFonts w:ascii="Times New Roman" w:hAnsi="Times New Roman"/>
                <w:color w:val="000000"/>
                <w:position w:val="6"/>
                <w:vertAlign w:val="subscript"/>
                <w:lang w:val="tr-TR"/>
              </w:rPr>
              <w:t>2</w:t>
            </w:r>
            <w:r w:rsidRPr="003B56F8">
              <w:rPr>
                <w:rFonts w:ascii="Times New Roman" w:hAnsi="Times New Roman"/>
                <w:color w:val="000000"/>
                <w:position w:val="6"/>
                <w:lang w:val="tr-TR"/>
              </w:rPr>
              <w:t>O</w:t>
            </w:r>
          </w:p>
        </w:tc>
        <w:tc>
          <w:tcPr>
            <w:tcW w:w="1971" w:type="dxa"/>
            <w:tcBorders>
              <w:top w:val="nil"/>
              <w:bottom w:val="single" w:sz="4" w:space="0" w:color="auto"/>
            </w:tcBorders>
          </w:tcPr>
          <w:p w:rsidR="00C35FFE" w:rsidRPr="003B56F8" w:rsidRDefault="00C35FFE" w:rsidP="00EF6CE8">
            <w:pPr>
              <w:spacing w:line="360" w:lineRule="auto"/>
              <w:ind w:firstLine="567"/>
              <w:contextualSpacing/>
              <w:jc w:val="both"/>
              <w:rPr>
                <w:rFonts w:ascii="Times New Roman" w:hAnsi="Times New Roman"/>
                <w:color w:val="000000"/>
                <w:position w:val="6"/>
                <w:lang w:val="tr-TR"/>
              </w:rPr>
            </w:pPr>
            <w:r w:rsidRPr="003B56F8">
              <w:rPr>
                <w:rFonts w:ascii="Times New Roman" w:hAnsi="Times New Roman"/>
                <w:color w:val="000000"/>
                <w:position w:val="6"/>
                <w:lang w:val="tr-TR"/>
              </w:rPr>
              <w:t>4 µL</w:t>
            </w:r>
          </w:p>
        </w:tc>
      </w:tr>
    </w:tbl>
    <w:p w:rsidR="008B4ACB" w:rsidRPr="003B56F8" w:rsidRDefault="008B4ACB" w:rsidP="008B4ACB">
      <w:pPr>
        <w:pStyle w:val="ListeParagraf10"/>
        <w:spacing w:after="0" w:line="240" w:lineRule="auto"/>
        <w:ind w:left="0" w:firstLine="567"/>
        <w:contextualSpacing/>
        <w:jc w:val="both"/>
        <w:rPr>
          <w:rFonts w:ascii="Times New Roman" w:hAnsi="Times New Roman" w:cs="Times New Roman"/>
          <w:position w:val="6"/>
          <w:sz w:val="24"/>
          <w:szCs w:val="24"/>
          <w:lang w:val="tr-TR"/>
        </w:rPr>
      </w:pPr>
    </w:p>
    <w:p w:rsidR="00F01103" w:rsidRPr="003B56F8" w:rsidRDefault="00F01103" w:rsidP="004D602E">
      <w:pPr>
        <w:pStyle w:val="ListeParagraf10"/>
        <w:spacing w:after="0" w:line="240" w:lineRule="auto"/>
        <w:ind w:left="0" w:firstLine="567"/>
        <w:contextualSpacing/>
        <w:jc w:val="both"/>
        <w:rPr>
          <w:rFonts w:ascii="Times New Roman" w:hAnsi="Times New Roman" w:cs="Times New Roman"/>
          <w:position w:val="6"/>
          <w:sz w:val="24"/>
          <w:szCs w:val="24"/>
          <w:lang w:val="tr-TR"/>
        </w:rPr>
      </w:pPr>
      <w:r w:rsidRPr="003B56F8">
        <w:rPr>
          <w:rFonts w:ascii="Times New Roman" w:hAnsi="Times New Roman" w:cs="Times New Roman"/>
          <w:position w:val="6"/>
          <w:sz w:val="24"/>
          <w:szCs w:val="24"/>
          <w:lang w:val="tr-TR"/>
        </w:rPr>
        <w:t xml:space="preserve">* 1:1 sulandırılmış </w:t>
      </w:r>
      <w:r w:rsidR="00D76E1B" w:rsidRPr="003B56F8">
        <w:rPr>
          <w:rFonts w:ascii="Times New Roman" w:hAnsi="Times New Roman" w:cs="Times New Roman"/>
          <w:position w:val="6"/>
          <w:sz w:val="24"/>
          <w:szCs w:val="24"/>
          <w:lang w:val="tr-TR"/>
        </w:rPr>
        <w:t>vektör</w:t>
      </w:r>
    </w:p>
    <w:p w:rsidR="00F01103" w:rsidRPr="003B56F8" w:rsidRDefault="003169F3" w:rsidP="00EF6CE8">
      <w:pPr>
        <w:pStyle w:val="Balk4"/>
        <w:spacing w:before="0" w:after="0" w:line="360" w:lineRule="auto"/>
        <w:ind w:firstLine="567"/>
        <w:contextualSpacing/>
        <w:jc w:val="both"/>
        <w:rPr>
          <w:szCs w:val="24"/>
          <w:lang w:val="tr-TR"/>
        </w:rPr>
      </w:pPr>
      <w:bookmarkStart w:id="302" w:name="_Toc293926920"/>
      <w:r w:rsidRPr="003B56F8">
        <w:rPr>
          <w:szCs w:val="24"/>
          <w:lang w:val="tr-TR"/>
        </w:rPr>
        <w:lastRenderedPageBreak/>
        <w:t xml:space="preserve">2.2.7.2. </w:t>
      </w:r>
      <w:r w:rsidR="00F01103" w:rsidRPr="003B56F8">
        <w:rPr>
          <w:szCs w:val="24"/>
          <w:lang w:val="tr-TR"/>
        </w:rPr>
        <w:t>pHIG22’nin Tüm Sekansının Elde Edilmesi</w:t>
      </w:r>
      <w:bookmarkEnd w:id="302"/>
    </w:p>
    <w:p w:rsidR="00AE71F2" w:rsidRPr="003B56F8" w:rsidRDefault="00AE71F2" w:rsidP="00D76E1B">
      <w:pPr>
        <w:tabs>
          <w:tab w:val="left" w:pos="540"/>
        </w:tabs>
        <w:spacing w:line="360" w:lineRule="auto"/>
        <w:ind w:firstLine="567"/>
        <w:contextualSpacing/>
        <w:jc w:val="both"/>
        <w:rPr>
          <w:rFonts w:ascii="Times New Roman" w:hAnsi="Times New Roman"/>
          <w:lang w:val="tr-TR"/>
        </w:rPr>
      </w:pPr>
      <w:bookmarkStart w:id="303" w:name="OLE_LINK123"/>
      <w:bookmarkStart w:id="304" w:name="OLE_LINK124"/>
    </w:p>
    <w:p w:rsidR="00AE71F2" w:rsidRPr="003B56F8" w:rsidRDefault="00F01103" w:rsidP="004C38F4">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Daha önce belirlenen 920 bp uzunluğundaki fragment ile pGEM-T vektörü</w:t>
      </w:r>
      <w:r w:rsidR="009B7EBD" w:rsidRPr="003B56F8">
        <w:rPr>
          <w:rFonts w:ascii="Times New Roman" w:hAnsi="Times New Roman"/>
          <w:lang w:val="tr-TR"/>
        </w:rPr>
        <w:t xml:space="preserve">ne klonlanan fragmentlerin dizileri </w:t>
      </w:r>
      <w:r w:rsidR="0034732D" w:rsidRPr="003B56F8">
        <w:rPr>
          <w:rFonts w:ascii="Times New Roman" w:hAnsi="Times New Roman"/>
          <w:lang w:val="tr-TR"/>
        </w:rPr>
        <w:t>karşılaştırıldı, baz sıraları birleştirildi</w:t>
      </w:r>
      <w:r w:rsidRPr="003B56F8">
        <w:rPr>
          <w:rFonts w:ascii="Times New Roman" w:hAnsi="Times New Roman"/>
          <w:lang w:val="tr-TR"/>
        </w:rPr>
        <w:t xml:space="preserve">. Böylece pHIG22 </w:t>
      </w:r>
      <w:r w:rsidR="00B55AA0" w:rsidRPr="003B56F8">
        <w:rPr>
          <w:rFonts w:ascii="Times New Roman" w:hAnsi="Times New Roman"/>
          <w:lang w:val="tr-TR"/>
        </w:rPr>
        <w:t>plazmit</w:t>
      </w:r>
      <w:r w:rsidRPr="003B56F8">
        <w:rPr>
          <w:rFonts w:ascii="Times New Roman" w:hAnsi="Times New Roman"/>
          <w:lang w:val="tr-TR"/>
        </w:rPr>
        <w:t>inin tüm baz dizisi ortaya çıkarıldı</w:t>
      </w:r>
      <w:bookmarkEnd w:id="303"/>
      <w:bookmarkEnd w:id="304"/>
      <w:r w:rsidR="004C38F4" w:rsidRPr="003B56F8">
        <w:rPr>
          <w:rFonts w:ascii="Times New Roman" w:hAnsi="Times New Roman"/>
          <w:lang w:val="tr-TR"/>
        </w:rPr>
        <w:t>.</w:t>
      </w:r>
    </w:p>
    <w:p w:rsidR="004C38F4" w:rsidRPr="003B56F8" w:rsidRDefault="004C38F4" w:rsidP="005E76FF">
      <w:pPr>
        <w:tabs>
          <w:tab w:val="left" w:pos="540"/>
        </w:tabs>
        <w:spacing w:line="480" w:lineRule="auto"/>
        <w:ind w:firstLine="567"/>
        <w:contextualSpacing/>
        <w:jc w:val="both"/>
        <w:rPr>
          <w:rFonts w:ascii="Times New Roman" w:hAnsi="Times New Roman"/>
          <w:lang w:val="tr-TR"/>
        </w:rPr>
      </w:pPr>
    </w:p>
    <w:p w:rsidR="00F01103" w:rsidRPr="003B56F8" w:rsidRDefault="00F01103" w:rsidP="00EF6CE8">
      <w:pPr>
        <w:pStyle w:val="Balk3"/>
        <w:spacing w:before="0" w:beforeAutospacing="0" w:after="0" w:afterAutospacing="0" w:line="360" w:lineRule="auto"/>
        <w:contextualSpacing/>
        <w:jc w:val="both"/>
        <w:rPr>
          <w:rFonts w:cs="Times New Roman"/>
          <w:szCs w:val="24"/>
          <w:lang w:val="tr-TR"/>
        </w:rPr>
      </w:pPr>
      <w:bookmarkStart w:id="305" w:name="_Toc293926921"/>
      <w:r w:rsidRPr="003B56F8">
        <w:rPr>
          <w:rFonts w:cs="Times New Roman"/>
          <w:szCs w:val="24"/>
          <w:lang w:val="tr-TR"/>
        </w:rPr>
        <w:t>2.2.8. Biyoinformatik ve Diğer Analizler</w:t>
      </w:r>
      <w:bookmarkEnd w:id="305"/>
    </w:p>
    <w:p w:rsidR="00AE71F2" w:rsidRPr="003B56F8" w:rsidRDefault="00AE71F2" w:rsidP="00EF6CE8">
      <w:pPr>
        <w:spacing w:line="360" w:lineRule="auto"/>
        <w:ind w:firstLine="567"/>
        <w:contextualSpacing/>
        <w:jc w:val="both"/>
        <w:rPr>
          <w:rFonts w:ascii="Times New Roman" w:hAnsi="Times New Roman"/>
          <w:lang w:val="tr-TR"/>
        </w:rPr>
      </w:pP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pHIG22 </w:t>
      </w:r>
      <w:r w:rsidR="00B55AA0" w:rsidRPr="003B56F8">
        <w:rPr>
          <w:rFonts w:ascii="Times New Roman" w:hAnsi="Times New Roman"/>
          <w:lang w:val="tr-TR"/>
        </w:rPr>
        <w:t>plazmit</w:t>
      </w:r>
      <w:r w:rsidRPr="003B56F8">
        <w:rPr>
          <w:rFonts w:ascii="Times New Roman" w:hAnsi="Times New Roman"/>
          <w:lang w:val="tr-TR"/>
        </w:rPr>
        <w:t>inin tüm baz dizininin belirlenmesi için; elde edilen fagmentlerin birleştirilmesinde, çakışan bölgelerin belirlen</w:t>
      </w:r>
      <w:r w:rsidR="001D3CF2" w:rsidRPr="003B56F8">
        <w:rPr>
          <w:rFonts w:ascii="Times New Roman" w:hAnsi="Times New Roman"/>
          <w:lang w:val="tr-TR"/>
        </w:rPr>
        <w:t xml:space="preserve">mesinde ve sekans sonuçlarının </w:t>
      </w:r>
      <w:r w:rsidRPr="003B56F8">
        <w:rPr>
          <w:rFonts w:ascii="Times New Roman" w:hAnsi="Times New Roman"/>
          <w:lang w:val="tr-TR"/>
        </w:rPr>
        <w:t xml:space="preserve">temizlenip tüm baz dizisinin elde edilmesinde, Gentle V 1.9. 4 ve </w:t>
      </w:r>
      <w:bookmarkStart w:id="306" w:name="OLE_LINK172"/>
      <w:bookmarkStart w:id="307" w:name="OLE_LINK173"/>
      <w:r w:rsidRPr="003B56F8">
        <w:rPr>
          <w:rFonts w:ascii="Times New Roman" w:hAnsi="Times New Roman"/>
          <w:lang w:val="tr-TR"/>
        </w:rPr>
        <w:t xml:space="preserve">BioEdit V 7.0.9.0 </w:t>
      </w:r>
      <w:bookmarkEnd w:id="306"/>
      <w:bookmarkEnd w:id="307"/>
      <w:r w:rsidRPr="003B56F8">
        <w:rPr>
          <w:rFonts w:ascii="Times New Roman" w:hAnsi="Times New Roman"/>
          <w:lang w:val="tr-TR"/>
        </w:rPr>
        <w:t xml:space="preserve">(Hall, 1999), programları kullanıldı. Çalışmada kullanılan primerlerin dizayn </w:t>
      </w:r>
      <w:r w:rsidR="00C35FFE" w:rsidRPr="003B56F8">
        <w:rPr>
          <w:rFonts w:ascii="Times New Roman" w:hAnsi="Times New Roman"/>
          <w:lang w:val="tr-TR"/>
        </w:rPr>
        <w:t>e</w:t>
      </w:r>
      <w:r w:rsidRPr="003B56F8">
        <w:rPr>
          <w:rFonts w:ascii="Times New Roman" w:hAnsi="Times New Roman"/>
          <w:lang w:val="tr-TR"/>
        </w:rPr>
        <w:t xml:space="preserve">dilmesinde FastPCR 6.1.53. beta 3 (Kalendar vd, 2009) programı kullanıldı. pHIG22 </w:t>
      </w:r>
      <w:r w:rsidR="00B55AA0" w:rsidRPr="003B56F8">
        <w:rPr>
          <w:rFonts w:ascii="Times New Roman" w:hAnsi="Times New Roman"/>
          <w:lang w:val="tr-TR"/>
        </w:rPr>
        <w:t>plazmit</w:t>
      </w:r>
      <w:r w:rsidRPr="003B56F8">
        <w:rPr>
          <w:rFonts w:ascii="Times New Roman" w:hAnsi="Times New Roman"/>
          <w:lang w:val="tr-TR"/>
        </w:rPr>
        <w:t xml:space="preserve">i için ORF analizi OriFinder (Gao veZhang , 2008) programı ile gerçekleştirildi (URL-2, 2011). Ayrıca olası promotor bölgelerinin belirlenmesinde BPROM (Softberry) (URL-3, 2011) ve Promotor Predictor (URL-4, 2011) programları kullanıldı. </w:t>
      </w:r>
    </w:p>
    <w:p w:rsidR="005E76FF" w:rsidRPr="003B56F8" w:rsidRDefault="005E76FF" w:rsidP="003E3FD1">
      <w:pPr>
        <w:spacing w:line="480" w:lineRule="auto"/>
        <w:ind w:firstLine="567"/>
        <w:contextualSpacing/>
        <w:jc w:val="both"/>
        <w:rPr>
          <w:rFonts w:ascii="Times New Roman" w:hAnsi="Times New Roman"/>
          <w:lang w:val="tr-TR"/>
        </w:rPr>
      </w:pPr>
    </w:p>
    <w:p w:rsidR="005E76FF" w:rsidRPr="003B56F8" w:rsidRDefault="00F01103" w:rsidP="00E64816">
      <w:pPr>
        <w:pStyle w:val="Balk3"/>
        <w:spacing w:before="0" w:beforeAutospacing="0" w:after="0" w:afterAutospacing="0" w:line="240" w:lineRule="auto"/>
        <w:ind w:left="1276" w:hanging="709"/>
        <w:contextualSpacing/>
        <w:jc w:val="both"/>
        <w:rPr>
          <w:rFonts w:cs="Times New Roman"/>
          <w:szCs w:val="24"/>
          <w:lang w:val="tr-TR"/>
        </w:rPr>
      </w:pPr>
      <w:bookmarkStart w:id="308" w:name="_Toc293926922"/>
      <w:r w:rsidRPr="003B56F8">
        <w:rPr>
          <w:rFonts w:cs="Times New Roman"/>
          <w:szCs w:val="24"/>
          <w:lang w:val="tr-TR"/>
        </w:rPr>
        <w:t xml:space="preserve">2.2.9. pHIG22 </w:t>
      </w:r>
      <w:r w:rsidR="00B55AA0" w:rsidRPr="003B56F8">
        <w:rPr>
          <w:rFonts w:cs="Times New Roman"/>
          <w:szCs w:val="24"/>
          <w:lang w:val="tr-TR"/>
        </w:rPr>
        <w:t>Plazmit</w:t>
      </w:r>
      <w:r w:rsidRPr="003B56F8">
        <w:rPr>
          <w:rFonts w:cs="Times New Roman"/>
          <w:szCs w:val="24"/>
          <w:lang w:val="tr-TR"/>
        </w:rPr>
        <w:t>inin Replikasyon Orijininin ve Fonksiyonel Genlerinin Belirlenmesi</w:t>
      </w:r>
      <w:bookmarkStart w:id="309" w:name="_Toc293926923"/>
      <w:bookmarkEnd w:id="308"/>
    </w:p>
    <w:p w:rsidR="005E76FF" w:rsidRPr="003B56F8" w:rsidRDefault="005E76FF" w:rsidP="003E3FD1">
      <w:pPr>
        <w:spacing w:line="360" w:lineRule="auto"/>
        <w:rPr>
          <w:lang w:val="tr-TR"/>
        </w:rPr>
      </w:pPr>
    </w:p>
    <w:p w:rsidR="00F01103" w:rsidRPr="003B56F8" w:rsidRDefault="00F01103" w:rsidP="005E76FF">
      <w:pPr>
        <w:pStyle w:val="Balk3"/>
        <w:spacing w:before="0" w:beforeAutospacing="0" w:after="0" w:afterAutospacing="0" w:line="360" w:lineRule="auto"/>
        <w:ind w:left="1276" w:hanging="709"/>
        <w:contextualSpacing/>
        <w:jc w:val="both"/>
        <w:rPr>
          <w:rFonts w:cs="Times New Roman"/>
          <w:szCs w:val="24"/>
          <w:lang w:val="tr-TR"/>
        </w:rPr>
      </w:pPr>
      <w:r w:rsidRPr="003B56F8">
        <w:rPr>
          <w:rFonts w:cs="Times New Roman"/>
          <w:szCs w:val="24"/>
          <w:lang w:val="tr-TR"/>
        </w:rPr>
        <w:t>2.2.9.1. Spesifik Primerle</w:t>
      </w:r>
      <w:r w:rsidR="00C35FFE" w:rsidRPr="003B56F8">
        <w:rPr>
          <w:rFonts w:cs="Times New Roman"/>
          <w:szCs w:val="24"/>
          <w:lang w:val="tr-TR"/>
        </w:rPr>
        <w:t>r</w:t>
      </w:r>
      <w:r w:rsidRPr="003B56F8">
        <w:rPr>
          <w:rFonts w:cs="Times New Roman"/>
          <w:szCs w:val="24"/>
          <w:lang w:val="tr-TR"/>
        </w:rPr>
        <w:t>in Dizaynı</w:t>
      </w:r>
      <w:bookmarkEnd w:id="309"/>
    </w:p>
    <w:p w:rsidR="00AE71F2" w:rsidRPr="003B56F8" w:rsidRDefault="00AE71F2" w:rsidP="005E76FF">
      <w:pPr>
        <w:tabs>
          <w:tab w:val="left" w:pos="540"/>
        </w:tabs>
        <w:spacing w:line="360" w:lineRule="auto"/>
        <w:ind w:firstLine="567"/>
        <w:contextualSpacing/>
        <w:jc w:val="both"/>
        <w:rPr>
          <w:rFonts w:ascii="Times New Roman" w:hAnsi="Times New Roman"/>
          <w:lang w:val="tr-TR"/>
        </w:rPr>
      </w:pPr>
    </w:p>
    <w:p w:rsidR="00E52507" w:rsidRPr="003B56F8" w:rsidRDefault="00F01103" w:rsidP="00CE1C79">
      <w:pPr>
        <w:spacing w:line="360" w:lineRule="auto"/>
        <w:ind w:firstLine="567"/>
        <w:jc w:val="both"/>
        <w:rPr>
          <w:rFonts w:ascii="Times New Roman" w:hAnsi="Times New Roman"/>
          <w:lang w:val="tr-TR"/>
        </w:rPr>
      </w:pPr>
      <w:r w:rsidRPr="003B56F8">
        <w:rPr>
          <w:rFonts w:ascii="Times New Roman" w:hAnsi="Times New Roman"/>
          <w:lang w:val="tr-TR"/>
        </w:rPr>
        <w:t xml:space="preserve">pHIG22 </w:t>
      </w:r>
      <w:r w:rsidR="00B55AA0" w:rsidRPr="003B56F8">
        <w:rPr>
          <w:rFonts w:ascii="Times New Roman" w:hAnsi="Times New Roman"/>
          <w:lang w:val="tr-TR"/>
        </w:rPr>
        <w:t>plazmit</w:t>
      </w:r>
      <w:r w:rsidRPr="003B56F8">
        <w:rPr>
          <w:rFonts w:ascii="Times New Roman" w:hAnsi="Times New Roman"/>
          <w:lang w:val="tr-TR"/>
        </w:rPr>
        <w:t xml:space="preserve">inin replikasyon orijininin ve fonksiyonel genlerinin belirlenebilmesi için 12 adet primer dizayn edildi (Tablo 9). Primerler pHIG22 </w:t>
      </w:r>
      <w:r w:rsidR="00B55AA0" w:rsidRPr="003B56F8">
        <w:rPr>
          <w:rFonts w:ascii="Times New Roman" w:hAnsi="Times New Roman"/>
          <w:lang w:val="tr-TR"/>
        </w:rPr>
        <w:t>plazmit</w:t>
      </w:r>
      <w:r w:rsidRPr="003B56F8">
        <w:rPr>
          <w:rFonts w:ascii="Times New Roman" w:hAnsi="Times New Roman"/>
          <w:lang w:val="tr-TR"/>
        </w:rPr>
        <w:t xml:space="preserve">inin farklı bölgelerden farklı boyutlarda amplifikasyonunu sağlayacak şekilde, uç kısımlarında </w:t>
      </w:r>
      <w:r w:rsidRPr="003B56F8">
        <w:rPr>
          <w:rFonts w:ascii="Times New Roman" w:hAnsi="Times New Roman"/>
          <w:i/>
          <w:lang w:val="tr-TR"/>
        </w:rPr>
        <w:t>BamH</w:t>
      </w:r>
      <w:r w:rsidRPr="003B56F8">
        <w:rPr>
          <w:rFonts w:ascii="Times New Roman" w:hAnsi="Times New Roman"/>
          <w:lang w:val="tr-TR"/>
        </w:rPr>
        <w:t xml:space="preserve">I restriksiyon </w:t>
      </w:r>
      <w:r w:rsidR="005C5015" w:rsidRPr="003B56F8">
        <w:rPr>
          <w:rFonts w:ascii="Times New Roman" w:hAnsi="Times New Roman"/>
          <w:lang w:val="tr-TR"/>
        </w:rPr>
        <w:t>endonükleaz</w:t>
      </w:r>
      <w:r w:rsidRPr="003B56F8">
        <w:rPr>
          <w:rFonts w:ascii="Times New Roman" w:hAnsi="Times New Roman"/>
          <w:lang w:val="tr-TR"/>
        </w:rPr>
        <w:t xml:space="preserve"> kesim bölgesi içerecek şekilde dizayn edildi. PCR şartları optimize edildi (</w:t>
      </w:r>
      <w:r w:rsidR="0095695E" w:rsidRPr="003B56F8">
        <w:rPr>
          <w:rFonts w:ascii="Times New Roman" w:hAnsi="Times New Roman"/>
          <w:lang w:val="tr-TR"/>
        </w:rPr>
        <w:t xml:space="preserve">Tablo </w:t>
      </w:r>
      <w:r w:rsidRPr="003B56F8">
        <w:rPr>
          <w:rFonts w:ascii="Times New Roman" w:hAnsi="Times New Roman"/>
          <w:lang w:val="tr-TR"/>
        </w:rPr>
        <w:t>10).</w:t>
      </w:r>
      <w:bookmarkStart w:id="310" w:name="_Toc293938411"/>
      <w:bookmarkStart w:id="311" w:name="_Toc293584119"/>
    </w:p>
    <w:p w:rsidR="009B7EBD" w:rsidRPr="003B56F8" w:rsidRDefault="009B7EBD" w:rsidP="00E52507">
      <w:pPr>
        <w:ind w:firstLine="567"/>
        <w:rPr>
          <w:rFonts w:ascii="Times New Roman" w:hAnsi="Times New Roman"/>
          <w:lang w:val="tr-TR"/>
        </w:rPr>
      </w:pPr>
    </w:p>
    <w:p w:rsidR="00E52507" w:rsidRPr="003B56F8" w:rsidRDefault="00E52507" w:rsidP="00E52507">
      <w:pPr>
        <w:ind w:firstLine="567"/>
        <w:rPr>
          <w:rFonts w:ascii="Times New Roman" w:hAnsi="Times New Roman"/>
          <w:lang w:val="tr-TR"/>
        </w:rPr>
      </w:pPr>
    </w:p>
    <w:p w:rsidR="003E3FD1" w:rsidRPr="003B56F8" w:rsidRDefault="003E3FD1" w:rsidP="00E52507">
      <w:pPr>
        <w:ind w:firstLine="567"/>
        <w:rPr>
          <w:rFonts w:ascii="Times New Roman" w:hAnsi="Times New Roman"/>
          <w:lang w:val="tr-TR"/>
        </w:rPr>
      </w:pPr>
    </w:p>
    <w:p w:rsidR="003E3FD1" w:rsidRPr="003B56F8" w:rsidRDefault="003E3FD1" w:rsidP="00E52507">
      <w:pPr>
        <w:ind w:firstLine="567"/>
        <w:rPr>
          <w:rFonts w:ascii="Times New Roman" w:hAnsi="Times New Roman"/>
          <w:lang w:val="tr-TR"/>
        </w:rPr>
      </w:pPr>
    </w:p>
    <w:p w:rsidR="003E3FD1" w:rsidRPr="003B56F8" w:rsidRDefault="003E3FD1" w:rsidP="00E52507">
      <w:pPr>
        <w:ind w:firstLine="567"/>
        <w:rPr>
          <w:rFonts w:ascii="Times New Roman" w:hAnsi="Times New Roman"/>
          <w:lang w:val="tr-TR"/>
        </w:rPr>
      </w:pPr>
    </w:p>
    <w:p w:rsidR="003E3FD1" w:rsidRPr="003B56F8" w:rsidRDefault="003E3FD1" w:rsidP="00E52507">
      <w:pPr>
        <w:ind w:firstLine="567"/>
        <w:rPr>
          <w:rFonts w:ascii="Times New Roman" w:hAnsi="Times New Roman"/>
          <w:lang w:val="tr-TR"/>
        </w:rPr>
      </w:pPr>
    </w:p>
    <w:p w:rsidR="003E3FD1" w:rsidRPr="003B56F8" w:rsidRDefault="003E3FD1" w:rsidP="00E52507">
      <w:pPr>
        <w:ind w:firstLine="567"/>
        <w:rPr>
          <w:rFonts w:ascii="Times New Roman" w:hAnsi="Times New Roman"/>
          <w:lang w:val="tr-TR"/>
        </w:rPr>
      </w:pPr>
    </w:p>
    <w:p w:rsidR="004C0D96" w:rsidRPr="003B56F8" w:rsidRDefault="004C0D96" w:rsidP="00E52507">
      <w:pPr>
        <w:ind w:left="851" w:hanging="851"/>
        <w:rPr>
          <w:rFonts w:ascii="Times New Roman" w:hAnsi="Times New Roman"/>
          <w:lang w:val="tr-TR"/>
        </w:rPr>
      </w:pPr>
    </w:p>
    <w:p w:rsidR="005059CB" w:rsidRPr="003B56F8" w:rsidRDefault="005059CB" w:rsidP="00E52507">
      <w:pPr>
        <w:ind w:left="851" w:hanging="851"/>
        <w:rPr>
          <w:rFonts w:ascii="Times New Roman" w:hAnsi="Times New Roman"/>
          <w:lang w:val="tr-TR"/>
        </w:rPr>
      </w:pPr>
      <w:r w:rsidRPr="003B56F8">
        <w:rPr>
          <w:rFonts w:ascii="Times New Roman" w:hAnsi="Times New Roman"/>
          <w:lang w:val="tr-TR"/>
        </w:rPr>
        <w:lastRenderedPageBreak/>
        <w:t>Tablo 9. pHIG22 plazmitinin farklı bölgelerinin çoğaltılması için dizayn edilen spesifik primerler</w:t>
      </w:r>
      <w:bookmarkEnd w:id="310"/>
    </w:p>
    <w:bookmarkEnd w:id="311"/>
    <w:p w:rsidR="0095695E" w:rsidRPr="003B56F8" w:rsidRDefault="0095695E" w:rsidP="00E52507">
      <w:pPr>
        <w:rPr>
          <w:rFonts w:ascii="Times New Roman" w:hAnsi="Times New Roman"/>
          <w:lang w:val="tr-TR"/>
        </w:rPr>
      </w:pPr>
    </w:p>
    <w:tbl>
      <w:tblPr>
        <w:tblW w:w="4819" w:type="pct"/>
        <w:jc w:val="center"/>
        <w:tblBorders>
          <w:top w:val="single" w:sz="4" w:space="0" w:color="auto"/>
          <w:bottom w:val="single" w:sz="4" w:space="0" w:color="auto"/>
        </w:tblBorders>
        <w:tblLook w:val="04A0" w:firstRow="1" w:lastRow="0" w:firstColumn="1" w:lastColumn="0" w:noHBand="0" w:noVBand="1"/>
      </w:tblPr>
      <w:tblGrid>
        <w:gridCol w:w="3519"/>
        <w:gridCol w:w="5158"/>
      </w:tblGrid>
      <w:tr w:rsidR="00F01103" w:rsidRPr="003B56F8" w:rsidTr="00C35FFE">
        <w:trPr>
          <w:trHeight w:val="449"/>
          <w:jc w:val="center"/>
        </w:trPr>
        <w:tc>
          <w:tcPr>
            <w:tcW w:w="2028" w:type="pct"/>
            <w:tcBorders>
              <w:top w:val="single" w:sz="4" w:space="0" w:color="auto"/>
              <w:bottom w:val="single" w:sz="4" w:space="0" w:color="auto"/>
            </w:tcBorders>
            <w:vAlign w:val="center"/>
          </w:tcPr>
          <w:p w:rsidR="00F01103" w:rsidRPr="003B56F8" w:rsidRDefault="00051F07" w:rsidP="00CC0411">
            <w:pPr>
              <w:tabs>
                <w:tab w:val="left" w:pos="540"/>
              </w:tabs>
              <w:spacing w:line="276" w:lineRule="auto"/>
              <w:ind w:firstLine="567"/>
              <w:contextualSpacing/>
              <w:jc w:val="both"/>
              <w:rPr>
                <w:rFonts w:ascii="Times New Roman" w:hAnsi="Times New Roman"/>
                <w:lang w:val="tr-TR"/>
              </w:rPr>
            </w:pPr>
            <w:bookmarkStart w:id="312" w:name="OLE_LINK261"/>
            <w:bookmarkStart w:id="313" w:name="OLE_LINK262"/>
            <w:r w:rsidRPr="003B56F8">
              <w:rPr>
                <w:rFonts w:ascii="Times New Roman" w:hAnsi="Times New Roman"/>
                <w:lang w:val="tr-TR"/>
              </w:rPr>
              <w:t>Primerlerin</w:t>
            </w:r>
            <w:r w:rsidR="00F01103" w:rsidRPr="003B56F8">
              <w:rPr>
                <w:rFonts w:ascii="Times New Roman" w:hAnsi="Times New Roman"/>
                <w:lang w:val="tr-TR"/>
              </w:rPr>
              <w:t xml:space="preserve"> İsmi</w:t>
            </w:r>
          </w:p>
        </w:tc>
        <w:tc>
          <w:tcPr>
            <w:tcW w:w="2972" w:type="pct"/>
            <w:tcBorders>
              <w:top w:val="single" w:sz="4" w:space="0" w:color="auto"/>
              <w:bottom w:val="single" w:sz="4" w:space="0" w:color="auto"/>
            </w:tcBorders>
            <w:vAlign w:val="center"/>
          </w:tcPr>
          <w:p w:rsidR="00F01103" w:rsidRPr="003B56F8" w:rsidRDefault="00F01103" w:rsidP="006C227C">
            <w:pPr>
              <w:tabs>
                <w:tab w:val="left" w:pos="540"/>
              </w:tabs>
              <w:spacing w:line="276" w:lineRule="auto"/>
              <w:ind w:left="-138" w:firstLine="138"/>
              <w:contextualSpacing/>
              <w:jc w:val="both"/>
              <w:rPr>
                <w:rFonts w:ascii="Times New Roman" w:hAnsi="Times New Roman"/>
                <w:lang w:val="tr-TR"/>
              </w:rPr>
            </w:pPr>
            <w:r w:rsidRPr="003B56F8">
              <w:rPr>
                <w:rFonts w:ascii="Times New Roman" w:hAnsi="Times New Roman"/>
                <w:lang w:val="tr-TR"/>
              </w:rPr>
              <w:t>Primerler</w:t>
            </w:r>
            <w:r w:rsidR="009B7EBD" w:rsidRPr="003B56F8">
              <w:rPr>
                <w:rFonts w:ascii="Times New Roman" w:hAnsi="Times New Roman"/>
                <w:lang w:val="tr-TR"/>
              </w:rPr>
              <w:t xml:space="preserve"> dizisi</w:t>
            </w:r>
          </w:p>
        </w:tc>
      </w:tr>
      <w:tr w:rsidR="00F01103" w:rsidRPr="003B56F8" w:rsidTr="00C35FFE">
        <w:trPr>
          <w:trHeight w:val="449"/>
          <w:jc w:val="center"/>
        </w:trPr>
        <w:tc>
          <w:tcPr>
            <w:tcW w:w="2028" w:type="pct"/>
            <w:tcBorders>
              <w:top w:val="single" w:sz="4" w:space="0" w:color="auto"/>
            </w:tcBorders>
            <w:vAlign w:val="center"/>
          </w:tcPr>
          <w:p w:rsidR="00F01103" w:rsidRPr="003B56F8" w:rsidRDefault="00F01103" w:rsidP="00CC0411">
            <w:pPr>
              <w:tabs>
                <w:tab w:val="left" w:pos="540"/>
              </w:tabs>
              <w:spacing w:line="276" w:lineRule="auto"/>
              <w:ind w:firstLine="567"/>
              <w:contextualSpacing/>
              <w:jc w:val="both"/>
              <w:rPr>
                <w:rFonts w:ascii="Times New Roman" w:hAnsi="Times New Roman"/>
                <w:highlight w:val="yellow"/>
                <w:lang w:val="tr-TR"/>
              </w:rPr>
            </w:pPr>
            <w:bookmarkStart w:id="314" w:name="OLE_LINK97"/>
            <w:r w:rsidRPr="003B56F8">
              <w:rPr>
                <w:rFonts w:ascii="Times New Roman" w:hAnsi="Times New Roman"/>
                <w:lang w:val="tr-TR"/>
              </w:rPr>
              <w:t>pHg-1Fw</w:t>
            </w:r>
            <w:bookmarkEnd w:id="314"/>
          </w:p>
        </w:tc>
        <w:tc>
          <w:tcPr>
            <w:tcW w:w="2972" w:type="pct"/>
            <w:tcBorders>
              <w:top w:val="single" w:sz="4" w:space="0" w:color="auto"/>
            </w:tcBorders>
            <w:vAlign w:val="center"/>
          </w:tcPr>
          <w:p w:rsidR="00F01103" w:rsidRPr="003B56F8" w:rsidRDefault="00F01103" w:rsidP="006C227C">
            <w:pPr>
              <w:tabs>
                <w:tab w:val="left" w:pos="540"/>
              </w:tabs>
              <w:spacing w:line="276" w:lineRule="auto"/>
              <w:ind w:left="-138" w:firstLine="138"/>
              <w:contextualSpacing/>
              <w:jc w:val="both"/>
              <w:rPr>
                <w:rFonts w:ascii="Times New Roman" w:hAnsi="Times New Roman"/>
                <w:lang w:val="tr-TR"/>
              </w:rPr>
            </w:pPr>
            <w:r w:rsidRPr="003B56F8">
              <w:rPr>
                <w:rFonts w:ascii="Times New Roman" w:hAnsi="Times New Roman"/>
                <w:lang w:val="tr-TR"/>
              </w:rPr>
              <w:t>5’- CA</w:t>
            </w:r>
            <w:r w:rsidRPr="003B56F8">
              <w:rPr>
                <w:rFonts w:ascii="Times New Roman" w:hAnsi="Times New Roman"/>
                <w:u w:val="single"/>
                <w:lang w:val="tr-TR"/>
              </w:rPr>
              <w:t>ggATCC</w:t>
            </w:r>
            <w:r w:rsidRPr="003B56F8">
              <w:rPr>
                <w:rFonts w:ascii="Times New Roman" w:hAnsi="Times New Roman"/>
                <w:lang w:val="tr-TR"/>
              </w:rPr>
              <w:t>TCCCAgTCTATgggCTC -3’</w:t>
            </w:r>
          </w:p>
        </w:tc>
      </w:tr>
      <w:tr w:rsidR="00F01103" w:rsidRPr="003B56F8" w:rsidTr="00C35FFE">
        <w:trPr>
          <w:trHeight w:val="449"/>
          <w:jc w:val="center"/>
        </w:trPr>
        <w:tc>
          <w:tcPr>
            <w:tcW w:w="2028" w:type="pct"/>
            <w:vAlign w:val="center"/>
          </w:tcPr>
          <w:p w:rsidR="00F01103" w:rsidRPr="003B56F8" w:rsidRDefault="00F01103" w:rsidP="00CC0411">
            <w:pPr>
              <w:tabs>
                <w:tab w:val="left" w:pos="540"/>
              </w:tabs>
              <w:spacing w:line="276" w:lineRule="auto"/>
              <w:ind w:firstLine="567"/>
              <w:contextualSpacing/>
              <w:jc w:val="both"/>
              <w:rPr>
                <w:rFonts w:ascii="Times New Roman" w:hAnsi="Times New Roman"/>
                <w:highlight w:val="yellow"/>
                <w:lang w:val="tr-TR"/>
              </w:rPr>
            </w:pPr>
            <w:r w:rsidRPr="003B56F8">
              <w:rPr>
                <w:rFonts w:ascii="Times New Roman" w:hAnsi="Times New Roman"/>
                <w:lang w:val="tr-TR"/>
              </w:rPr>
              <w:t>pHg-1Rw</w:t>
            </w:r>
          </w:p>
        </w:tc>
        <w:tc>
          <w:tcPr>
            <w:tcW w:w="2972" w:type="pct"/>
            <w:vAlign w:val="center"/>
          </w:tcPr>
          <w:p w:rsidR="00F01103" w:rsidRPr="003B56F8" w:rsidRDefault="00F01103" w:rsidP="006C227C">
            <w:pPr>
              <w:tabs>
                <w:tab w:val="left" w:pos="540"/>
              </w:tabs>
              <w:spacing w:line="276" w:lineRule="auto"/>
              <w:ind w:left="-138" w:firstLine="138"/>
              <w:contextualSpacing/>
              <w:jc w:val="both"/>
              <w:rPr>
                <w:rFonts w:ascii="Times New Roman" w:hAnsi="Times New Roman"/>
                <w:lang w:val="tr-TR"/>
              </w:rPr>
            </w:pPr>
            <w:r w:rsidRPr="003B56F8">
              <w:rPr>
                <w:rFonts w:ascii="Times New Roman" w:hAnsi="Times New Roman"/>
                <w:lang w:val="tr-TR"/>
              </w:rPr>
              <w:t>5’- C</w:t>
            </w:r>
            <w:r w:rsidRPr="003B56F8">
              <w:rPr>
                <w:rFonts w:ascii="Times New Roman" w:hAnsi="Times New Roman"/>
                <w:u w:val="single"/>
                <w:lang w:val="tr-TR"/>
              </w:rPr>
              <w:t>ggATCC</w:t>
            </w:r>
            <w:r w:rsidRPr="003B56F8">
              <w:rPr>
                <w:rFonts w:ascii="Times New Roman" w:hAnsi="Times New Roman"/>
                <w:lang w:val="tr-TR"/>
              </w:rPr>
              <w:t>gCTgggTTAggTgTTgTg -3’</w:t>
            </w:r>
          </w:p>
        </w:tc>
      </w:tr>
      <w:tr w:rsidR="00F01103" w:rsidRPr="003B56F8" w:rsidTr="00C35FFE">
        <w:trPr>
          <w:trHeight w:val="449"/>
          <w:jc w:val="center"/>
        </w:trPr>
        <w:tc>
          <w:tcPr>
            <w:tcW w:w="2028" w:type="pct"/>
            <w:vAlign w:val="center"/>
          </w:tcPr>
          <w:p w:rsidR="00F01103" w:rsidRPr="003B56F8" w:rsidRDefault="00F01103" w:rsidP="00CC0411">
            <w:pPr>
              <w:tabs>
                <w:tab w:val="left" w:pos="540"/>
              </w:tabs>
              <w:spacing w:line="276" w:lineRule="auto"/>
              <w:ind w:firstLine="567"/>
              <w:contextualSpacing/>
              <w:jc w:val="both"/>
              <w:rPr>
                <w:rFonts w:ascii="Times New Roman" w:hAnsi="Times New Roman"/>
                <w:highlight w:val="yellow"/>
                <w:lang w:val="tr-TR"/>
              </w:rPr>
            </w:pPr>
            <w:r w:rsidRPr="003B56F8">
              <w:rPr>
                <w:rFonts w:ascii="Times New Roman" w:hAnsi="Times New Roman"/>
                <w:lang w:val="tr-TR"/>
              </w:rPr>
              <w:t>pHg-2Fw</w:t>
            </w:r>
          </w:p>
        </w:tc>
        <w:tc>
          <w:tcPr>
            <w:tcW w:w="2972" w:type="pct"/>
            <w:vAlign w:val="center"/>
          </w:tcPr>
          <w:p w:rsidR="00F01103" w:rsidRPr="003B56F8" w:rsidRDefault="00F01103" w:rsidP="006C227C">
            <w:pPr>
              <w:tabs>
                <w:tab w:val="left" w:pos="540"/>
              </w:tabs>
              <w:spacing w:line="276" w:lineRule="auto"/>
              <w:ind w:left="-138" w:firstLine="138"/>
              <w:contextualSpacing/>
              <w:jc w:val="both"/>
              <w:rPr>
                <w:rFonts w:ascii="Times New Roman" w:hAnsi="Times New Roman"/>
                <w:lang w:val="tr-TR"/>
              </w:rPr>
            </w:pPr>
            <w:r w:rsidRPr="003B56F8">
              <w:rPr>
                <w:rFonts w:ascii="Times New Roman" w:hAnsi="Times New Roman"/>
                <w:lang w:val="tr-TR"/>
              </w:rPr>
              <w:t>5’- C</w:t>
            </w:r>
            <w:r w:rsidRPr="003B56F8">
              <w:rPr>
                <w:rFonts w:ascii="Times New Roman" w:hAnsi="Times New Roman"/>
                <w:u w:val="single"/>
                <w:lang w:val="tr-TR"/>
              </w:rPr>
              <w:t>ggATCC</w:t>
            </w:r>
            <w:r w:rsidRPr="003B56F8">
              <w:rPr>
                <w:rFonts w:ascii="Times New Roman" w:hAnsi="Times New Roman"/>
                <w:lang w:val="tr-TR"/>
              </w:rPr>
              <w:t>gCAAACggggTAAgCTAC -3’</w:t>
            </w:r>
          </w:p>
        </w:tc>
      </w:tr>
      <w:tr w:rsidR="00F01103" w:rsidRPr="003B56F8" w:rsidTr="00C35FFE">
        <w:trPr>
          <w:trHeight w:val="449"/>
          <w:jc w:val="center"/>
        </w:trPr>
        <w:tc>
          <w:tcPr>
            <w:tcW w:w="2028" w:type="pct"/>
            <w:vAlign w:val="center"/>
          </w:tcPr>
          <w:p w:rsidR="00F01103" w:rsidRPr="003B56F8" w:rsidRDefault="00F01103" w:rsidP="00CC0411">
            <w:pPr>
              <w:tabs>
                <w:tab w:val="left" w:pos="540"/>
              </w:tabs>
              <w:spacing w:line="276" w:lineRule="auto"/>
              <w:ind w:firstLine="567"/>
              <w:contextualSpacing/>
              <w:jc w:val="both"/>
              <w:rPr>
                <w:rFonts w:ascii="Times New Roman" w:hAnsi="Times New Roman"/>
                <w:highlight w:val="yellow"/>
                <w:lang w:val="tr-TR"/>
              </w:rPr>
            </w:pPr>
            <w:r w:rsidRPr="003B56F8">
              <w:rPr>
                <w:rFonts w:ascii="Times New Roman" w:hAnsi="Times New Roman"/>
                <w:lang w:val="tr-TR"/>
              </w:rPr>
              <w:t>pHg-2Rw</w:t>
            </w:r>
          </w:p>
        </w:tc>
        <w:tc>
          <w:tcPr>
            <w:tcW w:w="2972" w:type="pct"/>
            <w:vAlign w:val="center"/>
          </w:tcPr>
          <w:p w:rsidR="00F01103" w:rsidRPr="003B56F8" w:rsidRDefault="00F01103" w:rsidP="006C227C">
            <w:pPr>
              <w:tabs>
                <w:tab w:val="left" w:pos="540"/>
              </w:tabs>
              <w:spacing w:line="276" w:lineRule="auto"/>
              <w:ind w:left="-138" w:firstLine="138"/>
              <w:contextualSpacing/>
              <w:jc w:val="both"/>
              <w:rPr>
                <w:rFonts w:ascii="Times New Roman" w:hAnsi="Times New Roman"/>
                <w:lang w:val="tr-TR"/>
              </w:rPr>
            </w:pPr>
            <w:r w:rsidRPr="003B56F8">
              <w:rPr>
                <w:rFonts w:ascii="Times New Roman" w:hAnsi="Times New Roman"/>
                <w:lang w:val="tr-TR"/>
              </w:rPr>
              <w:t>5’- C</w:t>
            </w:r>
            <w:r w:rsidRPr="003B56F8">
              <w:rPr>
                <w:rFonts w:ascii="Times New Roman" w:hAnsi="Times New Roman"/>
                <w:u w:val="single"/>
                <w:lang w:val="tr-TR"/>
              </w:rPr>
              <w:t>ggATCC</w:t>
            </w:r>
            <w:r w:rsidRPr="003B56F8">
              <w:rPr>
                <w:rFonts w:ascii="Times New Roman" w:hAnsi="Times New Roman"/>
                <w:lang w:val="tr-TR"/>
              </w:rPr>
              <w:t>gCTCTgACTTCgCCTTg</w:t>
            </w:r>
            <w:r w:rsidR="00DD3208" w:rsidRPr="003B56F8">
              <w:rPr>
                <w:rFonts w:ascii="Times New Roman" w:hAnsi="Times New Roman"/>
                <w:lang w:val="tr-TR"/>
              </w:rPr>
              <w:t xml:space="preserve"> </w:t>
            </w:r>
            <w:r w:rsidRPr="003B56F8">
              <w:rPr>
                <w:rFonts w:ascii="Times New Roman" w:hAnsi="Times New Roman"/>
                <w:lang w:val="tr-TR"/>
              </w:rPr>
              <w:t>-3’</w:t>
            </w:r>
          </w:p>
        </w:tc>
      </w:tr>
      <w:tr w:rsidR="00F01103" w:rsidRPr="003B56F8" w:rsidTr="00C35FFE">
        <w:trPr>
          <w:trHeight w:val="449"/>
          <w:jc w:val="center"/>
        </w:trPr>
        <w:tc>
          <w:tcPr>
            <w:tcW w:w="2028" w:type="pct"/>
            <w:vAlign w:val="center"/>
          </w:tcPr>
          <w:p w:rsidR="00F01103" w:rsidRPr="003B56F8" w:rsidRDefault="00F01103" w:rsidP="00CC0411">
            <w:pPr>
              <w:tabs>
                <w:tab w:val="left" w:pos="540"/>
              </w:tabs>
              <w:spacing w:line="276" w:lineRule="auto"/>
              <w:ind w:firstLine="567"/>
              <w:contextualSpacing/>
              <w:jc w:val="both"/>
              <w:rPr>
                <w:rFonts w:ascii="Times New Roman" w:hAnsi="Times New Roman"/>
                <w:highlight w:val="yellow"/>
                <w:lang w:val="tr-TR"/>
              </w:rPr>
            </w:pPr>
            <w:r w:rsidRPr="003B56F8">
              <w:rPr>
                <w:rFonts w:ascii="Times New Roman" w:hAnsi="Times New Roman"/>
                <w:lang w:val="tr-TR"/>
              </w:rPr>
              <w:t>pHg-3Fw</w:t>
            </w:r>
          </w:p>
        </w:tc>
        <w:tc>
          <w:tcPr>
            <w:tcW w:w="2972" w:type="pct"/>
            <w:vAlign w:val="center"/>
          </w:tcPr>
          <w:p w:rsidR="00F01103" w:rsidRPr="003B56F8" w:rsidRDefault="00F01103" w:rsidP="006C227C">
            <w:pPr>
              <w:tabs>
                <w:tab w:val="left" w:pos="540"/>
              </w:tabs>
              <w:spacing w:line="276" w:lineRule="auto"/>
              <w:ind w:left="-138" w:firstLine="138"/>
              <w:contextualSpacing/>
              <w:jc w:val="both"/>
              <w:rPr>
                <w:rFonts w:ascii="Times New Roman" w:hAnsi="Times New Roman"/>
                <w:lang w:val="tr-TR"/>
              </w:rPr>
            </w:pPr>
            <w:r w:rsidRPr="003B56F8">
              <w:rPr>
                <w:rFonts w:ascii="Times New Roman" w:hAnsi="Times New Roman"/>
                <w:lang w:val="tr-TR"/>
              </w:rPr>
              <w:t>5’-</w:t>
            </w:r>
            <w:r w:rsidR="00DD3208" w:rsidRPr="003B56F8">
              <w:rPr>
                <w:rFonts w:ascii="Times New Roman" w:hAnsi="Times New Roman"/>
                <w:lang w:val="tr-TR"/>
              </w:rPr>
              <w:t xml:space="preserve"> </w:t>
            </w:r>
            <w:r w:rsidRPr="003B56F8">
              <w:rPr>
                <w:rFonts w:ascii="Times New Roman" w:hAnsi="Times New Roman"/>
                <w:lang w:val="tr-TR"/>
              </w:rPr>
              <w:t>C</w:t>
            </w:r>
            <w:r w:rsidRPr="003B56F8">
              <w:rPr>
                <w:rFonts w:ascii="Times New Roman" w:hAnsi="Times New Roman"/>
                <w:u w:val="single"/>
                <w:lang w:val="tr-TR"/>
              </w:rPr>
              <w:t>ggATCC</w:t>
            </w:r>
            <w:r w:rsidRPr="003B56F8">
              <w:rPr>
                <w:rFonts w:ascii="Times New Roman" w:hAnsi="Times New Roman"/>
                <w:lang w:val="tr-TR"/>
              </w:rPr>
              <w:t>gACTTCCCTAggAACCTC</w:t>
            </w:r>
            <w:r w:rsidR="00DD3208" w:rsidRPr="003B56F8">
              <w:rPr>
                <w:rFonts w:ascii="Times New Roman" w:hAnsi="Times New Roman"/>
                <w:lang w:val="tr-TR"/>
              </w:rPr>
              <w:t xml:space="preserve"> </w:t>
            </w:r>
            <w:r w:rsidRPr="003B56F8">
              <w:rPr>
                <w:rFonts w:ascii="Times New Roman" w:hAnsi="Times New Roman"/>
                <w:lang w:val="tr-TR"/>
              </w:rPr>
              <w:t>-3’</w:t>
            </w:r>
          </w:p>
        </w:tc>
      </w:tr>
      <w:tr w:rsidR="00F01103" w:rsidRPr="003B56F8" w:rsidTr="00C35FFE">
        <w:trPr>
          <w:trHeight w:val="449"/>
          <w:jc w:val="center"/>
        </w:trPr>
        <w:tc>
          <w:tcPr>
            <w:tcW w:w="2028" w:type="pct"/>
            <w:vAlign w:val="center"/>
          </w:tcPr>
          <w:p w:rsidR="00F01103" w:rsidRPr="003B56F8" w:rsidRDefault="00F01103" w:rsidP="00CC0411">
            <w:pPr>
              <w:tabs>
                <w:tab w:val="left" w:pos="540"/>
              </w:tabs>
              <w:spacing w:line="276" w:lineRule="auto"/>
              <w:ind w:firstLine="567"/>
              <w:contextualSpacing/>
              <w:jc w:val="both"/>
              <w:rPr>
                <w:rFonts w:ascii="Times New Roman" w:hAnsi="Times New Roman"/>
                <w:highlight w:val="yellow"/>
                <w:lang w:val="tr-TR"/>
              </w:rPr>
            </w:pPr>
            <w:r w:rsidRPr="003B56F8">
              <w:rPr>
                <w:rFonts w:ascii="Times New Roman" w:hAnsi="Times New Roman"/>
                <w:lang w:val="tr-TR"/>
              </w:rPr>
              <w:t>pHg-3Rw</w:t>
            </w:r>
          </w:p>
        </w:tc>
        <w:tc>
          <w:tcPr>
            <w:tcW w:w="2972" w:type="pct"/>
            <w:vAlign w:val="center"/>
          </w:tcPr>
          <w:p w:rsidR="00F01103" w:rsidRPr="003B56F8" w:rsidRDefault="00F01103" w:rsidP="006C227C">
            <w:pPr>
              <w:tabs>
                <w:tab w:val="left" w:pos="540"/>
              </w:tabs>
              <w:spacing w:line="276" w:lineRule="auto"/>
              <w:ind w:left="-138" w:firstLine="138"/>
              <w:contextualSpacing/>
              <w:jc w:val="both"/>
              <w:rPr>
                <w:rFonts w:ascii="Times New Roman" w:hAnsi="Times New Roman"/>
                <w:lang w:val="tr-TR"/>
              </w:rPr>
            </w:pPr>
            <w:r w:rsidRPr="003B56F8">
              <w:rPr>
                <w:rFonts w:ascii="Times New Roman" w:hAnsi="Times New Roman"/>
                <w:lang w:val="tr-TR"/>
              </w:rPr>
              <w:t>5’-</w:t>
            </w:r>
            <w:r w:rsidR="00DD3208" w:rsidRPr="003B56F8">
              <w:rPr>
                <w:rFonts w:ascii="Times New Roman" w:hAnsi="Times New Roman"/>
                <w:lang w:val="tr-TR"/>
              </w:rPr>
              <w:t xml:space="preserve"> </w:t>
            </w:r>
            <w:r w:rsidRPr="003B56F8">
              <w:rPr>
                <w:rFonts w:ascii="Times New Roman" w:hAnsi="Times New Roman"/>
                <w:lang w:val="tr-TR"/>
              </w:rPr>
              <w:t>C</w:t>
            </w:r>
            <w:r w:rsidRPr="003B56F8">
              <w:rPr>
                <w:rFonts w:ascii="Times New Roman" w:hAnsi="Times New Roman"/>
                <w:u w:val="single"/>
                <w:lang w:val="tr-TR"/>
              </w:rPr>
              <w:t>ggATCC</w:t>
            </w:r>
            <w:r w:rsidRPr="003B56F8">
              <w:rPr>
                <w:rFonts w:ascii="Times New Roman" w:hAnsi="Times New Roman"/>
                <w:lang w:val="tr-TR"/>
              </w:rPr>
              <w:t>gCATCACgCACgTTTTC</w:t>
            </w:r>
            <w:r w:rsidR="00DD3208" w:rsidRPr="003B56F8">
              <w:rPr>
                <w:rFonts w:ascii="Times New Roman" w:hAnsi="Times New Roman"/>
                <w:lang w:val="tr-TR"/>
              </w:rPr>
              <w:t xml:space="preserve"> </w:t>
            </w:r>
            <w:r w:rsidRPr="003B56F8">
              <w:rPr>
                <w:rFonts w:ascii="Times New Roman" w:hAnsi="Times New Roman"/>
                <w:lang w:val="tr-TR"/>
              </w:rPr>
              <w:t>-3’</w:t>
            </w:r>
          </w:p>
        </w:tc>
      </w:tr>
      <w:tr w:rsidR="00F01103" w:rsidRPr="003B56F8" w:rsidTr="00C35FFE">
        <w:trPr>
          <w:trHeight w:val="462"/>
          <w:jc w:val="center"/>
        </w:trPr>
        <w:tc>
          <w:tcPr>
            <w:tcW w:w="2028" w:type="pct"/>
            <w:vAlign w:val="center"/>
          </w:tcPr>
          <w:p w:rsidR="00F01103" w:rsidRPr="003B56F8" w:rsidRDefault="00F01103" w:rsidP="00CC041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pHg-4Fw</w:t>
            </w:r>
          </w:p>
        </w:tc>
        <w:tc>
          <w:tcPr>
            <w:tcW w:w="2972" w:type="pct"/>
            <w:vAlign w:val="center"/>
          </w:tcPr>
          <w:p w:rsidR="00F01103" w:rsidRPr="003B56F8" w:rsidRDefault="00F01103" w:rsidP="006C227C">
            <w:pPr>
              <w:tabs>
                <w:tab w:val="left" w:pos="540"/>
              </w:tabs>
              <w:spacing w:line="276" w:lineRule="auto"/>
              <w:ind w:left="-138" w:firstLine="138"/>
              <w:contextualSpacing/>
              <w:jc w:val="both"/>
              <w:rPr>
                <w:rFonts w:ascii="Times New Roman" w:hAnsi="Times New Roman"/>
                <w:lang w:val="tr-TR"/>
              </w:rPr>
            </w:pPr>
            <w:r w:rsidRPr="003B56F8">
              <w:rPr>
                <w:rFonts w:ascii="Times New Roman" w:hAnsi="Times New Roman"/>
                <w:lang w:val="tr-TR"/>
              </w:rPr>
              <w:t>5’-</w:t>
            </w:r>
            <w:r w:rsidR="00DD3208" w:rsidRPr="003B56F8">
              <w:rPr>
                <w:rFonts w:ascii="Times New Roman" w:hAnsi="Times New Roman"/>
                <w:lang w:val="tr-TR"/>
              </w:rPr>
              <w:t xml:space="preserve"> </w:t>
            </w:r>
            <w:r w:rsidRPr="003B56F8">
              <w:rPr>
                <w:rFonts w:ascii="Times New Roman" w:hAnsi="Times New Roman"/>
                <w:lang w:val="tr-TR"/>
              </w:rPr>
              <w:t>C</w:t>
            </w:r>
            <w:r w:rsidRPr="003B56F8">
              <w:rPr>
                <w:rFonts w:ascii="Times New Roman" w:hAnsi="Times New Roman"/>
                <w:u w:val="single"/>
                <w:lang w:val="tr-TR"/>
              </w:rPr>
              <w:t>ggATCC</w:t>
            </w:r>
            <w:r w:rsidRPr="003B56F8">
              <w:rPr>
                <w:rFonts w:ascii="Times New Roman" w:hAnsi="Times New Roman"/>
                <w:lang w:val="tr-TR"/>
              </w:rPr>
              <w:t>gATgCTCCAggCTCATC</w:t>
            </w:r>
            <w:r w:rsidR="00DD3208" w:rsidRPr="003B56F8">
              <w:rPr>
                <w:rFonts w:ascii="Times New Roman" w:hAnsi="Times New Roman"/>
                <w:lang w:val="tr-TR"/>
              </w:rPr>
              <w:t xml:space="preserve"> </w:t>
            </w:r>
            <w:r w:rsidRPr="003B56F8">
              <w:rPr>
                <w:rFonts w:ascii="Times New Roman" w:hAnsi="Times New Roman"/>
                <w:lang w:val="tr-TR"/>
              </w:rPr>
              <w:t>-3’</w:t>
            </w:r>
          </w:p>
        </w:tc>
      </w:tr>
      <w:tr w:rsidR="00F01103" w:rsidRPr="003B56F8" w:rsidTr="00C35FFE">
        <w:trPr>
          <w:trHeight w:val="449"/>
          <w:jc w:val="center"/>
        </w:trPr>
        <w:tc>
          <w:tcPr>
            <w:tcW w:w="2028" w:type="pct"/>
            <w:vAlign w:val="center"/>
          </w:tcPr>
          <w:p w:rsidR="00F01103" w:rsidRPr="003B56F8" w:rsidRDefault="00F01103" w:rsidP="00CC041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pHg-4Rw</w:t>
            </w:r>
          </w:p>
        </w:tc>
        <w:tc>
          <w:tcPr>
            <w:tcW w:w="2972" w:type="pct"/>
            <w:vAlign w:val="center"/>
          </w:tcPr>
          <w:p w:rsidR="00F01103" w:rsidRPr="003B56F8" w:rsidRDefault="00F01103" w:rsidP="006C227C">
            <w:pPr>
              <w:tabs>
                <w:tab w:val="left" w:pos="540"/>
              </w:tabs>
              <w:spacing w:line="276" w:lineRule="auto"/>
              <w:ind w:left="-138" w:firstLine="138"/>
              <w:contextualSpacing/>
              <w:jc w:val="both"/>
              <w:rPr>
                <w:rFonts w:ascii="Times New Roman" w:hAnsi="Times New Roman"/>
                <w:lang w:val="tr-TR"/>
              </w:rPr>
            </w:pPr>
            <w:r w:rsidRPr="003B56F8">
              <w:rPr>
                <w:rFonts w:ascii="Times New Roman" w:hAnsi="Times New Roman"/>
                <w:lang w:val="tr-TR"/>
              </w:rPr>
              <w:t>5’-</w:t>
            </w:r>
            <w:r w:rsidR="00DD3208" w:rsidRPr="003B56F8">
              <w:rPr>
                <w:rFonts w:ascii="Times New Roman" w:hAnsi="Times New Roman"/>
                <w:lang w:val="tr-TR"/>
              </w:rPr>
              <w:t xml:space="preserve"> </w:t>
            </w:r>
            <w:r w:rsidRPr="003B56F8">
              <w:rPr>
                <w:rFonts w:ascii="Times New Roman" w:hAnsi="Times New Roman"/>
                <w:lang w:val="tr-TR"/>
              </w:rPr>
              <w:t>C</w:t>
            </w:r>
            <w:r w:rsidRPr="003B56F8">
              <w:rPr>
                <w:rFonts w:ascii="Times New Roman" w:hAnsi="Times New Roman"/>
                <w:u w:val="single"/>
                <w:lang w:val="tr-TR"/>
              </w:rPr>
              <w:t>ggATCC</w:t>
            </w:r>
            <w:r w:rsidRPr="003B56F8">
              <w:rPr>
                <w:rFonts w:ascii="Times New Roman" w:hAnsi="Times New Roman"/>
                <w:lang w:val="tr-TR"/>
              </w:rPr>
              <w:t>AgTgCggCATAATgTg</w:t>
            </w:r>
            <w:r w:rsidR="00DD3208" w:rsidRPr="003B56F8">
              <w:rPr>
                <w:rFonts w:ascii="Times New Roman" w:hAnsi="Times New Roman"/>
                <w:lang w:val="tr-TR"/>
              </w:rPr>
              <w:t xml:space="preserve"> </w:t>
            </w:r>
            <w:r w:rsidRPr="003B56F8">
              <w:rPr>
                <w:rFonts w:ascii="Times New Roman" w:hAnsi="Times New Roman"/>
                <w:lang w:val="tr-TR"/>
              </w:rPr>
              <w:t>-3’</w:t>
            </w:r>
          </w:p>
        </w:tc>
      </w:tr>
      <w:tr w:rsidR="00F01103" w:rsidRPr="003B56F8" w:rsidTr="00C35FFE">
        <w:trPr>
          <w:trHeight w:val="449"/>
          <w:jc w:val="center"/>
        </w:trPr>
        <w:tc>
          <w:tcPr>
            <w:tcW w:w="2028" w:type="pct"/>
            <w:vAlign w:val="center"/>
          </w:tcPr>
          <w:p w:rsidR="00F01103" w:rsidRPr="003B56F8" w:rsidRDefault="00F01103" w:rsidP="00CC041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pHg-5Fw</w:t>
            </w:r>
          </w:p>
        </w:tc>
        <w:tc>
          <w:tcPr>
            <w:tcW w:w="2972" w:type="pct"/>
            <w:vAlign w:val="center"/>
          </w:tcPr>
          <w:p w:rsidR="00F01103" w:rsidRPr="003B56F8" w:rsidRDefault="00F01103" w:rsidP="006C227C">
            <w:pPr>
              <w:tabs>
                <w:tab w:val="left" w:pos="540"/>
              </w:tabs>
              <w:spacing w:line="276" w:lineRule="auto"/>
              <w:ind w:left="-138" w:firstLine="138"/>
              <w:contextualSpacing/>
              <w:jc w:val="both"/>
              <w:rPr>
                <w:rFonts w:ascii="Times New Roman" w:hAnsi="Times New Roman"/>
                <w:lang w:val="tr-TR"/>
              </w:rPr>
            </w:pPr>
            <w:r w:rsidRPr="003B56F8">
              <w:rPr>
                <w:rFonts w:ascii="Times New Roman" w:hAnsi="Times New Roman"/>
                <w:lang w:val="tr-TR"/>
              </w:rPr>
              <w:t>5’-</w:t>
            </w:r>
            <w:r w:rsidR="00DD3208" w:rsidRPr="003B56F8">
              <w:rPr>
                <w:rFonts w:ascii="Times New Roman" w:hAnsi="Times New Roman"/>
                <w:lang w:val="tr-TR"/>
              </w:rPr>
              <w:t xml:space="preserve"> </w:t>
            </w:r>
            <w:r w:rsidRPr="003B56F8">
              <w:rPr>
                <w:rFonts w:ascii="Times New Roman" w:hAnsi="Times New Roman"/>
                <w:lang w:val="tr-TR"/>
              </w:rPr>
              <w:t>C</w:t>
            </w:r>
            <w:r w:rsidRPr="003B56F8">
              <w:rPr>
                <w:rFonts w:ascii="Times New Roman" w:hAnsi="Times New Roman"/>
                <w:u w:val="single"/>
                <w:lang w:val="tr-TR"/>
              </w:rPr>
              <w:t>ggATCC</w:t>
            </w:r>
            <w:r w:rsidRPr="003B56F8">
              <w:rPr>
                <w:rFonts w:ascii="Times New Roman" w:hAnsi="Times New Roman"/>
                <w:lang w:val="tr-TR"/>
              </w:rPr>
              <w:t>gACTTgACgggCATACg</w:t>
            </w:r>
            <w:r w:rsidR="00DD3208" w:rsidRPr="003B56F8">
              <w:rPr>
                <w:rFonts w:ascii="Times New Roman" w:hAnsi="Times New Roman"/>
                <w:lang w:val="tr-TR"/>
              </w:rPr>
              <w:t xml:space="preserve"> </w:t>
            </w:r>
            <w:r w:rsidRPr="003B56F8">
              <w:rPr>
                <w:rFonts w:ascii="Times New Roman" w:hAnsi="Times New Roman"/>
                <w:lang w:val="tr-TR"/>
              </w:rPr>
              <w:t>-3’</w:t>
            </w:r>
          </w:p>
        </w:tc>
      </w:tr>
      <w:tr w:rsidR="00F01103" w:rsidRPr="003B56F8" w:rsidTr="00C35FFE">
        <w:trPr>
          <w:trHeight w:val="449"/>
          <w:jc w:val="center"/>
        </w:trPr>
        <w:tc>
          <w:tcPr>
            <w:tcW w:w="2028" w:type="pct"/>
            <w:vAlign w:val="center"/>
          </w:tcPr>
          <w:p w:rsidR="00F01103" w:rsidRPr="003B56F8" w:rsidRDefault="00F01103" w:rsidP="00CC041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pHg-5Rw</w:t>
            </w:r>
          </w:p>
        </w:tc>
        <w:tc>
          <w:tcPr>
            <w:tcW w:w="2972" w:type="pct"/>
            <w:vAlign w:val="center"/>
          </w:tcPr>
          <w:p w:rsidR="00F01103" w:rsidRPr="003B56F8" w:rsidRDefault="00F01103" w:rsidP="006C227C">
            <w:pPr>
              <w:tabs>
                <w:tab w:val="left" w:pos="540"/>
              </w:tabs>
              <w:spacing w:line="276" w:lineRule="auto"/>
              <w:ind w:left="-138" w:firstLine="138"/>
              <w:contextualSpacing/>
              <w:jc w:val="both"/>
              <w:rPr>
                <w:rFonts w:ascii="Times New Roman" w:hAnsi="Times New Roman"/>
                <w:lang w:val="tr-TR"/>
              </w:rPr>
            </w:pPr>
            <w:r w:rsidRPr="003B56F8">
              <w:rPr>
                <w:rFonts w:ascii="Times New Roman" w:hAnsi="Times New Roman"/>
                <w:lang w:val="tr-TR"/>
              </w:rPr>
              <w:t>5’-</w:t>
            </w:r>
            <w:r w:rsidR="00DD3208" w:rsidRPr="003B56F8">
              <w:rPr>
                <w:rFonts w:ascii="Times New Roman" w:hAnsi="Times New Roman"/>
                <w:lang w:val="tr-TR"/>
              </w:rPr>
              <w:t xml:space="preserve"> </w:t>
            </w:r>
            <w:r w:rsidRPr="003B56F8">
              <w:rPr>
                <w:rFonts w:ascii="Times New Roman" w:hAnsi="Times New Roman"/>
                <w:lang w:val="tr-TR"/>
              </w:rPr>
              <w:t>C</w:t>
            </w:r>
            <w:r w:rsidRPr="003B56F8">
              <w:rPr>
                <w:rFonts w:ascii="Times New Roman" w:hAnsi="Times New Roman"/>
                <w:u w:val="single"/>
                <w:lang w:val="tr-TR"/>
              </w:rPr>
              <w:t>ggATCC</w:t>
            </w:r>
            <w:r w:rsidRPr="003B56F8">
              <w:rPr>
                <w:rFonts w:ascii="Times New Roman" w:hAnsi="Times New Roman"/>
                <w:lang w:val="tr-TR"/>
              </w:rPr>
              <w:t>gCTggAggAgCTTgATg</w:t>
            </w:r>
            <w:r w:rsidR="00DD3208" w:rsidRPr="003B56F8">
              <w:rPr>
                <w:rFonts w:ascii="Times New Roman" w:hAnsi="Times New Roman"/>
                <w:lang w:val="tr-TR"/>
              </w:rPr>
              <w:t xml:space="preserve"> </w:t>
            </w:r>
            <w:r w:rsidRPr="003B56F8">
              <w:rPr>
                <w:rFonts w:ascii="Times New Roman" w:hAnsi="Times New Roman"/>
                <w:lang w:val="tr-TR"/>
              </w:rPr>
              <w:t>-3’</w:t>
            </w:r>
          </w:p>
        </w:tc>
      </w:tr>
      <w:tr w:rsidR="00F01103" w:rsidRPr="003B56F8" w:rsidTr="00C35FFE">
        <w:trPr>
          <w:trHeight w:val="449"/>
          <w:jc w:val="center"/>
        </w:trPr>
        <w:tc>
          <w:tcPr>
            <w:tcW w:w="2028" w:type="pct"/>
            <w:vAlign w:val="center"/>
          </w:tcPr>
          <w:p w:rsidR="00F01103" w:rsidRPr="003B56F8" w:rsidRDefault="00F01103" w:rsidP="00CC041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pHg-6Fw</w:t>
            </w:r>
          </w:p>
        </w:tc>
        <w:tc>
          <w:tcPr>
            <w:tcW w:w="2972" w:type="pct"/>
            <w:vAlign w:val="center"/>
          </w:tcPr>
          <w:p w:rsidR="00F01103" w:rsidRPr="003B56F8" w:rsidRDefault="00F01103" w:rsidP="006C227C">
            <w:pPr>
              <w:tabs>
                <w:tab w:val="left" w:pos="540"/>
              </w:tabs>
              <w:spacing w:line="276" w:lineRule="auto"/>
              <w:ind w:left="-138" w:firstLine="138"/>
              <w:contextualSpacing/>
              <w:jc w:val="both"/>
              <w:rPr>
                <w:rFonts w:ascii="Times New Roman" w:hAnsi="Times New Roman"/>
                <w:lang w:val="tr-TR"/>
              </w:rPr>
            </w:pPr>
            <w:r w:rsidRPr="003B56F8">
              <w:rPr>
                <w:rFonts w:ascii="Times New Roman" w:hAnsi="Times New Roman"/>
                <w:lang w:val="tr-TR"/>
              </w:rPr>
              <w:t>5’-</w:t>
            </w:r>
            <w:r w:rsidR="00DD3208" w:rsidRPr="003B56F8">
              <w:rPr>
                <w:rFonts w:ascii="Times New Roman" w:hAnsi="Times New Roman"/>
                <w:lang w:val="tr-TR"/>
              </w:rPr>
              <w:t xml:space="preserve"> </w:t>
            </w:r>
            <w:r w:rsidRPr="003B56F8">
              <w:rPr>
                <w:rFonts w:ascii="Times New Roman" w:hAnsi="Times New Roman"/>
                <w:lang w:val="tr-TR"/>
              </w:rPr>
              <w:t>C</w:t>
            </w:r>
            <w:r w:rsidRPr="003B56F8">
              <w:rPr>
                <w:rFonts w:ascii="Times New Roman" w:hAnsi="Times New Roman"/>
                <w:u w:val="single"/>
                <w:lang w:val="tr-TR"/>
              </w:rPr>
              <w:t>ggATCC</w:t>
            </w:r>
            <w:r w:rsidRPr="003B56F8">
              <w:rPr>
                <w:rFonts w:ascii="Times New Roman" w:hAnsi="Times New Roman"/>
                <w:lang w:val="tr-TR"/>
              </w:rPr>
              <w:t>gCATCAAgCTCCTCCAg</w:t>
            </w:r>
            <w:r w:rsidR="00DD3208" w:rsidRPr="003B56F8">
              <w:rPr>
                <w:rFonts w:ascii="Times New Roman" w:hAnsi="Times New Roman"/>
                <w:lang w:val="tr-TR"/>
              </w:rPr>
              <w:t xml:space="preserve"> </w:t>
            </w:r>
            <w:r w:rsidRPr="003B56F8">
              <w:rPr>
                <w:rFonts w:ascii="Times New Roman" w:hAnsi="Times New Roman"/>
                <w:lang w:val="tr-TR"/>
              </w:rPr>
              <w:t>-3’</w:t>
            </w:r>
          </w:p>
        </w:tc>
      </w:tr>
      <w:tr w:rsidR="00F01103" w:rsidRPr="003B56F8" w:rsidTr="00C35FFE">
        <w:trPr>
          <w:trHeight w:val="462"/>
          <w:jc w:val="center"/>
        </w:trPr>
        <w:tc>
          <w:tcPr>
            <w:tcW w:w="2028" w:type="pct"/>
            <w:vAlign w:val="center"/>
          </w:tcPr>
          <w:p w:rsidR="00F01103" w:rsidRPr="003B56F8" w:rsidRDefault="00F01103" w:rsidP="00CC041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pHg-6Rw</w:t>
            </w:r>
          </w:p>
        </w:tc>
        <w:tc>
          <w:tcPr>
            <w:tcW w:w="2972" w:type="pct"/>
            <w:vAlign w:val="center"/>
          </w:tcPr>
          <w:p w:rsidR="00F01103" w:rsidRPr="003B56F8" w:rsidRDefault="00F01103" w:rsidP="006C227C">
            <w:pPr>
              <w:tabs>
                <w:tab w:val="left" w:pos="540"/>
              </w:tabs>
              <w:spacing w:line="276" w:lineRule="auto"/>
              <w:ind w:left="-138" w:firstLine="138"/>
              <w:contextualSpacing/>
              <w:jc w:val="both"/>
              <w:rPr>
                <w:rFonts w:ascii="Times New Roman" w:hAnsi="Times New Roman"/>
                <w:lang w:val="tr-TR"/>
              </w:rPr>
            </w:pPr>
            <w:r w:rsidRPr="003B56F8">
              <w:rPr>
                <w:rFonts w:ascii="Times New Roman" w:hAnsi="Times New Roman"/>
                <w:lang w:val="tr-TR"/>
              </w:rPr>
              <w:t>5’-</w:t>
            </w:r>
            <w:r w:rsidR="00DD3208" w:rsidRPr="003B56F8">
              <w:rPr>
                <w:rFonts w:ascii="Times New Roman" w:hAnsi="Times New Roman"/>
                <w:lang w:val="tr-TR"/>
              </w:rPr>
              <w:t xml:space="preserve"> </w:t>
            </w:r>
            <w:r w:rsidRPr="003B56F8">
              <w:rPr>
                <w:rFonts w:ascii="Times New Roman" w:hAnsi="Times New Roman"/>
                <w:lang w:val="tr-TR"/>
              </w:rPr>
              <w:t>gAgCCCATAgACTgggA</w:t>
            </w:r>
            <w:r w:rsidRPr="003B56F8">
              <w:rPr>
                <w:rFonts w:ascii="Times New Roman" w:hAnsi="Times New Roman"/>
                <w:u w:val="single"/>
                <w:lang w:val="tr-TR"/>
              </w:rPr>
              <w:t>ggATCC</w:t>
            </w:r>
            <w:r w:rsidRPr="003B56F8">
              <w:rPr>
                <w:rFonts w:ascii="Times New Roman" w:hAnsi="Times New Roman"/>
                <w:lang w:val="tr-TR"/>
              </w:rPr>
              <w:t>Tg</w:t>
            </w:r>
            <w:r w:rsidR="00DD3208" w:rsidRPr="003B56F8">
              <w:rPr>
                <w:rFonts w:ascii="Times New Roman" w:hAnsi="Times New Roman"/>
                <w:lang w:val="tr-TR"/>
              </w:rPr>
              <w:t xml:space="preserve"> </w:t>
            </w:r>
            <w:r w:rsidRPr="003B56F8">
              <w:rPr>
                <w:rFonts w:ascii="Times New Roman" w:hAnsi="Times New Roman"/>
                <w:lang w:val="tr-TR"/>
              </w:rPr>
              <w:t>-3’</w:t>
            </w:r>
          </w:p>
        </w:tc>
      </w:tr>
    </w:tbl>
    <w:p w:rsidR="00AF3036" w:rsidRPr="003B56F8" w:rsidRDefault="00AF3036" w:rsidP="00CC0411">
      <w:pPr>
        <w:pStyle w:val="ResimYazs"/>
        <w:ind w:firstLine="1985"/>
        <w:rPr>
          <w:rFonts w:ascii="Times New Roman" w:hAnsi="Times New Roman"/>
          <w:b w:val="0"/>
          <w:sz w:val="24"/>
          <w:szCs w:val="24"/>
          <w:lang w:val="tr-TR"/>
        </w:rPr>
      </w:pPr>
      <w:bookmarkStart w:id="315" w:name="_Toc293584120"/>
      <w:bookmarkEnd w:id="312"/>
      <w:bookmarkEnd w:id="313"/>
    </w:p>
    <w:p w:rsidR="004F1A46" w:rsidRPr="003B56F8" w:rsidRDefault="004F1A46" w:rsidP="00E52507">
      <w:pPr>
        <w:pStyle w:val="ResimYazs"/>
        <w:ind w:left="1985"/>
        <w:rPr>
          <w:rFonts w:ascii="Times New Roman" w:hAnsi="Times New Roman"/>
          <w:b w:val="0"/>
          <w:sz w:val="24"/>
          <w:szCs w:val="24"/>
          <w:lang w:val="tr-TR"/>
        </w:rPr>
      </w:pPr>
      <w:bookmarkStart w:id="316" w:name="_Toc293938412"/>
      <w:bookmarkEnd w:id="315"/>
    </w:p>
    <w:p w:rsidR="00F01103" w:rsidRPr="003B56F8" w:rsidRDefault="005059CB" w:rsidP="00E52507">
      <w:pPr>
        <w:pStyle w:val="ResimYazs"/>
        <w:ind w:left="1985"/>
        <w:rPr>
          <w:rFonts w:ascii="Times New Roman" w:hAnsi="Times New Roman"/>
          <w:b w:val="0"/>
          <w:sz w:val="24"/>
          <w:szCs w:val="24"/>
          <w:lang w:val="tr-TR"/>
        </w:rPr>
      </w:pPr>
      <w:r w:rsidRPr="003B56F8">
        <w:rPr>
          <w:rFonts w:ascii="Times New Roman" w:hAnsi="Times New Roman"/>
          <w:b w:val="0"/>
          <w:sz w:val="24"/>
          <w:szCs w:val="24"/>
          <w:lang w:val="tr-TR"/>
        </w:rPr>
        <w:t xml:space="preserve">Tablo </w:t>
      </w:r>
      <w:r w:rsidR="00BD1636" w:rsidRPr="003B56F8">
        <w:rPr>
          <w:rFonts w:ascii="Times New Roman" w:hAnsi="Times New Roman"/>
          <w:b w:val="0"/>
          <w:sz w:val="24"/>
          <w:szCs w:val="24"/>
          <w:lang w:val="tr-TR"/>
        </w:rPr>
        <w:t>10</w:t>
      </w:r>
      <w:r w:rsidRPr="003B56F8">
        <w:rPr>
          <w:rFonts w:ascii="Times New Roman" w:hAnsi="Times New Roman"/>
          <w:b w:val="0"/>
          <w:sz w:val="24"/>
          <w:szCs w:val="24"/>
          <w:lang w:val="tr-TR"/>
        </w:rPr>
        <w:t>. PCR şartları</w:t>
      </w:r>
      <w:bookmarkEnd w:id="316"/>
    </w:p>
    <w:p w:rsidR="00CC0411" w:rsidRPr="003B56F8" w:rsidRDefault="00CC0411" w:rsidP="00CE27B8">
      <w:pPr>
        <w:rPr>
          <w:rFonts w:ascii="Times New Roman" w:hAnsi="Times New Roman"/>
          <w:lang w:val="tr-TR"/>
        </w:rPr>
      </w:pPr>
    </w:p>
    <w:tbl>
      <w:tblPr>
        <w:tblW w:w="0" w:type="auto"/>
        <w:jc w:val="center"/>
        <w:tblBorders>
          <w:top w:val="single" w:sz="4" w:space="0" w:color="auto"/>
          <w:bottom w:val="single" w:sz="4" w:space="0" w:color="auto"/>
        </w:tblBorders>
        <w:tblLook w:val="00A0" w:firstRow="1" w:lastRow="0" w:firstColumn="1" w:lastColumn="0" w:noHBand="0" w:noVBand="0"/>
      </w:tblPr>
      <w:tblGrid>
        <w:gridCol w:w="1225"/>
        <w:gridCol w:w="1784"/>
        <w:gridCol w:w="1741"/>
      </w:tblGrid>
      <w:tr w:rsidR="00F01103" w:rsidRPr="003B56F8" w:rsidTr="00CE27B8">
        <w:trPr>
          <w:trHeight w:val="557"/>
          <w:jc w:val="center"/>
        </w:trPr>
        <w:tc>
          <w:tcPr>
            <w:tcW w:w="1225" w:type="dxa"/>
            <w:tcBorders>
              <w:top w:val="single" w:sz="4" w:space="0" w:color="auto"/>
              <w:bottom w:val="single" w:sz="4" w:space="0" w:color="auto"/>
            </w:tcBorders>
          </w:tcPr>
          <w:p w:rsidR="00F01103" w:rsidRPr="003B56F8" w:rsidRDefault="00F01103" w:rsidP="00AE71F2">
            <w:pPr>
              <w:rPr>
                <w:rFonts w:ascii="Times New Roman" w:hAnsi="Times New Roman"/>
                <w:lang w:val="tr-TR"/>
              </w:rPr>
            </w:pPr>
            <w:r w:rsidRPr="003B56F8">
              <w:rPr>
                <w:rFonts w:ascii="Times New Roman" w:hAnsi="Times New Roman"/>
                <w:lang w:val="tr-TR"/>
              </w:rPr>
              <w:t>Sıcaklık</w:t>
            </w:r>
          </w:p>
        </w:tc>
        <w:tc>
          <w:tcPr>
            <w:tcW w:w="1784" w:type="dxa"/>
            <w:tcBorders>
              <w:top w:val="single" w:sz="4" w:space="0" w:color="auto"/>
              <w:bottom w:val="single" w:sz="4" w:space="0" w:color="auto"/>
            </w:tcBorders>
          </w:tcPr>
          <w:p w:rsidR="00F01103" w:rsidRPr="003B56F8" w:rsidRDefault="00F01103" w:rsidP="00AE71F2">
            <w:pPr>
              <w:rPr>
                <w:rFonts w:ascii="Times New Roman" w:hAnsi="Times New Roman"/>
                <w:lang w:val="tr-TR"/>
              </w:rPr>
            </w:pPr>
            <w:r w:rsidRPr="003B56F8">
              <w:rPr>
                <w:rFonts w:ascii="Times New Roman" w:hAnsi="Times New Roman"/>
                <w:lang w:val="tr-TR"/>
              </w:rPr>
              <w:t>Süre (dakika)</w:t>
            </w:r>
          </w:p>
        </w:tc>
        <w:tc>
          <w:tcPr>
            <w:tcW w:w="1741" w:type="dxa"/>
            <w:tcBorders>
              <w:top w:val="single" w:sz="4" w:space="0" w:color="auto"/>
              <w:bottom w:val="single" w:sz="4" w:space="0" w:color="auto"/>
            </w:tcBorders>
          </w:tcPr>
          <w:p w:rsidR="00F01103" w:rsidRPr="003B56F8" w:rsidRDefault="00F01103" w:rsidP="00AE71F2">
            <w:pPr>
              <w:rPr>
                <w:rFonts w:ascii="Times New Roman" w:hAnsi="Times New Roman"/>
                <w:lang w:val="tr-TR"/>
              </w:rPr>
            </w:pPr>
            <w:r w:rsidRPr="003B56F8">
              <w:rPr>
                <w:rFonts w:ascii="Times New Roman" w:hAnsi="Times New Roman"/>
                <w:lang w:val="tr-TR"/>
              </w:rPr>
              <w:t>Döngü sayısı</w:t>
            </w:r>
          </w:p>
        </w:tc>
      </w:tr>
      <w:tr w:rsidR="00F01103" w:rsidRPr="003B56F8" w:rsidTr="00CE27B8">
        <w:trPr>
          <w:trHeight w:val="584"/>
          <w:jc w:val="center"/>
        </w:trPr>
        <w:tc>
          <w:tcPr>
            <w:tcW w:w="1225" w:type="dxa"/>
            <w:tcBorders>
              <w:top w:val="single" w:sz="4" w:space="0" w:color="auto"/>
            </w:tcBorders>
          </w:tcPr>
          <w:p w:rsidR="00F01103" w:rsidRPr="003B56F8" w:rsidRDefault="00F01103" w:rsidP="00AE71F2">
            <w:pPr>
              <w:rPr>
                <w:rFonts w:ascii="Times New Roman" w:hAnsi="Times New Roman"/>
                <w:lang w:val="tr-TR"/>
              </w:rPr>
            </w:pPr>
            <w:smartTag w:uri="urn:schemas-microsoft-com:office:smarttags" w:element="metricconverter">
              <w:smartTagPr>
                <w:attr w:name="ProductID" w:val="95 ﾰC"/>
              </w:smartTagPr>
              <w:r w:rsidRPr="003B56F8">
                <w:rPr>
                  <w:rFonts w:ascii="Times New Roman" w:hAnsi="Times New Roman"/>
                  <w:lang w:val="tr-TR"/>
                </w:rPr>
                <w:t>95 °C</w:t>
              </w:r>
            </w:smartTag>
          </w:p>
        </w:tc>
        <w:tc>
          <w:tcPr>
            <w:tcW w:w="1784" w:type="dxa"/>
            <w:tcBorders>
              <w:top w:val="single" w:sz="4" w:space="0" w:color="auto"/>
            </w:tcBorders>
          </w:tcPr>
          <w:p w:rsidR="00F01103" w:rsidRPr="003B56F8" w:rsidRDefault="00F01103" w:rsidP="00AE71F2">
            <w:pPr>
              <w:rPr>
                <w:rFonts w:ascii="Times New Roman" w:hAnsi="Times New Roman"/>
                <w:lang w:val="tr-TR"/>
              </w:rPr>
            </w:pPr>
            <w:r w:rsidRPr="003B56F8">
              <w:rPr>
                <w:rFonts w:ascii="Times New Roman" w:hAnsi="Times New Roman"/>
                <w:lang w:val="tr-TR"/>
              </w:rPr>
              <w:t>3</w:t>
            </w:r>
          </w:p>
        </w:tc>
        <w:tc>
          <w:tcPr>
            <w:tcW w:w="1741" w:type="dxa"/>
            <w:tcBorders>
              <w:top w:val="single" w:sz="4" w:space="0" w:color="auto"/>
            </w:tcBorders>
          </w:tcPr>
          <w:p w:rsidR="00F01103" w:rsidRPr="003B56F8" w:rsidRDefault="00F01103" w:rsidP="00AE71F2">
            <w:pPr>
              <w:rPr>
                <w:rFonts w:ascii="Times New Roman" w:hAnsi="Times New Roman"/>
                <w:lang w:val="tr-TR"/>
              </w:rPr>
            </w:pPr>
            <w:r w:rsidRPr="003B56F8">
              <w:rPr>
                <w:rFonts w:ascii="Times New Roman" w:hAnsi="Times New Roman"/>
                <w:lang w:val="tr-TR"/>
              </w:rPr>
              <w:t>1</w:t>
            </w:r>
          </w:p>
        </w:tc>
      </w:tr>
      <w:tr w:rsidR="00F01103" w:rsidRPr="003B56F8" w:rsidTr="00CE27B8">
        <w:trPr>
          <w:trHeight w:val="557"/>
          <w:jc w:val="center"/>
        </w:trPr>
        <w:tc>
          <w:tcPr>
            <w:tcW w:w="1225" w:type="dxa"/>
          </w:tcPr>
          <w:p w:rsidR="00F01103" w:rsidRPr="003B56F8" w:rsidRDefault="00F01103" w:rsidP="00AE71F2">
            <w:pPr>
              <w:rPr>
                <w:rFonts w:ascii="Times New Roman" w:hAnsi="Times New Roman"/>
                <w:lang w:val="tr-TR"/>
              </w:rPr>
            </w:pPr>
            <w:smartTag w:uri="urn:schemas-microsoft-com:office:smarttags" w:element="metricconverter">
              <w:smartTagPr>
                <w:attr w:name="ProductID" w:val="94 ﾰC"/>
              </w:smartTagPr>
              <w:r w:rsidRPr="003B56F8">
                <w:rPr>
                  <w:rFonts w:ascii="Times New Roman" w:hAnsi="Times New Roman"/>
                  <w:lang w:val="tr-TR"/>
                </w:rPr>
                <w:t>94 °C</w:t>
              </w:r>
            </w:smartTag>
          </w:p>
        </w:tc>
        <w:tc>
          <w:tcPr>
            <w:tcW w:w="1784" w:type="dxa"/>
          </w:tcPr>
          <w:p w:rsidR="00F01103" w:rsidRPr="003B56F8" w:rsidRDefault="00F01103" w:rsidP="00AE71F2">
            <w:pPr>
              <w:rPr>
                <w:rFonts w:ascii="Times New Roman" w:hAnsi="Times New Roman"/>
                <w:lang w:val="tr-TR"/>
              </w:rPr>
            </w:pPr>
            <w:r w:rsidRPr="003B56F8">
              <w:rPr>
                <w:rFonts w:ascii="Times New Roman" w:hAnsi="Times New Roman"/>
                <w:lang w:val="tr-TR"/>
              </w:rPr>
              <w:t>1</w:t>
            </w:r>
          </w:p>
        </w:tc>
        <w:tc>
          <w:tcPr>
            <w:tcW w:w="1741" w:type="dxa"/>
          </w:tcPr>
          <w:p w:rsidR="00F01103" w:rsidRPr="003B56F8" w:rsidRDefault="00F01103" w:rsidP="00AE71F2">
            <w:pPr>
              <w:rPr>
                <w:rFonts w:ascii="Times New Roman" w:hAnsi="Times New Roman"/>
                <w:lang w:val="tr-TR"/>
              </w:rPr>
            </w:pPr>
            <w:r w:rsidRPr="003B56F8">
              <w:rPr>
                <w:rFonts w:ascii="Times New Roman" w:hAnsi="Times New Roman"/>
                <w:lang w:val="tr-TR"/>
              </w:rPr>
              <w:t>36</w:t>
            </w:r>
          </w:p>
        </w:tc>
      </w:tr>
      <w:tr w:rsidR="00F01103" w:rsidRPr="003B56F8" w:rsidTr="00CE27B8">
        <w:trPr>
          <w:trHeight w:val="557"/>
          <w:jc w:val="center"/>
        </w:trPr>
        <w:tc>
          <w:tcPr>
            <w:tcW w:w="1225" w:type="dxa"/>
          </w:tcPr>
          <w:p w:rsidR="00F01103" w:rsidRPr="003B56F8" w:rsidRDefault="00F01103" w:rsidP="00AE71F2">
            <w:pPr>
              <w:rPr>
                <w:rFonts w:ascii="Times New Roman" w:hAnsi="Times New Roman"/>
                <w:lang w:val="tr-TR"/>
              </w:rPr>
            </w:pPr>
            <w:r w:rsidRPr="003B56F8">
              <w:rPr>
                <w:rFonts w:ascii="Times New Roman" w:hAnsi="Times New Roman"/>
                <w:lang w:val="tr-TR"/>
              </w:rPr>
              <w:t>57 °C</w:t>
            </w:r>
          </w:p>
        </w:tc>
        <w:tc>
          <w:tcPr>
            <w:tcW w:w="1784" w:type="dxa"/>
          </w:tcPr>
          <w:p w:rsidR="00F01103" w:rsidRPr="003B56F8" w:rsidRDefault="00F01103" w:rsidP="00AE71F2">
            <w:pPr>
              <w:rPr>
                <w:rFonts w:ascii="Times New Roman" w:hAnsi="Times New Roman"/>
                <w:lang w:val="tr-TR"/>
              </w:rPr>
            </w:pPr>
            <w:r w:rsidRPr="003B56F8">
              <w:rPr>
                <w:rFonts w:ascii="Times New Roman" w:hAnsi="Times New Roman"/>
                <w:lang w:val="tr-TR"/>
              </w:rPr>
              <w:t>1.5</w:t>
            </w:r>
          </w:p>
        </w:tc>
        <w:tc>
          <w:tcPr>
            <w:tcW w:w="1741" w:type="dxa"/>
          </w:tcPr>
          <w:p w:rsidR="00F01103" w:rsidRPr="003B56F8" w:rsidRDefault="00F01103" w:rsidP="00AE71F2">
            <w:pPr>
              <w:rPr>
                <w:rFonts w:ascii="Times New Roman" w:hAnsi="Times New Roman"/>
                <w:lang w:val="tr-TR"/>
              </w:rPr>
            </w:pPr>
            <w:r w:rsidRPr="003B56F8">
              <w:rPr>
                <w:rFonts w:ascii="Times New Roman" w:hAnsi="Times New Roman"/>
                <w:lang w:val="tr-TR"/>
              </w:rPr>
              <w:t>36</w:t>
            </w:r>
          </w:p>
        </w:tc>
      </w:tr>
      <w:tr w:rsidR="00F01103" w:rsidRPr="003B56F8" w:rsidTr="00CE27B8">
        <w:trPr>
          <w:trHeight w:val="557"/>
          <w:jc w:val="center"/>
        </w:trPr>
        <w:tc>
          <w:tcPr>
            <w:tcW w:w="1225" w:type="dxa"/>
          </w:tcPr>
          <w:p w:rsidR="00F01103" w:rsidRPr="003B56F8" w:rsidRDefault="00F01103" w:rsidP="00AE71F2">
            <w:pPr>
              <w:rPr>
                <w:rFonts w:ascii="Times New Roman" w:hAnsi="Times New Roman"/>
                <w:lang w:val="tr-TR"/>
              </w:rPr>
            </w:pPr>
            <w:smartTag w:uri="urn:schemas-microsoft-com:office:smarttags" w:element="metricconverter">
              <w:smartTagPr>
                <w:attr w:name="ProductID" w:val="72 ﾰC"/>
              </w:smartTagPr>
              <w:r w:rsidRPr="003B56F8">
                <w:rPr>
                  <w:rFonts w:ascii="Times New Roman" w:hAnsi="Times New Roman"/>
                  <w:lang w:val="tr-TR"/>
                </w:rPr>
                <w:t>72 °C</w:t>
              </w:r>
            </w:smartTag>
          </w:p>
        </w:tc>
        <w:tc>
          <w:tcPr>
            <w:tcW w:w="1784" w:type="dxa"/>
          </w:tcPr>
          <w:p w:rsidR="00F01103" w:rsidRPr="003B56F8" w:rsidRDefault="00F01103" w:rsidP="00AE71F2">
            <w:pPr>
              <w:rPr>
                <w:rFonts w:ascii="Times New Roman" w:hAnsi="Times New Roman"/>
                <w:lang w:val="tr-TR"/>
              </w:rPr>
            </w:pPr>
            <w:r w:rsidRPr="003B56F8">
              <w:rPr>
                <w:rFonts w:ascii="Times New Roman" w:hAnsi="Times New Roman"/>
                <w:lang w:val="tr-TR"/>
              </w:rPr>
              <w:t>1.5</w:t>
            </w:r>
          </w:p>
        </w:tc>
        <w:tc>
          <w:tcPr>
            <w:tcW w:w="1741" w:type="dxa"/>
          </w:tcPr>
          <w:p w:rsidR="00F01103" w:rsidRPr="003B56F8" w:rsidRDefault="00F01103" w:rsidP="00AE71F2">
            <w:pPr>
              <w:rPr>
                <w:rFonts w:ascii="Times New Roman" w:hAnsi="Times New Roman"/>
                <w:lang w:val="tr-TR"/>
              </w:rPr>
            </w:pPr>
            <w:r w:rsidRPr="003B56F8">
              <w:rPr>
                <w:rFonts w:ascii="Times New Roman" w:hAnsi="Times New Roman"/>
                <w:lang w:val="tr-TR"/>
              </w:rPr>
              <w:t>36</w:t>
            </w:r>
          </w:p>
        </w:tc>
      </w:tr>
      <w:tr w:rsidR="00F01103" w:rsidRPr="003B56F8" w:rsidTr="00CE27B8">
        <w:trPr>
          <w:trHeight w:val="584"/>
          <w:jc w:val="center"/>
        </w:trPr>
        <w:tc>
          <w:tcPr>
            <w:tcW w:w="1225" w:type="dxa"/>
          </w:tcPr>
          <w:p w:rsidR="00F01103" w:rsidRPr="003B56F8" w:rsidRDefault="00F01103" w:rsidP="00AE71F2">
            <w:pPr>
              <w:rPr>
                <w:rFonts w:ascii="Times New Roman" w:hAnsi="Times New Roman"/>
                <w:lang w:val="tr-TR"/>
              </w:rPr>
            </w:pPr>
            <w:smartTag w:uri="urn:schemas-microsoft-com:office:smarttags" w:element="metricconverter">
              <w:smartTagPr>
                <w:attr w:name="ProductID" w:val="72 ﾰC"/>
              </w:smartTagPr>
              <w:r w:rsidRPr="003B56F8">
                <w:rPr>
                  <w:rFonts w:ascii="Times New Roman" w:hAnsi="Times New Roman"/>
                  <w:lang w:val="tr-TR"/>
                </w:rPr>
                <w:t>72 °C</w:t>
              </w:r>
            </w:smartTag>
          </w:p>
        </w:tc>
        <w:tc>
          <w:tcPr>
            <w:tcW w:w="1784" w:type="dxa"/>
          </w:tcPr>
          <w:p w:rsidR="00F01103" w:rsidRPr="003B56F8" w:rsidRDefault="00F01103" w:rsidP="00AE71F2">
            <w:pPr>
              <w:rPr>
                <w:rFonts w:ascii="Times New Roman" w:hAnsi="Times New Roman"/>
                <w:lang w:val="tr-TR"/>
              </w:rPr>
            </w:pPr>
            <w:r w:rsidRPr="003B56F8">
              <w:rPr>
                <w:rFonts w:ascii="Times New Roman" w:hAnsi="Times New Roman"/>
                <w:lang w:val="tr-TR"/>
              </w:rPr>
              <w:t>10</w:t>
            </w:r>
          </w:p>
        </w:tc>
        <w:tc>
          <w:tcPr>
            <w:tcW w:w="1741" w:type="dxa"/>
          </w:tcPr>
          <w:p w:rsidR="00F01103" w:rsidRPr="003B56F8" w:rsidRDefault="00F01103" w:rsidP="00AE71F2">
            <w:pPr>
              <w:rPr>
                <w:rFonts w:ascii="Times New Roman" w:hAnsi="Times New Roman"/>
                <w:lang w:val="tr-TR"/>
              </w:rPr>
            </w:pPr>
            <w:r w:rsidRPr="003B56F8">
              <w:rPr>
                <w:rFonts w:ascii="Times New Roman" w:hAnsi="Times New Roman"/>
                <w:lang w:val="tr-TR"/>
              </w:rPr>
              <w:t>1</w:t>
            </w:r>
          </w:p>
        </w:tc>
      </w:tr>
      <w:tr w:rsidR="00F01103" w:rsidRPr="003B56F8" w:rsidTr="00CE27B8">
        <w:trPr>
          <w:trHeight w:val="584"/>
          <w:jc w:val="center"/>
        </w:trPr>
        <w:tc>
          <w:tcPr>
            <w:tcW w:w="1225" w:type="dxa"/>
          </w:tcPr>
          <w:p w:rsidR="00F01103" w:rsidRPr="003B56F8" w:rsidRDefault="00F01103" w:rsidP="00AE71F2">
            <w:pPr>
              <w:rPr>
                <w:rFonts w:ascii="Times New Roman" w:hAnsi="Times New Roman"/>
                <w:lang w:val="tr-TR"/>
              </w:rPr>
            </w:pPr>
            <w:smartTag w:uri="urn:schemas-microsoft-com:office:smarttags" w:element="metricconverter">
              <w:smartTagPr>
                <w:attr w:name="ProductID" w:val="4 ﾰC"/>
              </w:smartTagPr>
              <w:r w:rsidRPr="003B56F8">
                <w:rPr>
                  <w:rFonts w:ascii="Times New Roman" w:hAnsi="Times New Roman"/>
                  <w:lang w:val="tr-TR"/>
                </w:rPr>
                <w:t>4 °C</w:t>
              </w:r>
            </w:smartTag>
          </w:p>
        </w:tc>
        <w:tc>
          <w:tcPr>
            <w:tcW w:w="1784" w:type="dxa"/>
          </w:tcPr>
          <w:p w:rsidR="00F01103" w:rsidRPr="003B56F8" w:rsidRDefault="00F01103" w:rsidP="00AE71F2">
            <w:pPr>
              <w:rPr>
                <w:rFonts w:ascii="Times New Roman" w:hAnsi="Times New Roman"/>
                <w:lang w:val="tr-TR"/>
              </w:rPr>
            </w:pPr>
            <w:r w:rsidRPr="003B56F8">
              <w:rPr>
                <w:rFonts w:ascii="Times New Roman" w:hAnsi="Times New Roman"/>
                <w:lang w:val="tr-TR"/>
              </w:rPr>
              <w:t>15</w:t>
            </w:r>
          </w:p>
        </w:tc>
        <w:tc>
          <w:tcPr>
            <w:tcW w:w="1741" w:type="dxa"/>
          </w:tcPr>
          <w:p w:rsidR="00F01103" w:rsidRPr="003B56F8" w:rsidRDefault="00F01103" w:rsidP="00AE71F2">
            <w:pPr>
              <w:rPr>
                <w:rFonts w:ascii="Times New Roman" w:hAnsi="Times New Roman"/>
                <w:lang w:val="tr-TR"/>
              </w:rPr>
            </w:pPr>
            <w:r w:rsidRPr="003B56F8">
              <w:rPr>
                <w:rFonts w:ascii="Times New Roman" w:hAnsi="Times New Roman"/>
                <w:lang w:val="tr-TR"/>
              </w:rPr>
              <w:t>1</w:t>
            </w:r>
          </w:p>
        </w:tc>
      </w:tr>
    </w:tbl>
    <w:p w:rsidR="00F01103" w:rsidRPr="003B56F8" w:rsidRDefault="00F01103" w:rsidP="00CC0411">
      <w:pPr>
        <w:tabs>
          <w:tab w:val="left" w:pos="540"/>
        </w:tabs>
        <w:ind w:firstLine="567"/>
        <w:contextualSpacing/>
        <w:jc w:val="both"/>
        <w:rPr>
          <w:rFonts w:ascii="Times New Roman" w:hAnsi="Times New Roman"/>
          <w:b/>
          <w:lang w:val="tr-TR"/>
        </w:rPr>
      </w:pPr>
    </w:p>
    <w:p w:rsidR="003E3FD1" w:rsidRPr="003B56F8" w:rsidRDefault="003E3FD1" w:rsidP="00CC0411">
      <w:pPr>
        <w:tabs>
          <w:tab w:val="left" w:pos="540"/>
        </w:tabs>
        <w:ind w:firstLine="567"/>
        <w:contextualSpacing/>
        <w:jc w:val="both"/>
        <w:rPr>
          <w:rFonts w:ascii="Times New Roman" w:hAnsi="Times New Roman"/>
          <w:b/>
          <w:lang w:val="tr-TR"/>
        </w:rPr>
      </w:pPr>
    </w:p>
    <w:p w:rsidR="003E3FD1" w:rsidRPr="003B56F8" w:rsidRDefault="003E3FD1" w:rsidP="00CC0411">
      <w:pPr>
        <w:tabs>
          <w:tab w:val="left" w:pos="540"/>
        </w:tabs>
        <w:ind w:firstLine="567"/>
        <w:contextualSpacing/>
        <w:jc w:val="both"/>
        <w:rPr>
          <w:rFonts w:ascii="Times New Roman" w:hAnsi="Times New Roman"/>
          <w:b/>
          <w:lang w:val="tr-TR"/>
        </w:rPr>
      </w:pPr>
    </w:p>
    <w:p w:rsidR="003E3FD1" w:rsidRPr="003B56F8" w:rsidRDefault="003E3FD1" w:rsidP="00CC0411">
      <w:pPr>
        <w:tabs>
          <w:tab w:val="left" w:pos="540"/>
        </w:tabs>
        <w:ind w:firstLine="567"/>
        <w:contextualSpacing/>
        <w:jc w:val="both"/>
        <w:rPr>
          <w:rFonts w:ascii="Times New Roman" w:hAnsi="Times New Roman"/>
          <w:b/>
          <w:lang w:val="tr-TR"/>
        </w:rPr>
      </w:pPr>
    </w:p>
    <w:p w:rsidR="00F01103" w:rsidRPr="003B56F8" w:rsidRDefault="00F01103" w:rsidP="00CC0411">
      <w:pPr>
        <w:tabs>
          <w:tab w:val="left" w:pos="540"/>
        </w:tabs>
        <w:ind w:firstLine="567"/>
        <w:contextualSpacing/>
        <w:jc w:val="both"/>
        <w:rPr>
          <w:rFonts w:ascii="Times New Roman" w:hAnsi="Times New Roman"/>
          <w:b/>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317" w:name="_Toc293926924"/>
      <w:r w:rsidRPr="003B56F8">
        <w:rPr>
          <w:szCs w:val="24"/>
          <w:lang w:val="tr-TR"/>
        </w:rPr>
        <w:lastRenderedPageBreak/>
        <w:t>2.2.9.2. Kanamisin Kasetinin pDG782 Vektöründen PCR ile Çoğaltılması</w:t>
      </w:r>
      <w:bookmarkEnd w:id="317"/>
    </w:p>
    <w:p w:rsidR="00AE71F2" w:rsidRPr="003B56F8" w:rsidRDefault="00AE71F2" w:rsidP="00E52507">
      <w:pPr>
        <w:spacing w:line="360" w:lineRule="auto"/>
        <w:rPr>
          <w:rFonts w:ascii="Times New Roman" w:hAnsi="Times New Roman"/>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Klonlama çalışmalarında kullanılmak üzere; pDG782 vektörü, </w:t>
      </w:r>
      <w:bookmarkStart w:id="318" w:name="OLE_LINK125"/>
      <w:bookmarkStart w:id="319" w:name="OLE_LINK126"/>
      <w:r w:rsidRPr="003B56F8">
        <w:rPr>
          <w:rFonts w:ascii="Times New Roman" w:hAnsi="Times New Roman"/>
          <w:i/>
          <w:lang w:val="tr-TR"/>
        </w:rPr>
        <w:t xml:space="preserve">E. coli </w:t>
      </w:r>
      <w:r w:rsidRPr="003B56F8">
        <w:rPr>
          <w:rFonts w:ascii="Times New Roman" w:hAnsi="Times New Roman"/>
          <w:lang w:val="tr-TR"/>
        </w:rPr>
        <w:t xml:space="preserve">DH5α </w:t>
      </w:r>
      <w:bookmarkEnd w:id="318"/>
      <w:bookmarkEnd w:id="319"/>
      <w:r w:rsidRPr="003B56F8">
        <w:rPr>
          <w:rFonts w:ascii="Times New Roman" w:hAnsi="Times New Roman"/>
          <w:lang w:val="tr-TR"/>
        </w:rPr>
        <w:t xml:space="preserve">bakterisinden </w:t>
      </w:r>
      <w:bookmarkStart w:id="320" w:name="OLE_LINK98"/>
      <w:bookmarkStart w:id="321" w:name="OLE_LINK99"/>
      <w:r w:rsidRPr="003B56F8">
        <w:rPr>
          <w:rFonts w:ascii="Times New Roman" w:hAnsi="Times New Roman"/>
          <w:lang w:val="tr-TR"/>
        </w:rPr>
        <w:t xml:space="preserve">Maniatis ve arkadaşlarının (1982) geliştirdiği </w:t>
      </w:r>
      <w:r w:rsidR="00B55AA0" w:rsidRPr="003B56F8">
        <w:rPr>
          <w:rFonts w:ascii="Times New Roman" w:hAnsi="Times New Roman"/>
          <w:lang w:val="tr-TR"/>
        </w:rPr>
        <w:t>plazmit</w:t>
      </w:r>
      <w:r w:rsidRPr="003B56F8">
        <w:rPr>
          <w:rFonts w:ascii="Times New Roman" w:hAnsi="Times New Roman"/>
          <w:lang w:val="tr-TR"/>
        </w:rPr>
        <w:t xml:space="preserve"> izolasyon yöntemine göre izole edildiler. İzole edilen pDG782 vektöründen</w:t>
      </w:r>
      <w:bookmarkEnd w:id="320"/>
      <w:bookmarkEnd w:id="321"/>
      <w:r w:rsidRPr="003B56F8">
        <w:rPr>
          <w:rFonts w:ascii="Times New Roman" w:hAnsi="Times New Roman"/>
          <w:lang w:val="tr-TR"/>
        </w:rPr>
        <w:t xml:space="preserve">, dizayn edilen primerler (Tablo 11) kulanılarak PCR ile kanamisin kaseti çoğaltıldı (Tablo 12). Kullanılan primerlerden pKAN-Fw ileri primerinin 5’ ucuna </w:t>
      </w:r>
      <w:r w:rsidRPr="003B56F8">
        <w:rPr>
          <w:rFonts w:ascii="Times New Roman" w:hAnsi="Times New Roman"/>
          <w:i/>
          <w:lang w:val="tr-TR"/>
        </w:rPr>
        <w:t>BamH</w:t>
      </w:r>
      <w:r w:rsidRPr="003B56F8">
        <w:rPr>
          <w:rFonts w:ascii="Times New Roman" w:hAnsi="Times New Roman"/>
          <w:lang w:val="tr-TR"/>
        </w:rPr>
        <w:t xml:space="preserve">I restriksiyon </w:t>
      </w:r>
      <w:r w:rsidR="005C5015" w:rsidRPr="003B56F8">
        <w:rPr>
          <w:rFonts w:ascii="Times New Roman" w:hAnsi="Times New Roman"/>
          <w:lang w:val="tr-TR"/>
        </w:rPr>
        <w:t>endonükleaz</w:t>
      </w:r>
      <w:r w:rsidRPr="003B56F8">
        <w:rPr>
          <w:rFonts w:ascii="Times New Roman" w:hAnsi="Times New Roman"/>
          <w:lang w:val="tr-TR"/>
        </w:rPr>
        <w:t xml:space="preserve"> kesim bölgesi eklendi. Kanamisin kasetinin aşağı bölgesinde </w:t>
      </w:r>
      <w:r w:rsidRPr="003B56F8">
        <w:rPr>
          <w:rFonts w:ascii="Times New Roman" w:hAnsi="Times New Roman"/>
          <w:i/>
          <w:lang w:val="tr-TR"/>
        </w:rPr>
        <w:t>BamH</w:t>
      </w:r>
      <w:r w:rsidRPr="003B56F8">
        <w:rPr>
          <w:rFonts w:ascii="Times New Roman" w:hAnsi="Times New Roman"/>
          <w:lang w:val="tr-TR"/>
        </w:rPr>
        <w:t xml:space="preserve">I restriksiyon </w:t>
      </w:r>
      <w:r w:rsidR="005C5015" w:rsidRPr="003B56F8">
        <w:rPr>
          <w:rFonts w:ascii="Times New Roman" w:hAnsi="Times New Roman"/>
          <w:lang w:val="tr-TR"/>
        </w:rPr>
        <w:t>endonükleaz</w:t>
      </w:r>
      <w:r w:rsidRPr="003B56F8">
        <w:rPr>
          <w:rFonts w:ascii="Times New Roman" w:hAnsi="Times New Roman"/>
          <w:lang w:val="tr-TR"/>
        </w:rPr>
        <w:t xml:space="preserve"> kesim bölgesi bulunduğundan bu bölgeye herhangi bir linker eklenmedi.</w:t>
      </w:r>
    </w:p>
    <w:p w:rsidR="006138B7" w:rsidRPr="003B56F8" w:rsidRDefault="006138B7" w:rsidP="00FA454B">
      <w:pPr>
        <w:pStyle w:val="ResimYazs"/>
        <w:rPr>
          <w:rFonts w:ascii="Times New Roman" w:hAnsi="Times New Roman"/>
          <w:b w:val="0"/>
          <w:sz w:val="24"/>
          <w:szCs w:val="24"/>
          <w:lang w:val="tr-TR"/>
        </w:rPr>
      </w:pPr>
      <w:bookmarkStart w:id="322" w:name="_Toc293584121"/>
    </w:p>
    <w:p w:rsidR="006138B7" w:rsidRPr="003B56F8" w:rsidRDefault="006138B7" w:rsidP="00FA454B">
      <w:pPr>
        <w:pStyle w:val="ResimYazs"/>
        <w:rPr>
          <w:rFonts w:ascii="Times New Roman" w:hAnsi="Times New Roman"/>
          <w:b w:val="0"/>
          <w:sz w:val="24"/>
          <w:szCs w:val="24"/>
          <w:lang w:val="tr-TR"/>
        </w:rPr>
      </w:pPr>
    </w:p>
    <w:p w:rsidR="00F01103" w:rsidRPr="003B56F8" w:rsidRDefault="005059CB" w:rsidP="00E52507">
      <w:pPr>
        <w:pStyle w:val="ResimYazs"/>
        <w:ind w:left="709"/>
        <w:rPr>
          <w:rFonts w:ascii="Times New Roman" w:hAnsi="Times New Roman"/>
          <w:b w:val="0"/>
          <w:sz w:val="24"/>
          <w:szCs w:val="24"/>
          <w:lang w:val="tr-TR"/>
        </w:rPr>
      </w:pPr>
      <w:bookmarkStart w:id="323" w:name="_Toc293938413"/>
      <w:bookmarkEnd w:id="322"/>
      <w:r w:rsidRPr="003B56F8">
        <w:rPr>
          <w:rFonts w:ascii="Times New Roman" w:hAnsi="Times New Roman"/>
          <w:b w:val="0"/>
          <w:sz w:val="24"/>
          <w:szCs w:val="24"/>
          <w:lang w:val="tr-TR"/>
        </w:rPr>
        <w:t xml:space="preserve">Tablo </w:t>
      </w:r>
      <w:r w:rsidR="00C47F4F" w:rsidRPr="003B56F8">
        <w:rPr>
          <w:rFonts w:ascii="Times New Roman" w:hAnsi="Times New Roman"/>
          <w:b w:val="0"/>
          <w:sz w:val="24"/>
          <w:szCs w:val="24"/>
          <w:lang w:val="tr-TR"/>
        </w:rPr>
        <w:t>11</w:t>
      </w:r>
      <w:r w:rsidRPr="003B56F8">
        <w:rPr>
          <w:rFonts w:ascii="Times New Roman" w:hAnsi="Times New Roman"/>
          <w:b w:val="0"/>
          <w:sz w:val="24"/>
          <w:szCs w:val="24"/>
          <w:lang w:val="tr-TR"/>
        </w:rPr>
        <w:t>. pDG782 plazmiti için dizayn edilen primerler</w:t>
      </w:r>
      <w:bookmarkEnd w:id="323"/>
    </w:p>
    <w:p w:rsidR="0095695E" w:rsidRPr="003B56F8" w:rsidRDefault="0095695E" w:rsidP="0095695E">
      <w:pPr>
        <w:rPr>
          <w:rFonts w:ascii="Times New Roman" w:hAnsi="Times New Roman"/>
          <w:lang w:val="tr-TR"/>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335"/>
        <w:gridCol w:w="5162"/>
      </w:tblGrid>
      <w:tr w:rsidR="00F01103" w:rsidRPr="003B56F8" w:rsidTr="00455C64">
        <w:trPr>
          <w:trHeight w:val="466"/>
          <w:jc w:val="center"/>
        </w:trPr>
        <w:tc>
          <w:tcPr>
            <w:tcW w:w="2335" w:type="dxa"/>
            <w:tcBorders>
              <w:top w:val="single" w:sz="4" w:space="0" w:color="auto"/>
              <w:bottom w:val="single" w:sz="4" w:space="0" w:color="auto"/>
            </w:tcBorders>
            <w:vAlign w:val="center"/>
          </w:tcPr>
          <w:p w:rsidR="00F01103" w:rsidRPr="003B56F8" w:rsidRDefault="00F01103" w:rsidP="006138B7">
            <w:pPr>
              <w:tabs>
                <w:tab w:val="left" w:pos="540"/>
              </w:tabs>
              <w:spacing w:line="360" w:lineRule="auto"/>
              <w:contextualSpacing/>
              <w:jc w:val="center"/>
              <w:rPr>
                <w:rFonts w:ascii="Times New Roman" w:hAnsi="Times New Roman"/>
                <w:lang w:val="tr-TR"/>
              </w:rPr>
            </w:pPr>
            <w:r w:rsidRPr="003B56F8">
              <w:rPr>
                <w:rFonts w:ascii="Times New Roman" w:hAnsi="Times New Roman"/>
                <w:lang w:val="tr-TR"/>
              </w:rPr>
              <w:t>Primerlerin ismi</w:t>
            </w:r>
          </w:p>
        </w:tc>
        <w:tc>
          <w:tcPr>
            <w:tcW w:w="5162" w:type="dxa"/>
            <w:tcBorders>
              <w:top w:val="single" w:sz="4" w:space="0" w:color="auto"/>
              <w:bottom w:val="single" w:sz="4" w:space="0" w:color="auto"/>
            </w:tcBorders>
            <w:vAlign w:val="center"/>
          </w:tcPr>
          <w:p w:rsidR="00F01103" w:rsidRPr="003B56F8" w:rsidRDefault="00F01103" w:rsidP="00711A29">
            <w:pPr>
              <w:tabs>
                <w:tab w:val="left" w:pos="540"/>
              </w:tabs>
              <w:spacing w:line="360" w:lineRule="auto"/>
              <w:ind w:firstLine="567"/>
              <w:contextualSpacing/>
              <w:rPr>
                <w:rFonts w:ascii="Times New Roman" w:hAnsi="Times New Roman"/>
                <w:lang w:val="tr-TR"/>
              </w:rPr>
            </w:pPr>
            <w:r w:rsidRPr="003B56F8">
              <w:rPr>
                <w:rFonts w:ascii="Times New Roman" w:hAnsi="Times New Roman"/>
                <w:lang w:val="tr-TR"/>
              </w:rPr>
              <w:t>Primerler</w:t>
            </w:r>
            <w:r w:rsidR="009B7EBD" w:rsidRPr="003B56F8">
              <w:rPr>
                <w:rFonts w:ascii="Times New Roman" w:hAnsi="Times New Roman"/>
                <w:lang w:val="tr-TR"/>
              </w:rPr>
              <w:t>in dizisi</w:t>
            </w:r>
          </w:p>
        </w:tc>
      </w:tr>
      <w:tr w:rsidR="00F01103" w:rsidRPr="003B56F8" w:rsidTr="00455C64">
        <w:trPr>
          <w:trHeight w:val="466"/>
          <w:jc w:val="center"/>
        </w:trPr>
        <w:tc>
          <w:tcPr>
            <w:tcW w:w="2335" w:type="dxa"/>
            <w:tcBorders>
              <w:top w:val="single" w:sz="4" w:space="0" w:color="auto"/>
            </w:tcBorders>
          </w:tcPr>
          <w:p w:rsidR="00F01103" w:rsidRPr="003B56F8" w:rsidRDefault="00F01103" w:rsidP="006138B7">
            <w:pPr>
              <w:tabs>
                <w:tab w:val="left" w:pos="540"/>
              </w:tabs>
              <w:spacing w:line="360" w:lineRule="auto"/>
              <w:ind w:firstLine="248"/>
              <w:contextualSpacing/>
              <w:jc w:val="both"/>
              <w:rPr>
                <w:rFonts w:ascii="Times New Roman" w:hAnsi="Times New Roman"/>
                <w:lang w:val="tr-TR"/>
              </w:rPr>
            </w:pPr>
            <w:bookmarkStart w:id="324" w:name="OLE_LINK106"/>
            <w:bookmarkStart w:id="325" w:name="OLE_LINK107"/>
            <w:bookmarkStart w:id="326" w:name="OLE_LINK133"/>
            <w:r w:rsidRPr="003B56F8">
              <w:rPr>
                <w:rFonts w:ascii="Times New Roman" w:hAnsi="Times New Roman"/>
                <w:lang w:val="tr-TR"/>
              </w:rPr>
              <w:t>pKAN-Fw</w:t>
            </w:r>
            <w:bookmarkEnd w:id="324"/>
            <w:bookmarkEnd w:id="325"/>
            <w:bookmarkEnd w:id="326"/>
          </w:p>
        </w:tc>
        <w:tc>
          <w:tcPr>
            <w:tcW w:w="5162" w:type="dxa"/>
            <w:tcBorders>
              <w:top w:val="single" w:sz="4" w:space="0" w:color="auto"/>
            </w:tcBorders>
          </w:tcPr>
          <w:p w:rsidR="00F01103" w:rsidRPr="003B56F8" w:rsidRDefault="00F01103" w:rsidP="006138B7">
            <w:pPr>
              <w:tabs>
                <w:tab w:val="left" w:pos="540"/>
              </w:tabs>
              <w:spacing w:line="360" w:lineRule="auto"/>
              <w:contextualSpacing/>
              <w:jc w:val="both"/>
              <w:rPr>
                <w:rFonts w:ascii="Times New Roman" w:hAnsi="Times New Roman"/>
                <w:lang w:val="tr-TR"/>
              </w:rPr>
            </w:pPr>
            <w:r w:rsidRPr="003B56F8">
              <w:rPr>
                <w:rFonts w:ascii="Times New Roman" w:hAnsi="Times New Roman"/>
                <w:lang w:val="tr-TR"/>
              </w:rPr>
              <w:t>5’-C</w:t>
            </w:r>
            <w:r w:rsidRPr="003B56F8">
              <w:rPr>
                <w:rFonts w:ascii="Times New Roman" w:hAnsi="Times New Roman"/>
                <w:u w:val="single"/>
                <w:lang w:val="tr-TR"/>
              </w:rPr>
              <w:t>ggATCC</w:t>
            </w:r>
            <w:r w:rsidRPr="003B56F8">
              <w:rPr>
                <w:rFonts w:ascii="Times New Roman" w:hAnsi="Times New Roman"/>
                <w:lang w:val="tr-TR"/>
              </w:rPr>
              <w:t>gACCATTTgAggTgATAgg-3’</w:t>
            </w:r>
          </w:p>
        </w:tc>
      </w:tr>
      <w:tr w:rsidR="00F01103" w:rsidRPr="003B56F8" w:rsidTr="00455C64">
        <w:trPr>
          <w:trHeight w:val="481"/>
          <w:jc w:val="center"/>
        </w:trPr>
        <w:tc>
          <w:tcPr>
            <w:tcW w:w="2335" w:type="dxa"/>
          </w:tcPr>
          <w:p w:rsidR="00F01103" w:rsidRPr="003B56F8" w:rsidRDefault="00F01103" w:rsidP="006138B7">
            <w:pPr>
              <w:tabs>
                <w:tab w:val="left" w:pos="540"/>
              </w:tabs>
              <w:spacing w:line="360" w:lineRule="auto"/>
              <w:ind w:firstLine="248"/>
              <w:contextualSpacing/>
              <w:jc w:val="both"/>
              <w:rPr>
                <w:rFonts w:ascii="Times New Roman" w:hAnsi="Times New Roman"/>
                <w:lang w:val="tr-TR"/>
              </w:rPr>
            </w:pPr>
            <w:r w:rsidRPr="003B56F8">
              <w:rPr>
                <w:rFonts w:ascii="Times New Roman" w:hAnsi="Times New Roman"/>
                <w:lang w:val="tr-TR"/>
              </w:rPr>
              <w:t>KanR</w:t>
            </w:r>
          </w:p>
        </w:tc>
        <w:tc>
          <w:tcPr>
            <w:tcW w:w="5162" w:type="dxa"/>
          </w:tcPr>
          <w:p w:rsidR="00F01103" w:rsidRPr="003B56F8" w:rsidRDefault="00F01103" w:rsidP="006138B7">
            <w:pPr>
              <w:tabs>
                <w:tab w:val="left" w:pos="540"/>
              </w:tabs>
              <w:spacing w:line="360" w:lineRule="auto"/>
              <w:contextualSpacing/>
              <w:jc w:val="both"/>
              <w:rPr>
                <w:rFonts w:ascii="Times New Roman" w:hAnsi="Times New Roman"/>
                <w:lang w:val="tr-TR"/>
              </w:rPr>
            </w:pPr>
            <w:r w:rsidRPr="003B56F8">
              <w:rPr>
                <w:rFonts w:ascii="Times New Roman" w:hAnsi="Times New Roman"/>
                <w:lang w:val="tr-TR"/>
              </w:rPr>
              <w:t>5’-CgATACAAATTCCTCgTAggCgCTCgg-3’</w:t>
            </w:r>
          </w:p>
        </w:tc>
      </w:tr>
    </w:tbl>
    <w:p w:rsidR="00502180" w:rsidRPr="003B56F8" w:rsidRDefault="00502180" w:rsidP="00937F49">
      <w:pPr>
        <w:tabs>
          <w:tab w:val="left" w:pos="540"/>
        </w:tabs>
        <w:ind w:firstLine="567"/>
        <w:contextualSpacing/>
        <w:jc w:val="both"/>
        <w:rPr>
          <w:rFonts w:ascii="Times New Roman" w:hAnsi="Times New Roman"/>
          <w:lang w:val="tr-TR"/>
        </w:rPr>
      </w:pPr>
    </w:p>
    <w:p w:rsidR="00502180" w:rsidRPr="003B56F8" w:rsidRDefault="00502180" w:rsidP="00937F49">
      <w:pPr>
        <w:tabs>
          <w:tab w:val="left" w:pos="540"/>
        </w:tabs>
        <w:ind w:firstLine="567"/>
        <w:contextualSpacing/>
        <w:jc w:val="both"/>
        <w:rPr>
          <w:rFonts w:ascii="Times New Roman" w:hAnsi="Times New Roman"/>
          <w:lang w:val="tr-TR"/>
        </w:rPr>
      </w:pPr>
    </w:p>
    <w:p w:rsidR="00F01103" w:rsidRPr="003B56F8" w:rsidRDefault="00646A94" w:rsidP="00DE29B7">
      <w:pPr>
        <w:pStyle w:val="ResimYazs"/>
        <w:ind w:firstLine="2127"/>
        <w:rPr>
          <w:rFonts w:ascii="Times New Roman" w:hAnsi="Times New Roman"/>
          <w:b w:val="0"/>
          <w:sz w:val="24"/>
          <w:szCs w:val="24"/>
          <w:lang w:val="tr-TR"/>
        </w:rPr>
      </w:pPr>
      <w:bookmarkStart w:id="327" w:name="_Toc293938414"/>
      <w:r w:rsidRPr="003B56F8">
        <w:rPr>
          <w:rFonts w:ascii="Times New Roman" w:hAnsi="Times New Roman"/>
          <w:b w:val="0"/>
          <w:sz w:val="24"/>
          <w:szCs w:val="24"/>
          <w:lang w:val="tr-TR"/>
        </w:rPr>
        <w:t xml:space="preserve">Tablo </w:t>
      </w:r>
      <w:r w:rsidR="00C47F4F" w:rsidRPr="003B56F8">
        <w:rPr>
          <w:rFonts w:ascii="Times New Roman" w:hAnsi="Times New Roman"/>
          <w:b w:val="0"/>
          <w:sz w:val="24"/>
          <w:szCs w:val="24"/>
          <w:lang w:val="tr-TR"/>
        </w:rPr>
        <w:t>12</w:t>
      </w:r>
      <w:r w:rsidRPr="003B56F8">
        <w:rPr>
          <w:rFonts w:ascii="Times New Roman" w:hAnsi="Times New Roman"/>
          <w:b w:val="0"/>
          <w:sz w:val="24"/>
          <w:szCs w:val="24"/>
          <w:lang w:val="tr-TR"/>
        </w:rPr>
        <w:t>. PCR şartları</w:t>
      </w:r>
      <w:bookmarkEnd w:id="327"/>
    </w:p>
    <w:p w:rsidR="00937F49" w:rsidRPr="003B56F8" w:rsidRDefault="00937F49" w:rsidP="00937F49">
      <w:pPr>
        <w:rPr>
          <w:rFonts w:ascii="Times New Roman" w:hAnsi="Times New Roman"/>
          <w:lang w:val="tr-TR"/>
        </w:rPr>
      </w:pPr>
    </w:p>
    <w:tbl>
      <w:tblPr>
        <w:tblW w:w="0" w:type="auto"/>
        <w:jc w:val="center"/>
        <w:tblBorders>
          <w:top w:val="single" w:sz="4" w:space="0" w:color="auto"/>
          <w:bottom w:val="single" w:sz="4" w:space="0" w:color="auto"/>
        </w:tblBorders>
        <w:tblLayout w:type="fixed"/>
        <w:tblLook w:val="00A0" w:firstRow="1" w:lastRow="0" w:firstColumn="1" w:lastColumn="0" w:noHBand="0" w:noVBand="0"/>
      </w:tblPr>
      <w:tblGrid>
        <w:gridCol w:w="1108"/>
        <w:gridCol w:w="1776"/>
        <w:gridCol w:w="1712"/>
      </w:tblGrid>
      <w:tr w:rsidR="00F01103" w:rsidRPr="003B56F8" w:rsidTr="00DE29B7">
        <w:trPr>
          <w:trHeight w:val="397"/>
          <w:jc w:val="center"/>
        </w:trPr>
        <w:tc>
          <w:tcPr>
            <w:tcW w:w="1108" w:type="dxa"/>
            <w:tcBorders>
              <w:top w:val="single" w:sz="4" w:space="0" w:color="auto"/>
              <w:bottom w:val="single" w:sz="4" w:space="0" w:color="auto"/>
            </w:tcBorders>
          </w:tcPr>
          <w:p w:rsidR="00F01103" w:rsidRPr="003B56F8" w:rsidRDefault="00F01103" w:rsidP="00DE29B7">
            <w:pPr>
              <w:ind w:left="-169" w:firstLine="95"/>
              <w:rPr>
                <w:rFonts w:ascii="Times New Roman" w:hAnsi="Times New Roman"/>
                <w:lang w:val="tr-TR"/>
              </w:rPr>
            </w:pPr>
            <w:r w:rsidRPr="003B56F8">
              <w:rPr>
                <w:rFonts w:ascii="Times New Roman" w:hAnsi="Times New Roman"/>
                <w:lang w:val="tr-TR"/>
              </w:rPr>
              <w:t>Sıcaklı</w:t>
            </w:r>
            <w:r w:rsidR="00DE29B7" w:rsidRPr="003B56F8">
              <w:rPr>
                <w:rFonts w:ascii="Times New Roman" w:hAnsi="Times New Roman"/>
                <w:lang w:val="tr-TR"/>
              </w:rPr>
              <w:t>k</w:t>
            </w:r>
          </w:p>
        </w:tc>
        <w:tc>
          <w:tcPr>
            <w:tcW w:w="1776" w:type="dxa"/>
            <w:tcBorders>
              <w:top w:val="single" w:sz="4" w:space="0" w:color="auto"/>
              <w:bottom w:val="single" w:sz="4" w:space="0" w:color="auto"/>
            </w:tcBorders>
          </w:tcPr>
          <w:p w:rsidR="00F01103" w:rsidRPr="003B56F8" w:rsidRDefault="00F01103" w:rsidP="00DE29B7">
            <w:pPr>
              <w:ind w:firstLine="180"/>
              <w:rPr>
                <w:rFonts w:ascii="Times New Roman" w:hAnsi="Times New Roman"/>
                <w:lang w:val="tr-TR"/>
              </w:rPr>
            </w:pPr>
            <w:r w:rsidRPr="003B56F8">
              <w:rPr>
                <w:rFonts w:ascii="Times New Roman" w:hAnsi="Times New Roman"/>
                <w:lang w:val="tr-TR"/>
              </w:rPr>
              <w:t>Süre (dakika)</w:t>
            </w:r>
          </w:p>
        </w:tc>
        <w:tc>
          <w:tcPr>
            <w:tcW w:w="1712" w:type="dxa"/>
            <w:tcBorders>
              <w:top w:val="single" w:sz="4" w:space="0" w:color="auto"/>
              <w:bottom w:val="single" w:sz="4" w:space="0" w:color="auto"/>
            </w:tcBorders>
          </w:tcPr>
          <w:p w:rsidR="00F01103" w:rsidRPr="003B56F8" w:rsidRDefault="00F01103" w:rsidP="00DE29B7">
            <w:pPr>
              <w:rPr>
                <w:rFonts w:ascii="Times New Roman" w:hAnsi="Times New Roman"/>
                <w:lang w:val="tr-TR"/>
              </w:rPr>
            </w:pPr>
            <w:r w:rsidRPr="003B56F8">
              <w:rPr>
                <w:rFonts w:ascii="Times New Roman" w:hAnsi="Times New Roman"/>
                <w:lang w:val="tr-TR"/>
              </w:rPr>
              <w:t>Döngü sayısı</w:t>
            </w:r>
          </w:p>
        </w:tc>
      </w:tr>
      <w:tr w:rsidR="00F01103" w:rsidRPr="003B56F8" w:rsidTr="00DE29B7">
        <w:trPr>
          <w:trHeight w:val="397"/>
          <w:jc w:val="center"/>
        </w:trPr>
        <w:tc>
          <w:tcPr>
            <w:tcW w:w="1108" w:type="dxa"/>
            <w:tcBorders>
              <w:top w:val="single" w:sz="4" w:space="0" w:color="auto"/>
            </w:tcBorders>
          </w:tcPr>
          <w:p w:rsidR="00F01103" w:rsidRPr="003B56F8" w:rsidRDefault="00F01103" w:rsidP="00DE29B7">
            <w:pPr>
              <w:ind w:left="-169" w:firstLine="142"/>
              <w:rPr>
                <w:rFonts w:ascii="Times New Roman" w:hAnsi="Times New Roman"/>
                <w:lang w:val="tr-TR"/>
              </w:rPr>
            </w:pPr>
            <w:smartTag w:uri="urn:schemas-microsoft-com:office:smarttags" w:element="metricconverter">
              <w:smartTagPr>
                <w:attr w:name="ProductID" w:val="95 ﾰC"/>
              </w:smartTagPr>
              <w:r w:rsidRPr="003B56F8">
                <w:rPr>
                  <w:rFonts w:ascii="Times New Roman" w:hAnsi="Times New Roman"/>
                  <w:lang w:val="tr-TR"/>
                </w:rPr>
                <w:t>95 °C</w:t>
              </w:r>
            </w:smartTag>
          </w:p>
        </w:tc>
        <w:tc>
          <w:tcPr>
            <w:tcW w:w="1776" w:type="dxa"/>
            <w:tcBorders>
              <w:top w:val="single" w:sz="4" w:space="0" w:color="auto"/>
            </w:tcBorders>
          </w:tcPr>
          <w:p w:rsidR="00F01103" w:rsidRPr="003B56F8" w:rsidRDefault="00F01103" w:rsidP="00DE29B7">
            <w:pPr>
              <w:ind w:firstLine="180"/>
              <w:rPr>
                <w:rFonts w:ascii="Times New Roman" w:hAnsi="Times New Roman"/>
                <w:lang w:val="tr-TR"/>
              </w:rPr>
            </w:pPr>
            <w:r w:rsidRPr="003B56F8">
              <w:rPr>
                <w:rFonts w:ascii="Times New Roman" w:hAnsi="Times New Roman"/>
                <w:lang w:val="tr-TR"/>
              </w:rPr>
              <w:t>2</w:t>
            </w:r>
          </w:p>
        </w:tc>
        <w:tc>
          <w:tcPr>
            <w:tcW w:w="1712" w:type="dxa"/>
            <w:tcBorders>
              <w:top w:val="single" w:sz="4" w:space="0" w:color="auto"/>
            </w:tcBorders>
          </w:tcPr>
          <w:p w:rsidR="00F01103" w:rsidRPr="003B56F8" w:rsidRDefault="00F01103" w:rsidP="00DE29B7">
            <w:pPr>
              <w:ind w:firstLine="254"/>
              <w:rPr>
                <w:rFonts w:ascii="Times New Roman" w:hAnsi="Times New Roman"/>
                <w:lang w:val="tr-TR"/>
              </w:rPr>
            </w:pPr>
            <w:r w:rsidRPr="003B56F8">
              <w:rPr>
                <w:rFonts w:ascii="Times New Roman" w:hAnsi="Times New Roman"/>
                <w:lang w:val="tr-TR"/>
              </w:rPr>
              <w:t>1</w:t>
            </w:r>
          </w:p>
        </w:tc>
      </w:tr>
      <w:tr w:rsidR="00F01103" w:rsidRPr="003B56F8" w:rsidTr="00DE29B7">
        <w:trPr>
          <w:trHeight w:val="397"/>
          <w:jc w:val="center"/>
        </w:trPr>
        <w:tc>
          <w:tcPr>
            <w:tcW w:w="1108" w:type="dxa"/>
          </w:tcPr>
          <w:p w:rsidR="00F01103" w:rsidRPr="003B56F8" w:rsidRDefault="00F01103" w:rsidP="00DE29B7">
            <w:pPr>
              <w:ind w:left="-169" w:firstLine="142"/>
              <w:rPr>
                <w:rFonts w:ascii="Times New Roman" w:hAnsi="Times New Roman"/>
                <w:lang w:val="tr-TR"/>
              </w:rPr>
            </w:pPr>
            <w:smartTag w:uri="urn:schemas-microsoft-com:office:smarttags" w:element="metricconverter">
              <w:smartTagPr>
                <w:attr w:name="ProductID" w:val="94 ﾰC"/>
              </w:smartTagPr>
              <w:r w:rsidRPr="003B56F8">
                <w:rPr>
                  <w:rFonts w:ascii="Times New Roman" w:hAnsi="Times New Roman"/>
                  <w:lang w:val="tr-TR"/>
                </w:rPr>
                <w:t>94 °C</w:t>
              </w:r>
            </w:smartTag>
          </w:p>
        </w:tc>
        <w:tc>
          <w:tcPr>
            <w:tcW w:w="1776" w:type="dxa"/>
          </w:tcPr>
          <w:p w:rsidR="00F01103" w:rsidRPr="003B56F8" w:rsidRDefault="00F01103" w:rsidP="00DE29B7">
            <w:pPr>
              <w:ind w:firstLine="180"/>
              <w:rPr>
                <w:rFonts w:ascii="Times New Roman" w:hAnsi="Times New Roman"/>
                <w:lang w:val="tr-TR"/>
              </w:rPr>
            </w:pPr>
            <w:r w:rsidRPr="003B56F8">
              <w:rPr>
                <w:rFonts w:ascii="Times New Roman" w:hAnsi="Times New Roman"/>
                <w:lang w:val="tr-TR"/>
              </w:rPr>
              <w:t>1</w:t>
            </w:r>
          </w:p>
        </w:tc>
        <w:tc>
          <w:tcPr>
            <w:tcW w:w="1712" w:type="dxa"/>
          </w:tcPr>
          <w:p w:rsidR="00F01103" w:rsidRPr="003B56F8" w:rsidRDefault="00F01103" w:rsidP="00DE29B7">
            <w:pPr>
              <w:ind w:firstLine="254"/>
              <w:rPr>
                <w:rFonts w:ascii="Times New Roman" w:hAnsi="Times New Roman"/>
                <w:lang w:val="tr-TR"/>
              </w:rPr>
            </w:pPr>
            <w:r w:rsidRPr="003B56F8">
              <w:rPr>
                <w:rFonts w:ascii="Times New Roman" w:hAnsi="Times New Roman"/>
                <w:lang w:val="tr-TR"/>
              </w:rPr>
              <w:t>36</w:t>
            </w:r>
          </w:p>
        </w:tc>
      </w:tr>
      <w:tr w:rsidR="00F01103" w:rsidRPr="003B56F8" w:rsidTr="00DE29B7">
        <w:trPr>
          <w:trHeight w:val="429"/>
          <w:jc w:val="center"/>
        </w:trPr>
        <w:tc>
          <w:tcPr>
            <w:tcW w:w="1108" w:type="dxa"/>
          </w:tcPr>
          <w:p w:rsidR="00F01103" w:rsidRPr="003B56F8" w:rsidRDefault="00DE29B7" w:rsidP="00DE29B7">
            <w:pPr>
              <w:ind w:left="-169" w:firstLine="142"/>
              <w:rPr>
                <w:rFonts w:ascii="Times New Roman" w:hAnsi="Times New Roman"/>
                <w:lang w:val="tr-TR"/>
              </w:rPr>
            </w:pPr>
            <w:r w:rsidRPr="003B56F8">
              <w:rPr>
                <w:rFonts w:ascii="Times New Roman" w:hAnsi="Times New Roman"/>
                <w:lang w:val="tr-TR"/>
              </w:rPr>
              <w:t xml:space="preserve">53.5 </w:t>
            </w:r>
            <w:r w:rsidR="00F01103" w:rsidRPr="003B56F8">
              <w:rPr>
                <w:rFonts w:ascii="Times New Roman" w:hAnsi="Times New Roman"/>
                <w:lang w:val="tr-TR"/>
              </w:rPr>
              <w:t>°C</w:t>
            </w:r>
          </w:p>
        </w:tc>
        <w:tc>
          <w:tcPr>
            <w:tcW w:w="1776" w:type="dxa"/>
          </w:tcPr>
          <w:p w:rsidR="00F01103" w:rsidRPr="003B56F8" w:rsidRDefault="00F01103" w:rsidP="00DE29B7">
            <w:pPr>
              <w:ind w:firstLine="180"/>
              <w:rPr>
                <w:rFonts w:ascii="Times New Roman" w:hAnsi="Times New Roman"/>
                <w:lang w:val="tr-TR"/>
              </w:rPr>
            </w:pPr>
            <w:r w:rsidRPr="003B56F8">
              <w:rPr>
                <w:rFonts w:ascii="Times New Roman" w:hAnsi="Times New Roman"/>
                <w:lang w:val="tr-TR"/>
              </w:rPr>
              <w:t>1</w:t>
            </w:r>
          </w:p>
        </w:tc>
        <w:tc>
          <w:tcPr>
            <w:tcW w:w="1712" w:type="dxa"/>
          </w:tcPr>
          <w:p w:rsidR="00F01103" w:rsidRPr="003B56F8" w:rsidRDefault="00F01103" w:rsidP="00DE29B7">
            <w:pPr>
              <w:ind w:firstLine="254"/>
              <w:rPr>
                <w:rFonts w:ascii="Times New Roman" w:hAnsi="Times New Roman"/>
                <w:lang w:val="tr-TR"/>
              </w:rPr>
            </w:pPr>
            <w:r w:rsidRPr="003B56F8">
              <w:rPr>
                <w:rFonts w:ascii="Times New Roman" w:hAnsi="Times New Roman"/>
                <w:lang w:val="tr-TR"/>
              </w:rPr>
              <w:t>36</w:t>
            </w:r>
          </w:p>
        </w:tc>
      </w:tr>
      <w:tr w:rsidR="00F01103" w:rsidRPr="003B56F8" w:rsidTr="00DE29B7">
        <w:trPr>
          <w:trHeight w:val="435"/>
          <w:jc w:val="center"/>
        </w:trPr>
        <w:tc>
          <w:tcPr>
            <w:tcW w:w="1108" w:type="dxa"/>
          </w:tcPr>
          <w:p w:rsidR="00F01103" w:rsidRPr="003B56F8" w:rsidRDefault="00F01103" w:rsidP="00DE29B7">
            <w:pPr>
              <w:ind w:left="-169" w:firstLine="142"/>
              <w:rPr>
                <w:rFonts w:ascii="Times New Roman" w:hAnsi="Times New Roman"/>
                <w:lang w:val="tr-TR"/>
              </w:rPr>
            </w:pPr>
            <w:smartTag w:uri="urn:schemas-microsoft-com:office:smarttags" w:element="metricconverter">
              <w:smartTagPr>
                <w:attr w:name="ProductID" w:val="72 ﾰC"/>
              </w:smartTagPr>
              <w:r w:rsidRPr="003B56F8">
                <w:rPr>
                  <w:rFonts w:ascii="Times New Roman" w:hAnsi="Times New Roman"/>
                  <w:lang w:val="tr-TR"/>
                </w:rPr>
                <w:t>72 °C</w:t>
              </w:r>
            </w:smartTag>
          </w:p>
        </w:tc>
        <w:tc>
          <w:tcPr>
            <w:tcW w:w="1776" w:type="dxa"/>
          </w:tcPr>
          <w:p w:rsidR="00F01103" w:rsidRPr="003B56F8" w:rsidRDefault="00F01103" w:rsidP="00DE29B7">
            <w:pPr>
              <w:ind w:firstLine="180"/>
              <w:rPr>
                <w:rFonts w:ascii="Times New Roman" w:hAnsi="Times New Roman"/>
                <w:lang w:val="tr-TR"/>
              </w:rPr>
            </w:pPr>
            <w:r w:rsidRPr="003B56F8">
              <w:rPr>
                <w:rFonts w:ascii="Times New Roman" w:hAnsi="Times New Roman"/>
                <w:lang w:val="tr-TR"/>
              </w:rPr>
              <w:t>2</w:t>
            </w:r>
          </w:p>
        </w:tc>
        <w:tc>
          <w:tcPr>
            <w:tcW w:w="1712" w:type="dxa"/>
          </w:tcPr>
          <w:p w:rsidR="00F01103" w:rsidRPr="003B56F8" w:rsidRDefault="00F01103" w:rsidP="00DE29B7">
            <w:pPr>
              <w:ind w:firstLine="254"/>
              <w:rPr>
                <w:rFonts w:ascii="Times New Roman" w:hAnsi="Times New Roman"/>
                <w:lang w:val="tr-TR"/>
              </w:rPr>
            </w:pPr>
            <w:r w:rsidRPr="003B56F8">
              <w:rPr>
                <w:rFonts w:ascii="Times New Roman" w:hAnsi="Times New Roman"/>
                <w:lang w:val="tr-TR"/>
              </w:rPr>
              <w:t>36</w:t>
            </w:r>
          </w:p>
        </w:tc>
      </w:tr>
      <w:tr w:rsidR="00F01103" w:rsidRPr="003B56F8" w:rsidTr="00DE29B7">
        <w:trPr>
          <w:trHeight w:val="456"/>
          <w:jc w:val="center"/>
        </w:trPr>
        <w:tc>
          <w:tcPr>
            <w:tcW w:w="1108" w:type="dxa"/>
          </w:tcPr>
          <w:p w:rsidR="00F01103" w:rsidRPr="003B56F8" w:rsidRDefault="00F01103" w:rsidP="00DE29B7">
            <w:pPr>
              <w:ind w:left="-169" w:firstLine="142"/>
              <w:rPr>
                <w:rFonts w:ascii="Times New Roman" w:hAnsi="Times New Roman"/>
                <w:lang w:val="tr-TR"/>
              </w:rPr>
            </w:pPr>
            <w:smartTag w:uri="urn:schemas-microsoft-com:office:smarttags" w:element="metricconverter">
              <w:smartTagPr>
                <w:attr w:name="ProductID" w:val="72 ﾰC"/>
              </w:smartTagPr>
              <w:r w:rsidRPr="003B56F8">
                <w:rPr>
                  <w:rFonts w:ascii="Times New Roman" w:hAnsi="Times New Roman"/>
                  <w:lang w:val="tr-TR"/>
                </w:rPr>
                <w:t>72 °C</w:t>
              </w:r>
            </w:smartTag>
          </w:p>
        </w:tc>
        <w:tc>
          <w:tcPr>
            <w:tcW w:w="1776" w:type="dxa"/>
          </w:tcPr>
          <w:p w:rsidR="00F01103" w:rsidRPr="003B56F8" w:rsidRDefault="00F01103" w:rsidP="00DE29B7">
            <w:pPr>
              <w:ind w:firstLine="180"/>
              <w:rPr>
                <w:rFonts w:ascii="Times New Roman" w:hAnsi="Times New Roman"/>
                <w:lang w:val="tr-TR"/>
              </w:rPr>
            </w:pPr>
            <w:r w:rsidRPr="003B56F8">
              <w:rPr>
                <w:rFonts w:ascii="Times New Roman" w:hAnsi="Times New Roman"/>
                <w:lang w:val="tr-TR"/>
              </w:rPr>
              <w:t>10</w:t>
            </w:r>
          </w:p>
        </w:tc>
        <w:tc>
          <w:tcPr>
            <w:tcW w:w="1712" w:type="dxa"/>
          </w:tcPr>
          <w:p w:rsidR="00F01103" w:rsidRPr="003B56F8" w:rsidRDefault="00F01103" w:rsidP="00DE29B7">
            <w:pPr>
              <w:ind w:firstLine="254"/>
              <w:rPr>
                <w:rFonts w:ascii="Times New Roman" w:hAnsi="Times New Roman"/>
                <w:lang w:val="tr-TR"/>
              </w:rPr>
            </w:pPr>
            <w:r w:rsidRPr="003B56F8">
              <w:rPr>
                <w:rFonts w:ascii="Times New Roman" w:hAnsi="Times New Roman"/>
                <w:lang w:val="tr-TR"/>
              </w:rPr>
              <w:t>1</w:t>
            </w:r>
          </w:p>
        </w:tc>
      </w:tr>
      <w:tr w:rsidR="00F01103" w:rsidRPr="003B56F8" w:rsidTr="00DE29B7">
        <w:trPr>
          <w:trHeight w:val="434"/>
          <w:jc w:val="center"/>
        </w:trPr>
        <w:tc>
          <w:tcPr>
            <w:tcW w:w="1108" w:type="dxa"/>
          </w:tcPr>
          <w:p w:rsidR="00F01103" w:rsidRPr="003B56F8" w:rsidRDefault="00F01103" w:rsidP="00DE29B7">
            <w:pPr>
              <w:ind w:left="-169" w:firstLine="142"/>
              <w:rPr>
                <w:rFonts w:ascii="Times New Roman" w:hAnsi="Times New Roman"/>
                <w:lang w:val="tr-TR"/>
              </w:rPr>
            </w:pPr>
            <w:smartTag w:uri="urn:schemas-microsoft-com:office:smarttags" w:element="metricconverter">
              <w:smartTagPr>
                <w:attr w:name="ProductID" w:val="4 ﾰC"/>
              </w:smartTagPr>
              <w:r w:rsidRPr="003B56F8">
                <w:rPr>
                  <w:rFonts w:ascii="Times New Roman" w:hAnsi="Times New Roman"/>
                  <w:lang w:val="tr-TR"/>
                </w:rPr>
                <w:t>4 °C</w:t>
              </w:r>
            </w:smartTag>
          </w:p>
        </w:tc>
        <w:tc>
          <w:tcPr>
            <w:tcW w:w="1776" w:type="dxa"/>
          </w:tcPr>
          <w:p w:rsidR="00F01103" w:rsidRPr="003B56F8" w:rsidRDefault="00F01103" w:rsidP="00DE29B7">
            <w:pPr>
              <w:ind w:firstLine="180"/>
              <w:rPr>
                <w:rFonts w:ascii="Times New Roman" w:hAnsi="Times New Roman"/>
                <w:lang w:val="tr-TR"/>
              </w:rPr>
            </w:pPr>
            <w:r w:rsidRPr="003B56F8">
              <w:rPr>
                <w:rFonts w:ascii="Times New Roman" w:hAnsi="Times New Roman"/>
                <w:lang w:val="tr-TR"/>
              </w:rPr>
              <w:t>15</w:t>
            </w:r>
          </w:p>
        </w:tc>
        <w:tc>
          <w:tcPr>
            <w:tcW w:w="1712" w:type="dxa"/>
          </w:tcPr>
          <w:p w:rsidR="00F01103" w:rsidRPr="003B56F8" w:rsidRDefault="00F01103" w:rsidP="00DE29B7">
            <w:pPr>
              <w:ind w:firstLine="254"/>
              <w:rPr>
                <w:rFonts w:ascii="Times New Roman" w:hAnsi="Times New Roman"/>
                <w:lang w:val="tr-TR"/>
              </w:rPr>
            </w:pPr>
            <w:r w:rsidRPr="003B56F8">
              <w:rPr>
                <w:rFonts w:ascii="Times New Roman" w:hAnsi="Times New Roman"/>
                <w:lang w:val="tr-TR"/>
              </w:rPr>
              <w:t>1</w:t>
            </w:r>
          </w:p>
        </w:tc>
      </w:tr>
    </w:tbl>
    <w:p w:rsidR="00F01103" w:rsidRPr="003B56F8" w:rsidRDefault="00F01103" w:rsidP="001814E5">
      <w:pPr>
        <w:tabs>
          <w:tab w:val="left" w:pos="540"/>
        </w:tabs>
        <w:ind w:firstLine="567"/>
        <w:contextualSpacing/>
        <w:jc w:val="both"/>
        <w:rPr>
          <w:rFonts w:ascii="Times New Roman" w:hAnsi="Times New Roman"/>
          <w:b/>
          <w:lang w:val="tr-TR"/>
        </w:rPr>
      </w:pPr>
    </w:p>
    <w:p w:rsidR="00F01103" w:rsidRPr="003B56F8" w:rsidRDefault="00F01103" w:rsidP="001814E5">
      <w:pPr>
        <w:tabs>
          <w:tab w:val="left" w:pos="540"/>
        </w:tabs>
        <w:ind w:firstLine="567"/>
        <w:contextualSpacing/>
        <w:jc w:val="both"/>
        <w:rPr>
          <w:rFonts w:ascii="Times New Roman" w:hAnsi="Times New Roman"/>
          <w:b/>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328" w:name="_Toc293926925"/>
      <w:r w:rsidRPr="003B56F8">
        <w:rPr>
          <w:szCs w:val="24"/>
          <w:lang w:val="tr-TR"/>
        </w:rPr>
        <w:t xml:space="preserve">2.2.9.3. </w:t>
      </w:r>
      <w:r w:rsidRPr="003B56F8">
        <w:rPr>
          <w:i/>
          <w:szCs w:val="24"/>
          <w:lang w:val="tr-TR"/>
        </w:rPr>
        <w:t>E.coli</w:t>
      </w:r>
      <w:r w:rsidRPr="003B56F8">
        <w:rPr>
          <w:szCs w:val="24"/>
          <w:lang w:val="tr-TR"/>
        </w:rPr>
        <w:t>-</w:t>
      </w:r>
      <w:r w:rsidRPr="003B56F8">
        <w:rPr>
          <w:i/>
          <w:szCs w:val="24"/>
          <w:lang w:val="tr-TR"/>
        </w:rPr>
        <w:t>Thermus</w:t>
      </w:r>
      <w:r w:rsidRPr="003B56F8">
        <w:rPr>
          <w:szCs w:val="24"/>
          <w:lang w:val="tr-TR"/>
        </w:rPr>
        <w:t xml:space="preserve"> Shuttle Vektörlerinin Dizayn Edilmesi</w:t>
      </w:r>
      <w:bookmarkEnd w:id="328"/>
    </w:p>
    <w:p w:rsidR="00AE71F2" w:rsidRPr="003B56F8" w:rsidRDefault="00AE71F2" w:rsidP="00E52507">
      <w:pPr>
        <w:spacing w:line="360" w:lineRule="auto"/>
        <w:rPr>
          <w:rFonts w:ascii="Times New Roman" w:hAnsi="Times New Roman"/>
          <w:lang w:val="tr-TR"/>
        </w:rPr>
      </w:pPr>
    </w:p>
    <w:p w:rsidR="00B9587B" w:rsidRPr="003B56F8" w:rsidRDefault="00F01103" w:rsidP="00B9587B">
      <w:pPr>
        <w:tabs>
          <w:tab w:val="left" w:pos="540"/>
        </w:tabs>
        <w:spacing w:line="360" w:lineRule="auto"/>
        <w:ind w:firstLine="567"/>
        <w:contextualSpacing/>
        <w:jc w:val="both"/>
        <w:rPr>
          <w:rFonts w:ascii="Times New Roman" w:hAnsi="Times New Roman"/>
          <w:lang w:val="tr-TR"/>
        </w:rPr>
      </w:pPr>
      <w:bookmarkStart w:id="329" w:name="OLE_LINK127"/>
      <w:bookmarkStart w:id="330" w:name="OLE_LINK128"/>
      <w:r w:rsidRPr="003B56F8">
        <w:rPr>
          <w:rFonts w:ascii="Times New Roman" w:hAnsi="Times New Roman"/>
          <w:i/>
          <w:lang w:val="tr-TR"/>
        </w:rPr>
        <w:t>E.coli</w:t>
      </w:r>
      <w:r w:rsidRPr="003B56F8">
        <w:rPr>
          <w:rFonts w:ascii="Times New Roman" w:hAnsi="Times New Roman"/>
          <w:lang w:val="tr-TR"/>
        </w:rPr>
        <w:t>-</w:t>
      </w:r>
      <w:r w:rsidRPr="003B56F8">
        <w:rPr>
          <w:rFonts w:ascii="Times New Roman" w:hAnsi="Times New Roman"/>
          <w:i/>
          <w:lang w:val="tr-TR"/>
        </w:rPr>
        <w:t>Thermus</w:t>
      </w:r>
      <w:r w:rsidRPr="003B56F8">
        <w:rPr>
          <w:rFonts w:ascii="Times New Roman" w:hAnsi="Times New Roman"/>
          <w:lang w:val="tr-TR"/>
        </w:rPr>
        <w:t xml:space="preserve"> shuttle vektörlerinin dizayn edilmesi için pUC18 vektörü, pHIG22 </w:t>
      </w:r>
      <w:r w:rsidR="00B55AA0" w:rsidRPr="003B56F8">
        <w:rPr>
          <w:rFonts w:ascii="Times New Roman" w:hAnsi="Times New Roman"/>
          <w:lang w:val="tr-TR"/>
        </w:rPr>
        <w:t>plazmit</w:t>
      </w:r>
      <w:r w:rsidRPr="003B56F8">
        <w:rPr>
          <w:rFonts w:ascii="Times New Roman" w:hAnsi="Times New Roman"/>
          <w:lang w:val="tr-TR"/>
        </w:rPr>
        <w:t xml:space="preserve">i, pGEM-T Easy vektörü, pET28a+ ekspresyon vektörü, kanamisin kaseti ve dizayn edilen primerler ile </w:t>
      </w:r>
      <w:r w:rsidR="00636DE3" w:rsidRPr="003B56F8">
        <w:rPr>
          <w:rFonts w:ascii="Times New Roman" w:hAnsi="Times New Roman"/>
          <w:lang w:val="tr-TR"/>
        </w:rPr>
        <w:t xml:space="preserve">yapılan </w:t>
      </w:r>
      <w:r w:rsidRPr="003B56F8">
        <w:rPr>
          <w:rFonts w:ascii="Times New Roman" w:hAnsi="Times New Roman"/>
          <w:lang w:val="tr-TR"/>
        </w:rPr>
        <w:t xml:space="preserve">PCR </w:t>
      </w:r>
      <w:r w:rsidR="0078422F" w:rsidRPr="003B56F8">
        <w:rPr>
          <w:rFonts w:ascii="Times New Roman" w:hAnsi="Times New Roman"/>
          <w:lang w:val="tr-TR"/>
        </w:rPr>
        <w:t xml:space="preserve">sonucu çoğaltılan fragmentler </w:t>
      </w:r>
      <w:r w:rsidRPr="003B56F8">
        <w:rPr>
          <w:rFonts w:ascii="Times New Roman" w:hAnsi="Times New Roman"/>
          <w:lang w:val="tr-TR"/>
        </w:rPr>
        <w:t xml:space="preserve">kullanıldı. </w:t>
      </w:r>
      <w:bookmarkStart w:id="331" w:name="_Toc293926926"/>
      <w:bookmarkEnd w:id="329"/>
      <w:bookmarkEnd w:id="330"/>
    </w:p>
    <w:p w:rsidR="0078422F" w:rsidRPr="003B56F8" w:rsidRDefault="0078422F" w:rsidP="00502180">
      <w:pPr>
        <w:tabs>
          <w:tab w:val="left" w:pos="540"/>
        </w:tabs>
        <w:spacing w:line="480" w:lineRule="auto"/>
        <w:ind w:firstLine="567"/>
        <w:contextualSpacing/>
        <w:jc w:val="both"/>
        <w:rPr>
          <w:rFonts w:ascii="Times New Roman" w:hAnsi="Times New Roman"/>
          <w:b/>
          <w:lang w:val="tr-TR"/>
        </w:rPr>
      </w:pPr>
    </w:p>
    <w:p w:rsidR="00F01103" w:rsidRPr="003B56F8" w:rsidRDefault="00F16312" w:rsidP="00B9587B">
      <w:pPr>
        <w:tabs>
          <w:tab w:val="left" w:pos="540"/>
        </w:tabs>
        <w:spacing w:line="360" w:lineRule="auto"/>
        <w:ind w:firstLine="567"/>
        <w:contextualSpacing/>
        <w:jc w:val="both"/>
        <w:rPr>
          <w:rFonts w:ascii="Times New Roman" w:hAnsi="Times New Roman"/>
          <w:b/>
          <w:lang w:val="tr-TR"/>
        </w:rPr>
      </w:pPr>
      <w:r w:rsidRPr="003B56F8">
        <w:rPr>
          <w:rFonts w:ascii="Times New Roman" w:hAnsi="Times New Roman"/>
          <w:b/>
          <w:lang w:val="tr-TR"/>
        </w:rPr>
        <w:lastRenderedPageBreak/>
        <w:t xml:space="preserve">2.2.9.3.1. pUC-HIGK Shuttle </w:t>
      </w:r>
      <w:r w:rsidR="00F01103" w:rsidRPr="003B56F8">
        <w:rPr>
          <w:rFonts w:ascii="Times New Roman" w:hAnsi="Times New Roman"/>
          <w:b/>
          <w:lang w:val="tr-TR"/>
        </w:rPr>
        <w:t>Vektörünün Tasarlanması</w:t>
      </w:r>
      <w:bookmarkEnd w:id="331"/>
    </w:p>
    <w:p w:rsidR="00AE71F2" w:rsidRPr="003B56F8" w:rsidRDefault="00AE71F2" w:rsidP="00E52507">
      <w:pPr>
        <w:tabs>
          <w:tab w:val="left" w:pos="540"/>
          <w:tab w:val="left" w:pos="3912"/>
        </w:tabs>
        <w:spacing w:line="360" w:lineRule="auto"/>
        <w:ind w:firstLine="567"/>
        <w:contextualSpacing/>
        <w:jc w:val="both"/>
        <w:rPr>
          <w:rFonts w:ascii="Times New Roman" w:hAnsi="Times New Roman"/>
          <w:lang w:val="tr-TR"/>
        </w:rPr>
      </w:pPr>
      <w:bookmarkStart w:id="332" w:name="OLE_LINK142"/>
      <w:bookmarkStart w:id="333" w:name="OLE_LINK143"/>
      <w:bookmarkStart w:id="334" w:name="OLE_LINK144"/>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Uygun primerler kullanılarak pHIG22 </w:t>
      </w:r>
      <w:r w:rsidR="00B55AA0" w:rsidRPr="003B56F8">
        <w:rPr>
          <w:rFonts w:ascii="Times New Roman" w:hAnsi="Times New Roman"/>
          <w:lang w:val="tr-TR"/>
        </w:rPr>
        <w:t>plazmit</w:t>
      </w:r>
      <w:r w:rsidRPr="003B56F8">
        <w:rPr>
          <w:rFonts w:ascii="Times New Roman" w:hAnsi="Times New Roman"/>
          <w:lang w:val="tr-TR"/>
        </w:rPr>
        <w:t>inden PCR ile çoğaltılan fragmentler</w:t>
      </w:r>
      <w:bookmarkEnd w:id="332"/>
      <w:r w:rsidRPr="003B56F8">
        <w:rPr>
          <w:rFonts w:ascii="Times New Roman" w:hAnsi="Times New Roman"/>
          <w:lang w:val="tr-TR"/>
        </w:rPr>
        <w:t xml:space="preserve">, pUC18 vektörü ve kanamisin kaseti; firmaların öngördüğü şartlar altında belirlenen restriksiyon </w:t>
      </w:r>
      <w:r w:rsidR="005C5015" w:rsidRPr="003B56F8">
        <w:rPr>
          <w:rFonts w:ascii="Times New Roman" w:hAnsi="Times New Roman"/>
          <w:lang w:val="tr-TR"/>
        </w:rPr>
        <w:t>endonükleaz</w:t>
      </w:r>
      <w:r w:rsidRPr="003B56F8">
        <w:rPr>
          <w:rFonts w:ascii="Times New Roman" w:hAnsi="Times New Roman"/>
          <w:lang w:val="tr-TR"/>
        </w:rPr>
        <w:t>larla kesildi. Kesim reaksiyon</w:t>
      </w:r>
      <w:r w:rsidR="0078422F" w:rsidRPr="003B56F8">
        <w:rPr>
          <w:rFonts w:ascii="Times New Roman" w:hAnsi="Times New Roman"/>
          <w:lang w:val="tr-TR"/>
        </w:rPr>
        <w:t xml:space="preserve">ları sonucu </w:t>
      </w:r>
      <w:r w:rsidRPr="003B56F8">
        <w:rPr>
          <w:rFonts w:ascii="Times New Roman" w:hAnsi="Times New Roman"/>
          <w:lang w:val="tr-TR"/>
        </w:rPr>
        <w:t>oluşan fragmentler BioDocAnalyze sistemi ile görüntülendi.</w:t>
      </w: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bookmarkStart w:id="335" w:name="OLE_LINK154"/>
      <w:bookmarkEnd w:id="333"/>
      <w:bookmarkEnd w:id="334"/>
      <w:r w:rsidRPr="003B56F8">
        <w:rPr>
          <w:rFonts w:ascii="Times New Roman" w:hAnsi="Times New Roman"/>
          <w:lang w:val="tr-TR"/>
        </w:rPr>
        <w:t xml:space="preserve">Uygun restriksiyon </w:t>
      </w:r>
      <w:r w:rsidR="005C5015" w:rsidRPr="003B56F8">
        <w:rPr>
          <w:rFonts w:ascii="Times New Roman" w:hAnsi="Times New Roman"/>
          <w:lang w:val="tr-TR"/>
        </w:rPr>
        <w:t>endonükleaz</w:t>
      </w:r>
      <w:r w:rsidRPr="003B56F8">
        <w:rPr>
          <w:rFonts w:ascii="Times New Roman" w:hAnsi="Times New Roman"/>
          <w:lang w:val="tr-TR"/>
        </w:rPr>
        <w:t xml:space="preserve">larla kesim yapılan fragmentler, T4 </w:t>
      </w:r>
      <w:r w:rsidR="00B730F5" w:rsidRPr="003B56F8">
        <w:rPr>
          <w:rFonts w:ascii="Times New Roman" w:hAnsi="Times New Roman"/>
          <w:lang w:val="tr-TR"/>
        </w:rPr>
        <w:t xml:space="preserve">DNA </w:t>
      </w:r>
      <w:r w:rsidRPr="003B56F8">
        <w:rPr>
          <w:rFonts w:ascii="Times New Roman" w:hAnsi="Times New Roman"/>
          <w:lang w:val="tr-TR"/>
        </w:rPr>
        <w:t xml:space="preserve">ligaz enzimi ile </w:t>
      </w:r>
      <w:bookmarkStart w:id="336" w:name="OLE_LINK129"/>
      <w:bookmarkStart w:id="337" w:name="OLE_LINK130"/>
      <w:r w:rsidR="00ED0B06" w:rsidRPr="003B56F8">
        <w:rPr>
          <w:rFonts w:ascii="Times New Roman" w:hAnsi="Times New Roman"/>
          <w:lang w:val="tr-TR"/>
        </w:rPr>
        <w:t>firmanın öngördüğü şartlarda</w:t>
      </w:r>
      <w:r w:rsidRPr="003B56F8">
        <w:rPr>
          <w:rFonts w:ascii="Times New Roman" w:hAnsi="Times New Roman"/>
          <w:lang w:val="tr-TR"/>
        </w:rPr>
        <w:t xml:space="preserve"> 16 ºC’de bir gece bekletildi. Ertesi gün kompotent hücre hazırlandı ve transformasyonla </w:t>
      </w:r>
      <w:r w:rsidRPr="003B56F8">
        <w:rPr>
          <w:rFonts w:ascii="Times New Roman" w:hAnsi="Times New Roman"/>
          <w:i/>
          <w:lang w:val="tr-TR"/>
        </w:rPr>
        <w:t>E. coli</w:t>
      </w:r>
      <w:r w:rsidRPr="003B56F8">
        <w:rPr>
          <w:rFonts w:ascii="Times New Roman" w:hAnsi="Times New Roman"/>
          <w:lang w:val="tr-TR"/>
        </w:rPr>
        <w:t xml:space="preserve"> JM101 hücresine aktarıldı.</w:t>
      </w:r>
    </w:p>
    <w:bookmarkEnd w:id="336"/>
    <w:bookmarkEnd w:id="337"/>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Yapılan klonlama çalışmasında ilk aşamada pUC18 klonlama vektörüne pHIG22 </w:t>
      </w:r>
      <w:r w:rsidR="00B55AA0" w:rsidRPr="003B56F8">
        <w:rPr>
          <w:rFonts w:ascii="Times New Roman" w:hAnsi="Times New Roman"/>
          <w:lang w:val="tr-TR"/>
        </w:rPr>
        <w:t>plazmit</w:t>
      </w:r>
      <w:r w:rsidRPr="003B56F8">
        <w:rPr>
          <w:rFonts w:ascii="Times New Roman" w:hAnsi="Times New Roman"/>
          <w:lang w:val="tr-TR"/>
        </w:rPr>
        <w:t xml:space="preserve">i eklendi. Bu rekombinant </w:t>
      </w:r>
      <w:r w:rsidR="00B55AA0" w:rsidRPr="003B56F8">
        <w:rPr>
          <w:rFonts w:ascii="Times New Roman" w:hAnsi="Times New Roman"/>
          <w:lang w:val="tr-TR"/>
        </w:rPr>
        <w:t>plazmit</w:t>
      </w:r>
      <w:r w:rsidRPr="003B56F8">
        <w:rPr>
          <w:rFonts w:ascii="Times New Roman" w:hAnsi="Times New Roman"/>
          <w:lang w:val="tr-TR"/>
        </w:rPr>
        <w:t xml:space="preserve">e sonraki aşamada </w:t>
      </w:r>
      <w:r w:rsidRPr="003B56F8">
        <w:rPr>
          <w:rFonts w:ascii="Times New Roman" w:hAnsi="Times New Roman"/>
          <w:i/>
          <w:lang w:val="tr-TR"/>
        </w:rPr>
        <w:t>EcoR</w:t>
      </w:r>
      <w:r w:rsidRPr="003B56F8">
        <w:rPr>
          <w:rFonts w:ascii="Times New Roman" w:hAnsi="Times New Roman"/>
          <w:lang w:val="tr-TR"/>
        </w:rPr>
        <w:t xml:space="preserve">I kesim noktasından </w:t>
      </w:r>
      <w:bookmarkStart w:id="338" w:name="OLE_LINK174"/>
      <w:bookmarkStart w:id="339" w:name="OLE_LINK175"/>
      <w:bookmarkStart w:id="340" w:name="OLE_LINK176"/>
      <w:r w:rsidRPr="003B56F8">
        <w:rPr>
          <w:rFonts w:ascii="Times New Roman" w:hAnsi="Times New Roman"/>
          <w:lang w:val="tr-TR"/>
        </w:rPr>
        <w:t xml:space="preserve">kanamisin kaseti </w:t>
      </w:r>
      <w:bookmarkEnd w:id="338"/>
      <w:bookmarkEnd w:id="339"/>
      <w:bookmarkEnd w:id="340"/>
      <w:r w:rsidRPr="003B56F8">
        <w:rPr>
          <w:rFonts w:ascii="Times New Roman" w:hAnsi="Times New Roman"/>
          <w:lang w:val="tr-TR"/>
        </w:rPr>
        <w:t>eklendi.</w:t>
      </w: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Klonlanma sonucunda oluşan kolonilerden rekombinant </w:t>
      </w:r>
      <w:r w:rsidR="00B55AA0" w:rsidRPr="003B56F8">
        <w:rPr>
          <w:rFonts w:ascii="Times New Roman" w:hAnsi="Times New Roman"/>
          <w:lang w:val="tr-TR"/>
        </w:rPr>
        <w:t>plazmit</w:t>
      </w:r>
      <w:r w:rsidRPr="003B56F8">
        <w:rPr>
          <w:rFonts w:ascii="Times New Roman" w:hAnsi="Times New Roman"/>
          <w:lang w:val="tr-TR"/>
        </w:rPr>
        <w:t xml:space="preserve">ler, </w:t>
      </w:r>
      <w:bookmarkStart w:id="341" w:name="OLE_LINK121"/>
      <w:bookmarkStart w:id="342" w:name="OLE_LINK122"/>
      <w:r w:rsidRPr="003B56F8">
        <w:rPr>
          <w:rFonts w:ascii="Times New Roman" w:hAnsi="Times New Roman"/>
          <w:lang w:val="tr-TR"/>
        </w:rPr>
        <w:t xml:space="preserve">Maniatis ve arkadaşlarının (1982) geliştirdiği </w:t>
      </w:r>
      <w:r w:rsidR="00B55AA0" w:rsidRPr="003B56F8">
        <w:rPr>
          <w:rFonts w:ascii="Times New Roman" w:hAnsi="Times New Roman"/>
          <w:lang w:val="tr-TR"/>
        </w:rPr>
        <w:t>plazmit</w:t>
      </w:r>
      <w:r w:rsidRPr="003B56F8">
        <w:rPr>
          <w:rFonts w:ascii="Times New Roman" w:hAnsi="Times New Roman"/>
          <w:lang w:val="tr-TR"/>
        </w:rPr>
        <w:t xml:space="preserve"> izolasyon yöntemine göre izole edildiler.</w:t>
      </w:r>
      <w:bookmarkEnd w:id="341"/>
      <w:bookmarkEnd w:id="342"/>
    </w:p>
    <w:p w:rsidR="00F01103" w:rsidRPr="003B56F8" w:rsidRDefault="00F01103" w:rsidP="00E52507">
      <w:pPr>
        <w:spacing w:line="360" w:lineRule="auto"/>
        <w:ind w:firstLine="567"/>
        <w:rPr>
          <w:rFonts w:ascii="Times New Roman" w:hAnsi="Times New Roman"/>
          <w:lang w:val="tr-TR"/>
        </w:rPr>
      </w:pPr>
      <w:r w:rsidRPr="003B56F8">
        <w:rPr>
          <w:rFonts w:ascii="Times New Roman" w:hAnsi="Times New Roman"/>
          <w:lang w:val="tr-TR"/>
        </w:rPr>
        <w:t xml:space="preserve">Klon olduğu düşünülen rekombinant </w:t>
      </w:r>
      <w:r w:rsidR="00B55AA0" w:rsidRPr="003B56F8">
        <w:rPr>
          <w:rFonts w:ascii="Times New Roman" w:hAnsi="Times New Roman"/>
          <w:lang w:val="tr-TR"/>
        </w:rPr>
        <w:t>plazmit</w:t>
      </w:r>
      <w:r w:rsidRPr="003B56F8">
        <w:rPr>
          <w:rFonts w:ascii="Times New Roman" w:hAnsi="Times New Roman"/>
          <w:lang w:val="tr-TR"/>
        </w:rPr>
        <w:t xml:space="preserve">ler </w:t>
      </w:r>
      <w:r w:rsidR="00ED0B06" w:rsidRPr="003B56F8">
        <w:rPr>
          <w:rFonts w:ascii="Times New Roman" w:hAnsi="Times New Roman"/>
          <w:i/>
          <w:lang w:val="tr-TR"/>
        </w:rPr>
        <w:t>Thermus thermophil</w:t>
      </w:r>
      <w:r w:rsidRPr="003B56F8">
        <w:rPr>
          <w:rFonts w:ascii="Times New Roman" w:hAnsi="Times New Roman"/>
          <w:i/>
          <w:lang w:val="tr-TR"/>
        </w:rPr>
        <w:t>us</w:t>
      </w:r>
      <w:r w:rsidRPr="003B56F8">
        <w:rPr>
          <w:rFonts w:ascii="Times New Roman" w:hAnsi="Times New Roman"/>
          <w:lang w:val="tr-TR"/>
        </w:rPr>
        <w:t xml:space="preserve"> HB27 TH104 (pTT8) bakterisine Koyama ve arkadaşlarının (1986) geliştirdiği transformasyon metoduna göre aktarılmaya çalışıldı. </w:t>
      </w:r>
      <w:bookmarkEnd w:id="335"/>
    </w:p>
    <w:p w:rsidR="003E3FD1" w:rsidRPr="003B56F8" w:rsidRDefault="003E3FD1" w:rsidP="003E3FD1">
      <w:pPr>
        <w:spacing w:line="480" w:lineRule="auto"/>
        <w:ind w:firstLine="567"/>
        <w:rPr>
          <w:rFonts w:ascii="Times New Roman" w:hAnsi="Times New Roman"/>
          <w:b/>
          <w:lang w:val="tr-TR"/>
        </w:rPr>
      </w:pPr>
      <w:bookmarkStart w:id="343" w:name="_Toc293926927"/>
    </w:p>
    <w:p w:rsidR="00F01103" w:rsidRPr="003B56F8" w:rsidRDefault="00F01103" w:rsidP="00E52507">
      <w:pPr>
        <w:spacing w:line="360" w:lineRule="auto"/>
        <w:ind w:firstLine="567"/>
        <w:rPr>
          <w:rFonts w:ascii="Times New Roman" w:hAnsi="Times New Roman"/>
          <w:b/>
          <w:lang w:val="tr-TR"/>
        </w:rPr>
      </w:pPr>
      <w:r w:rsidRPr="003B56F8">
        <w:rPr>
          <w:rFonts w:ascii="Times New Roman" w:hAnsi="Times New Roman"/>
          <w:b/>
          <w:lang w:val="tr-TR"/>
        </w:rPr>
        <w:t>2.2.9.3.2. pET-HIG Shuttle Vektörlerinin Tasarlanması</w:t>
      </w:r>
      <w:bookmarkEnd w:id="343"/>
    </w:p>
    <w:p w:rsidR="00AE71F2" w:rsidRPr="003B56F8" w:rsidRDefault="00AE71F2" w:rsidP="00E52507">
      <w:pPr>
        <w:spacing w:line="360" w:lineRule="auto"/>
        <w:ind w:firstLine="567"/>
        <w:rPr>
          <w:rFonts w:ascii="Times New Roman" w:hAnsi="Times New Roman"/>
          <w:lang w:val="tr-TR"/>
        </w:rPr>
      </w:pPr>
    </w:p>
    <w:p w:rsidR="00F01103" w:rsidRPr="003B56F8" w:rsidRDefault="00F01103" w:rsidP="00093AE1">
      <w:pPr>
        <w:spacing w:line="360" w:lineRule="auto"/>
        <w:ind w:firstLine="567"/>
        <w:jc w:val="both"/>
        <w:rPr>
          <w:rFonts w:ascii="Times New Roman" w:hAnsi="Times New Roman"/>
          <w:lang w:val="tr-TR"/>
        </w:rPr>
      </w:pPr>
      <w:r w:rsidRPr="003B56F8">
        <w:rPr>
          <w:rFonts w:ascii="Times New Roman" w:hAnsi="Times New Roman"/>
          <w:lang w:val="tr-TR"/>
        </w:rPr>
        <w:t xml:space="preserve">Dizayn edilen primerler kullanılarak, pHIG22 </w:t>
      </w:r>
      <w:r w:rsidR="00B55AA0" w:rsidRPr="003B56F8">
        <w:rPr>
          <w:rFonts w:ascii="Times New Roman" w:hAnsi="Times New Roman"/>
          <w:lang w:val="tr-TR"/>
        </w:rPr>
        <w:t>plazmit</w:t>
      </w:r>
      <w:r w:rsidRPr="003B56F8">
        <w:rPr>
          <w:rFonts w:ascii="Times New Roman" w:hAnsi="Times New Roman"/>
          <w:lang w:val="tr-TR"/>
        </w:rPr>
        <w:t xml:space="preserve">inden PCR ile farklı ORF’leri içerecek şekilde fragmentler çoğaltıldı. Çoğaltılan fragmentler ve pGEM-T Easy vektörü, </w:t>
      </w:r>
      <w:bookmarkStart w:id="344" w:name="OLE_LINK179"/>
      <w:bookmarkStart w:id="345" w:name="OLE_LINK180"/>
      <w:r w:rsidRPr="003B56F8">
        <w:rPr>
          <w:rFonts w:ascii="Times New Roman" w:hAnsi="Times New Roman"/>
          <w:lang w:val="tr-TR"/>
        </w:rPr>
        <w:t xml:space="preserve">T4 ligaz enzimi ile firmanın öngördüğü şartlar altında 16 ºC’de bir gece bekletildi. Ertesi gün kompotent hücre hazırlandı ve transformasyonla </w:t>
      </w:r>
      <w:r w:rsidRPr="003B56F8">
        <w:rPr>
          <w:rFonts w:ascii="Times New Roman" w:hAnsi="Times New Roman"/>
          <w:i/>
          <w:lang w:val="tr-TR"/>
        </w:rPr>
        <w:t xml:space="preserve">E. coli </w:t>
      </w:r>
      <w:r w:rsidRPr="003B56F8">
        <w:rPr>
          <w:rFonts w:ascii="Times New Roman" w:hAnsi="Times New Roman"/>
          <w:lang w:val="tr-TR"/>
        </w:rPr>
        <w:t>JM101 hücresine aktarıldı.</w:t>
      </w:r>
      <w:bookmarkEnd w:id="344"/>
      <w:bookmarkEnd w:id="345"/>
    </w:p>
    <w:p w:rsidR="00F01103" w:rsidRPr="003B56F8" w:rsidRDefault="00F01103" w:rsidP="00E52507">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pGEM-T Easy vektörüne klonlanan PCR fragmentleri, uygun restriksiyon </w:t>
      </w:r>
      <w:r w:rsidR="005C5015" w:rsidRPr="003B56F8">
        <w:rPr>
          <w:rFonts w:ascii="Times New Roman" w:hAnsi="Times New Roman"/>
          <w:lang w:val="tr-TR"/>
        </w:rPr>
        <w:t>endonükleaz</w:t>
      </w:r>
      <w:r w:rsidRPr="003B56F8">
        <w:rPr>
          <w:rFonts w:ascii="Times New Roman" w:hAnsi="Times New Roman"/>
          <w:lang w:val="tr-TR"/>
        </w:rPr>
        <w:t xml:space="preserve">larla çıkarıldı ve pET28a+ vektörüne uygun restriksiyon </w:t>
      </w:r>
      <w:r w:rsidR="005C5015" w:rsidRPr="003B56F8">
        <w:rPr>
          <w:rFonts w:ascii="Times New Roman" w:hAnsi="Times New Roman"/>
          <w:lang w:val="tr-TR"/>
        </w:rPr>
        <w:t>endonükleaz</w:t>
      </w:r>
      <w:r w:rsidRPr="003B56F8">
        <w:rPr>
          <w:rFonts w:ascii="Times New Roman" w:hAnsi="Times New Roman"/>
          <w:lang w:val="tr-TR"/>
        </w:rPr>
        <w:t xml:space="preserve"> kesim bölgesinden klonlandı.</w:t>
      </w:r>
    </w:p>
    <w:p w:rsidR="00F01103" w:rsidRPr="003B56F8" w:rsidRDefault="00F01103" w:rsidP="00B0645C">
      <w:pPr>
        <w:tabs>
          <w:tab w:val="left" w:pos="540"/>
        </w:tabs>
        <w:spacing w:line="360" w:lineRule="auto"/>
        <w:ind w:firstLine="567"/>
        <w:contextualSpacing/>
        <w:jc w:val="both"/>
        <w:rPr>
          <w:rFonts w:ascii="Times New Roman" w:hAnsi="Times New Roman"/>
          <w:lang w:val="tr-TR"/>
        </w:rPr>
      </w:pPr>
      <w:bookmarkStart w:id="346" w:name="OLE_LINK178"/>
      <w:bookmarkStart w:id="347" w:name="OLE_LINK177"/>
      <w:r w:rsidRPr="003B56F8">
        <w:rPr>
          <w:rFonts w:ascii="Times New Roman" w:hAnsi="Times New Roman"/>
          <w:lang w:val="tr-TR"/>
        </w:rPr>
        <w:t xml:space="preserve">Klonlanma sonucunda oluşan kolonilerden rekombinant </w:t>
      </w:r>
      <w:r w:rsidR="00B55AA0" w:rsidRPr="003B56F8">
        <w:rPr>
          <w:rFonts w:ascii="Times New Roman" w:hAnsi="Times New Roman"/>
          <w:lang w:val="tr-TR"/>
        </w:rPr>
        <w:t>plazmit</w:t>
      </w:r>
      <w:r w:rsidRPr="003B56F8">
        <w:rPr>
          <w:rFonts w:ascii="Times New Roman" w:hAnsi="Times New Roman"/>
          <w:lang w:val="tr-TR"/>
        </w:rPr>
        <w:t xml:space="preserve">ler, </w:t>
      </w:r>
      <w:bookmarkEnd w:id="346"/>
      <w:bookmarkEnd w:id="347"/>
      <w:r w:rsidRPr="003B56F8">
        <w:rPr>
          <w:rFonts w:ascii="Times New Roman" w:hAnsi="Times New Roman"/>
          <w:lang w:val="tr-TR"/>
        </w:rPr>
        <w:t xml:space="preserve">Maniatis ve arkadaşlarının (1982) geliştirdiği </w:t>
      </w:r>
      <w:r w:rsidR="00B55AA0" w:rsidRPr="003B56F8">
        <w:rPr>
          <w:rFonts w:ascii="Times New Roman" w:hAnsi="Times New Roman"/>
          <w:lang w:val="tr-TR"/>
        </w:rPr>
        <w:t>plazmit</w:t>
      </w:r>
      <w:r w:rsidRPr="003B56F8">
        <w:rPr>
          <w:rFonts w:ascii="Times New Roman" w:hAnsi="Times New Roman"/>
          <w:lang w:val="tr-TR"/>
        </w:rPr>
        <w:t xml:space="preserve"> izolasyon yöntemine göre izole edildiler.</w:t>
      </w:r>
    </w:p>
    <w:p w:rsidR="00AE71F2" w:rsidRPr="003B56F8" w:rsidRDefault="00711A29" w:rsidP="00B0645C">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Klonlama sonucunda elde edilen </w:t>
      </w:r>
      <w:r w:rsidR="00F01103" w:rsidRPr="003B56F8">
        <w:rPr>
          <w:rFonts w:ascii="Times New Roman" w:hAnsi="Times New Roman"/>
          <w:lang w:val="tr-TR"/>
        </w:rPr>
        <w:t xml:space="preserve">rekombinant </w:t>
      </w:r>
      <w:r w:rsidR="00B55AA0" w:rsidRPr="003B56F8">
        <w:rPr>
          <w:rFonts w:ascii="Times New Roman" w:hAnsi="Times New Roman"/>
          <w:lang w:val="tr-TR"/>
        </w:rPr>
        <w:t>plazmit</w:t>
      </w:r>
      <w:r w:rsidR="00F01103" w:rsidRPr="003B56F8">
        <w:rPr>
          <w:rFonts w:ascii="Times New Roman" w:hAnsi="Times New Roman"/>
          <w:lang w:val="tr-TR"/>
        </w:rPr>
        <w:t xml:space="preserve">ler </w:t>
      </w:r>
      <w:r w:rsidR="00F01103" w:rsidRPr="003B56F8">
        <w:rPr>
          <w:rFonts w:ascii="Times New Roman" w:hAnsi="Times New Roman"/>
          <w:i/>
          <w:lang w:val="tr-TR"/>
        </w:rPr>
        <w:t>Thermus thermophlius</w:t>
      </w:r>
      <w:r w:rsidR="00F01103" w:rsidRPr="003B56F8">
        <w:rPr>
          <w:rFonts w:ascii="Times New Roman" w:hAnsi="Times New Roman"/>
          <w:lang w:val="tr-TR"/>
        </w:rPr>
        <w:t xml:space="preserve"> HB27 TH104 (pTT8) bakterisine Koyama ve arkadaşlarının (1986) geliştirdiği transformasyon metoduna göre aktarılmaya çalışıldı.</w:t>
      </w:r>
    </w:p>
    <w:p w:rsidR="004100EB" w:rsidRPr="003B56F8" w:rsidRDefault="004100EB" w:rsidP="00502180">
      <w:pPr>
        <w:tabs>
          <w:tab w:val="left" w:pos="540"/>
        </w:tabs>
        <w:spacing w:line="480" w:lineRule="auto"/>
        <w:ind w:firstLine="567"/>
        <w:contextualSpacing/>
        <w:jc w:val="both"/>
        <w:rPr>
          <w:rFonts w:ascii="Times New Roman" w:hAnsi="Times New Roman"/>
          <w:lang w:val="tr-TR"/>
        </w:rPr>
      </w:pPr>
    </w:p>
    <w:p w:rsidR="00F01103" w:rsidRPr="003B56F8" w:rsidRDefault="00F01103" w:rsidP="004C0D96">
      <w:pPr>
        <w:pStyle w:val="Balk4"/>
        <w:spacing w:before="0" w:after="0"/>
        <w:ind w:left="1418" w:hanging="851"/>
        <w:contextualSpacing/>
        <w:jc w:val="both"/>
        <w:rPr>
          <w:szCs w:val="24"/>
          <w:lang w:val="tr-TR"/>
        </w:rPr>
      </w:pPr>
      <w:bookmarkStart w:id="348" w:name="_Toc293926928"/>
      <w:r w:rsidRPr="003B56F8">
        <w:rPr>
          <w:szCs w:val="24"/>
          <w:lang w:val="tr-TR"/>
        </w:rPr>
        <w:lastRenderedPageBreak/>
        <w:t xml:space="preserve">2.2.9.4. </w:t>
      </w:r>
      <w:r w:rsidRPr="003B56F8">
        <w:rPr>
          <w:i/>
          <w:szCs w:val="24"/>
          <w:lang w:val="tr-TR"/>
        </w:rPr>
        <w:t>E.</w:t>
      </w:r>
      <w:r w:rsidR="00AF3036" w:rsidRPr="003B56F8">
        <w:rPr>
          <w:i/>
          <w:szCs w:val="24"/>
          <w:lang w:val="tr-TR"/>
        </w:rPr>
        <w:t>coli</w:t>
      </w:r>
      <w:r w:rsidRPr="003B56F8">
        <w:rPr>
          <w:i/>
          <w:szCs w:val="24"/>
          <w:lang w:val="tr-TR"/>
        </w:rPr>
        <w:t>-Thermus</w:t>
      </w:r>
      <w:bookmarkStart w:id="349" w:name="OLE_LINK141"/>
      <w:r w:rsidR="005B1307" w:rsidRPr="003B56F8">
        <w:rPr>
          <w:szCs w:val="24"/>
          <w:lang w:val="tr-TR"/>
        </w:rPr>
        <w:t xml:space="preserve"> Shuttle Vektörlerinin </w:t>
      </w:r>
      <w:r w:rsidRPr="003B56F8">
        <w:rPr>
          <w:i/>
          <w:szCs w:val="24"/>
          <w:lang w:val="tr-TR"/>
        </w:rPr>
        <w:t xml:space="preserve">Thermus </w:t>
      </w:r>
      <w:r w:rsidR="004D7EF1" w:rsidRPr="003B56F8">
        <w:rPr>
          <w:i/>
          <w:szCs w:val="24"/>
          <w:lang w:val="tr-TR"/>
        </w:rPr>
        <w:t>thermophilus</w:t>
      </w:r>
      <w:r w:rsidR="004D7EF1" w:rsidRPr="003B56F8">
        <w:rPr>
          <w:szCs w:val="24"/>
          <w:lang w:val="tr-TR"/>
        </w:rPr>
        <w:t xml:space="preserve"> </w:t>
      </w:r>
      <w:r w:rsidRPr="003B56F8">
        <w:rPr>
          <w:szCs w:val="24"/>
          <w:lang w:val="tr-TR"/>
        </w:rPr>
        <w:t xml:space="preserve">HB27 TH104 (pTT8) </w:t>
      </w:r>
      <w:bookmarkEnd w:id="349"/>
      <w:r w:rsidRPr="003B56F8">
        <w:rPr>
          <w:szCs w:val="24"/>
          <w:lang w:val="tr-TR"/>
        </w:rPr>
        <w:t>Bakterisine Transformasyonu</w:t>
      </w:r>
      <w:bookmarkEnd w:id="348"/>
    </w:p>
    <w:p w:rsidR="00AE71F2" w:rsidRPr="003B56F8" w:rsidRDefault="00AE71F2" w:rsidP="00E52507">
      <w:pPr>
        <w:tabs>
          <w:tab w:val="left" w:pos="540"/>
        </w:tabs>
        <w:spacing w:line="360" w:lineRule="auto"/>
        <w:ind w:firstLine="567"/>
        <w:contextualSpacing/>
        <w:jc w:val="both"/>
        <w:rPr>
          <w:rFonts w:ascii="Times New Roman" w:hAnsi="Times New Roman"/>
          <w:bCs/>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bCs/>
          <w:lang w:val="tr-TR"/>
        </w:rPr>
      </w:pPr>
      <w:r w:rsidRPr="003B56F8">
        <w:rPr>
          <w:rFonts w:ascii="Times New Roman" w:hAnsi="Times New Roman"/>
          <w:bCs/>
          <w:lang w:val="tr-TR"/>
        </w:rPr>
        <w:t xml:space="preserve">Transformasyon metodu </w:t>
      </w:r>
      <w:bookmarkStart w:id="350" w:name="OLE_LINK156"/>
      <w:bookmarkStart w:id="351" w:name="OLE_LINK157"/>
      <w:r w:rsidRPr="003B56F8">
        <w:rPr>
          <w:rFonts w:ascii="Times New Roman" w:hAnsi="Times New Roman"/>
          <w:bCs/>
          <w:lang w:val="tr-TR"/>
        </w:rPr>
        <w:t>Koyama ve arkadaşlarının (1986) geliştirdiği yönteme göre yapıldı.</w:t>
      </w:r>
      <w:bookmarkEnd w:id="350"/>
      <w:bookmarkEnd w:id="351"/>
      <w:r w:rsidRPr="003B56F8">
        <w:rPr>
          <w:rFonts w:ascii="Times New Roman" w:hAnsi="Times New Roman"/>
          <w:bCs/>
          <w:lang w:val="tr-TR"/>
        </w:rPr>
        <w:t xml:space="preserve"> Doğal kompetant olan </w:t>
      </w:r>
      <w:r w:rsidRPr="003B56F8">
        <w:rPr>
          <w:rFonts w:ascii="Times New Roman" w:hAnsi="Times New Roman"/>
          <w:i/>
          <w:lang w:val="tr-TR"/>
        </w:rPr>
        <w:t xml:space="preserve">Thermus </w:t>
      </w:r>
      <w:r w:rsidR="00AF3036" w:rsidRPr="003B56F8">
        <w:rPr>
          <w:rFonts w:ascii="Times New Roman" w:hAnsi="Times New Roman"/>
          <w:i/>
          <w:lang w:val="tr-TR"/>
        </w:rPr>
        <w:t>thermophilus</w:t>
      </w:r>
      <w:r w:rsidR="004D7EF1" w:rsidRPr="003B56F8">
        <w:rPr>
          <w:rFonts w:ascii="Times New Roman" w:hAnsi="Times New Roman"/>
          <w:i/>
          <w:lang w:val="tr-TR"/>
        </w:rPr>
        <w:t xml:space="preserve"> </w:t>
      </w:r>
      <w:r w:rsidRPr="003B56F8">
        <w:rPr>
          <w:rFonts w:ascii="Times New Roman" w:hAnsi="Times New Roman"/>
          <w:lang w:val="tr-TR"/>
        </w:rPr>
        <w:t>HB27 TH104 (pTT8)</w:t>
      </w:r>
      <w:r w:rsidR="007E7634" w:rsidRPr="003B56F8">
        <w:rPr>
          <w:rFonts w:ascii="Times New Roman" w:hAnsi="Times New Roman"/>
          <w:lang w:val="tr-TR"/>
        </w:rPr>
        <w:t xml:space="preserve"> </w:t>
      </w:r>
      <w:r w:rsidRPr="003B56F8">
        <w:rPr>
          <w:rFonts w:ascii="Times New Roman" w:hAnsi="Times New Roman"/>
          <w:bCs/>
          <w:lang w:val="tr-TR"/>
        </w:rPr>
        <w:t xml:space="preserve">bakterisi TM besiyerinde 65 ºC’de 150 rpm’de 15 saat inkübasyona bırakıldı. </w:t>
      </w:r>
      <w:bookmarkStart w:id="352" w:name="OLE_LINK158"/>
      <w:bookmarkStart w:id="353" w:name="OLE_LINK159"/>
      <w:r w:rsidRPr="003B56F8">
        <w:rPr>
          <w:rFonts w:ascii="Times New Roman" w:hAnsi="Times New Roman"/>
          <w:bCs/>
          <w:lang w:val="tr-TR"/>
        </w:rPr>
        <w:t xml:space="preserve">İnkübasyon sonunda büyüyen </w:t>
      </w:r>
      <w:r w:rsidRPr="003B56F8">
        <w:rPr>
          <w:rFonts w:ascii="Times New Roman" w:hAnsi="Times New Roman"/>
          <w:bCs/>
          <w:i/>
          <w:lang w:val="tr-TR"/>
        </w:rPr>
        <w:t>Thermus</w:t>
      </w:r>
      <w:r w:rsidR="009B7EBD" w:rsidRPr="003B56F8">
        <w:rPr>
          <w:rFonts w:ascii="Times New Roman" w:hAnsi="Times New Roman"/>
          <w:bCs/>
          <w:lang w:val="tr-TR"/>
        </w:rPr>
        <w:t xml:space="preserve"> kültüründen 0,</w:t>
      </w:r>
      <w:r w:rsidRPr="003B56F8">
        <w:rPr>
          <w:rFonts w:ascii="Times New Roman" w:hAnsi="Times New Roman"/>
          <w:bCs/>
          <w:lang w:val="tr-TR"/>
        </w:rPr>
        <w:t>2 ml alınarak, 10 ml taze hazırlanmış TM besiyerine inokule edildi. 2</w:t>
      </w:r>
      <w:r w:rsidR="009B7EBD" w:rsidRPr="003B56F8">
        <w:rPr>
          <w:rFonts w:ascii="Times New Roman" w:hAnsi="Times New Roman"/>
          <w:bCs/>
          <w:lang w:val="tr-TR"/>
        </w:rPr>
        <w:t>,</w:t>
      </w:r>
      <w:r w:rsidRPr="003B56F8">
        <w:rPr>
          <w:rFonts w:ascii="Times New Roman" w:hAnsi="Times New Roman"/>
          <w:bCs/>
          <w:lang w:val="tr-TR"/>
        </w:rPr>
        <w:t>5 saat 70 ºC’de 150 rpm’de  b</w:t>
      </w:r>
      <w:r w:rsidR="009B7EBD" w:rsidRPr="003B56F8">
        <w:rPr>
          <w:rFonts w:ascii="Times New Roman" w:hAnsi="Times New Roman"/>
          <w:bCs/>
          <w:lang w:val="tr-TR"/>
        </w:rPr>
        <w:t>üyütüldü. Büyütülen kültürden 0,</w:t>
      </w:r>
      <w:r w:rsidRPr="003B56F8">
        <w:rPr>
          <w:rFonts w:ascii="Times New Roman" w:hAnsi="Times New Roman"/>
          <w:bCs/>
          <w:lang w:val="tr-TR"/>
        </w:rPr>
        <w:t xml:space="preserve">5 ml steril bir tüpe alınarak üzerine 10 µl </w:t>
      </w:r>
      <w:r w:rsidR="00B55AA0" w:rsidRPr="003B56F8">
        <w:rPr>
          <w:rFonts w:ascii="Times New Roman" w:hAnsi="Times New Roman"/>
          <w:bCs/>
          <w:lang w:val="tr-TR"/>
        </w:rPr>
        <w:t>plazmit</w:t>
      </w:r>
      <w:r w:rsidRPr="003B56F8">
        <w:rPr>
          <w:rFonts w:ascii="Times New Roman" w:hAnsi="Times New Roman"/>
          <w:bCs/>
          <w:lang w:val="tr-TR"/>
        </w:rPr>
        <w:t xml:space="preserve"> DNA’sı (50 ng/µl) ilave edildi. 1 saat 70 ºC’de 170 rpm’de inokule edilerek kompetant hücrelerin </w:t>
      </w:r>
      <w:r w:rsidR="00B55AA0" w:rsidRPr="003B56F8">
        <w:rPr>
          <w:rFonts w:ascii="Times New Roman" w:hAnsi="Times New Roman"/>
          <w:bCs/>
          <w:lang w:val="tr-TR"/>
        </w:rPr>
        <w:t>plazmit</w:t>
      </w:r>
      <w:r w:rsidRPr="003B56F8">
        <w:rPr>
          <w:rFonts w:ascii="Times New Roman" w:hAnsi="Times New Roman"/>
          <w:bCs/>
          <w:lang w:val="tr-TR"/>
        </w:rPr>
        <w:t xml:space="preserve"> DNA’sını hücre içine alması sağlandı. Bu süre sonunda uygun antibiyotikli besiyerlerine yayıl</w:t>
      </w:r>
      <w:r w:rsidR="00711A29" w:rsidRPr="003B56F8">
        <w:rPr>
          <w:rFonts w:ascii="Times New Roman" w:hAnsi="Times New Roman"/>
          <w:bCs/>
          <w:lang w:val="tr-TR"/>
        </w:rPr>
        <w:t>arak 60 ºC’de 1 ile</w:t>
      </w:r>
      <w:r w:rsidRPr="003B56F8">
        <w:rPr>
          <w:rFonts w:ascii="Times New Roman" w:hAnsi="Times New Roman"/>
          <w:bCs/>
          <w:lang w:val="tr-TR"/>
        </w:rPr>
        <w:t xml:space="preserve"> 3 gün arasında inkübasyona bırakıldı.</w:t>
      </w:r>
      <w:bookmarkEnd w:id="352"/>
      <w:bookmarkEnd w:id="353"/>
    </w:p>
    <w:p w:rsidR="00F01103" w:rsidRPr="003B56F8" w:rsidRDefault="001814E5" w:rsidP="00EF6CE8">
      <w:pPr>
        <w:pStyle w:val="GvdeMetni"/>
        <w:tabs>
          <w:tab w:val="left" w:pos="540"/>
        </w:tabs>
        <w:spacing w:after="0" w:line="360" w:lineRule="auto"/>
        <w:ind w:firstLine="567"/>
        <w:contextualSpacing/>
        <w:jc w:val="both"/>
        <w:rPr>
          <w:rFonts w:ascii="Times New Roman" w:hAnsi="Times New Roman"/>
          <w:bCs/>
          <w:lang w:val="tr-TR"/>
        </w:rPr>
      </w:pPr>
      <w:r w:rsidRPr="003B56F8">
        <w:rPr>
          <w:rFonts w:ascii="Times New Roman" w:hAnsi="Times New Roman"/>
          <w:bCs/>
          <w:lang w:val="tr-TR"/>
        </w:rPr>
        <w:t>İnkübasyon sonucunda petriler</w:t>
      </w:r>
      <w:r w:rsidR="00F01103" w:rsidRPr="003B56F8">
        <w:rPr>
          <w:rFonts w:ascii="Times New Roman" w:hAnsi="Times New Roman"/>
          <w:bCs/>
          <w:lang w:val="tr-TR"/>
        </w:rPr>
        <w:t xml:space="preserve"> incelendi.</w:t>
      </w:r>
    </w:p>
    <w:p w:rsidR="00502180" w:rsidRPr="003B56F8" w:rsidRDefault="00502180" w:rsidP="001814E5">
      <w:pPr>
        <w:pStyle w:val="GvdeMetni"/>
        <w:tabs>
          <w:tab w:val="left" w:pos="540"/>
        </w:tabs>
        <w:spacing w:after="0" w:line="480" w:lineRule="auto"/>
        <w:ind w:firstLine="567"/>
        <w:contextualSpacing/>
        <w:jc w:val="both"/>
        <w:rPr>
          <w:rFonts w:ascii="Times New Roman" w:hAnsi="Times New Roman"/>
          <w:bCs/>
          <w:lang w:val="tr-TR"/>
        </w:rPr>
      </w:pPr>
    </w:p>
    <w:p w:rsidR="00F01103" w:rsidRPr="003B56F8" w:rsidRDefault="00AF3036" w:rsidP="00EF6CE8">
      <w:pPr>
        <w:pStyle w:val="Balk3"/>
        <w:spacing w:before="0" w:beforeAutospacing="0" w:after="0" w:afterAutospacing="0" w:line="360" w:lineRule="auto"/>
        <w:contextualSpacing/>
        <w:jc w:val="both"/>
        <w:rPr>
          <w:rFonts w:cs="Times New Roman"/>
          <w:szCs w:val="24"/>
          <w:lang w:val="tr-TR"/>
        </w:rPr>
      </w:pPr>
      <w:bookmarkStart w:id="354" w:name="_Toc293926929"/>
      <w:bookmarkStart w:id="355" w:name="OLE_LINK162"/>
      <w:bookmarkStart w:id="356" w:name="OLE_LINK163"/>
      <w:r w:rsidRPr="003B56F8">
        <w:rPr>
          <w:rFonts w:cs="Times New Roman"/>
          <w:szCs w:val="24"/>
          <w:lang w:val="tr-TR"/>
        </w:rPr>
        <w:t>2.2.10. pHIG22 Plazmit</w:t>
      </w:r>
      <w:r w:rsidR="005B1307" w:rsidRPr="003B56F8">
        <w:rPr>
          <w:rFonts w:cs="Times New Roman"/>
          <w:szCs w:val="24"/>
          <w:lang w:val="tr-TR"/>
        </w:rPr>
        <w:t xml:space="preserve">inin </w:t>
      </w:r>
      <w:r w:rsidR="00F01103" w:rsidRPr="003B56F8">
        <w:rPr>
          <w:rFonts w:cs="Times New Roman"/>
          <w:szCs w:val="24"/>
          <w:lang w:val="tr-TR"/>
        </w:rPr>
        <w:t>Protein Profilinin İncelenmesi</w:t>
      </w:r>
      <w:bookmarkEnd w:id="354"/>
    </w:p>
    <w:bookmarkEnd w:id="355"/>
    <w:bookmarkEnd w:id="356"/>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
          <w:bCs/>
          <w:lang w:val="tr-TR"/>
        </w:rPr>
      </w:pPr>
      <w:bookmarkStart w:id="357" w:name="OLE_LINK187"/>
      <w:bookmarkStart w:id="358" w:name="OLE_LINK188"/>
      <w:bookmarkStart w:id="359" w:name="OLE_LINK263"/>
      <w:r w:rsidRPr="003B56F8">
        <w:rPr>
          <w:rFonts w:ascii="Times New Roman" w:hAnsi="Times New Roman"/>
          <w:bCs/>
          <w:i/>
          <w:lang w:val="tr-TR"/>
        </w:rPr>
        <w:t>E.coli</w:t>
      </w:r>
      <w:r w:rsidRPr="003B56F8">
        <w:rPr>
          <w:rFonts w:ascii="Times New Roman" w:hAnsi="Times New Roman"/>
          <w:bCs/>
          <w:lang w:val="tr-TR"/>
        </w:rPr>
        <w:t xml:space="preserve"> JM101 bakterisi, pUC18 vektörünü içeren </w:t>
      </w:r>
      <w:r w:rsidRPr="003B56F8">
        <w:rPr>
          <w:rFonts w:ascii="Times New Roman" w:hAnsi="Times New Roman"/>
          <w:bCs/>
          <w:i/>
          <w:lang w:val="tr-TR"/>
        </w:rPr>
        <w:t>E.coli</w:t>
      </w:r>
      <w:r w:rsidR="009B7EBD" w:rsidRPr="003B56F8">
        <w:rPr>
          <w:rFonts w:ascii="Times New Roman" w:hAnsi="Times New Roman"/>
          <w:bCs/>
          <w:lang w:val="tr-TR"/>
        </w:rPr>
        <w:t xml:space="preserve"> JM101 bakterisi, p</w:t>
      </w:r>
      <w:r w:rsidR="009A0DCD" w:rsidRPr="003B56F8">
        <w:rPr>
          <w:rFonts w:ascii="Times New Roman" w:hAnsi="Times New Roman"/>
          <w:bCs/>
          <w:lang w:val="tr-TR"/>
        </w:rPr>
        <w:t>UC-HIGK</w:t>
      </w:r>
      <w:r w:rsidR="009B7EBD" w:rsidRPr="003B56F8">
        <w:rPr>
          <w:rFonts w:ascii="Times New Roman" w:hAnsi="Times New Roman"/>
          <w:bCs/>
          <w:lang w:val="tr-TR"/>
        </w:rPr>
        <w:t xml:space="preserve"> </w:t>
      </w:r>
      <w:r w:rsidR="009A0DCD" w:rsidRPr="003B56F8">
        <w:rPr>
          <w:rFonts w:ascii="Times New Roman" w:hAnsi="Times New Roman"/>
          <w:bCs/>
          <w:lang w:val="tr-TR"/>
        </w:rPr>
        <w:t>shuttle vektörünü</w:t>
      </w:r>
      <w:r w:rsidRPr="003B56F8">
        <w:rPr>
          <w:rFonts w:ascii="Times New Roman" w:hAnsi="Times New Roman"/>
          <w:bCs/>
          <w:lang w:val="tr-TR"/>
        </w:rPr>
        <w:t xml:space="preserve"> içeren </w:t>
      </w:r>
      <w:r w:rsidRPr="003B56F8">
        <w:rPr>
          <w:rFonts w:ascii="Times New Roman" w:hAnsi="Times New Roman"/>
          <w:bCs/>
          <w:i/>
          <w:lang w:val="tr-TR"/>
        </w:rPr>
        <w:t>E.coli</w:t>
      </w:r>
      <w:r w:rsidRPr="003B56F8">
        <w:rPr>
          <w:rFonts w:ascii="Times New Roman" w:hAnsi="Times New Roman"/>
          <w:bCs/>
          <w:lang w:val="tr-TR"/>
        </w:rPr>
        <w:t xml:space="preserve"> JM101 bakterisi ve </w:t>
      </w:r>
      <w:r w:rsidR="009A0DCD" w:rsidRPr="003B56F8">
        <w:rPr>
          <w:rFonts w:ascii="Times New Roman" w:hAnsi="Times New Roman"/>
          <w:bCs/>
          <w:lang w:val="tr-TR"/>
        </w:rPr>
        <w:t xml:space="preserve">pHIG22 plazmitini içeren </w:t>
      </w:r>
      <w:r w:rsidRPr="003B56F8">
        <w:rPr>
          <w:rFonts w:ascii="Times New Roman" w:hAnsi="Times New Roman"/>
          <w:bCs/>
          <w:i/>
          <w:lang w:val="tr-TR"/>
        </w:rPr>
        <w:t xml:space="preserve">Thermus </w:t>
      </w:r>
      <w:r w:rsidRPr="003B56F8">
        <w:rPr>
          <w:rFonts w:ascii="Times New Roman" w:hAnsi="Times New Roman"/>
          <w:bCs/>
          <w:lang w:val="tr-TR"/>
        </w:rPr>
        <w:t xml:space="preserve">sp. K6 bakterisinin protein profilleri karşılaştırılarak; pHIG22 </w:t>
      </w:r>
      <w:r w:rsidR="00B55AA0" w:rsidRPr="003B56F8">
        <w:rPr>
          <w:rFonts w:ascii="Times New Roman" w:hAnsi="Times New Roman"/>
          <w:bCs/>
          <w:lang w:val="tr-TR"/>
        </w:rPr>
        <w:t>plazmit</w:t>
      </w:r>
      <w:r w:rsidRPr="003B56F8">
        <w:rPr>
          <w:rFonts w:ascii="Times New Roman" w:hAnsi="Times New Roman"/>
          <w:bCs/>
          <w:lang w:val="tr-TR"/>
        </w:rPr>
        <w:t xml:space="preserve"> DNA’sı üzerinde bulunan ORF’lerin herhangi bir protein kodlayıp kodlamadığı araştırıldı.</w:t>
      </w:r>
    </w:p>
    <w:bookmarkEnd w:id="357"/>
    <w:bookmarkEnd w:id="358"/>
    <w:bookmarkEnd w:id="359"/>
    <w:p w:rsidR="00F01103" w:rsidRPr="003B56F8" w:rsidRDefault="00F01103" w:rsidP="001814E5">
      <w:pPr>
        <w:pStyle w:val="GvdeMetni"/>
        <w:tabs>
          <w:tab w:val="left" w:pos="540"/>
        </w:tabs>
        <w:spacing w:after="0" w:line="480" w:lineRule="auto"/>
        <w:ind w:firstLine="567"/>
        <w:contextualSpacing/>
        <w:jc w:val="both"/>
        <w:rPr>
          <w:rFonts w:ascii="Times New Roman" w:hAnsi="Times New Roman"/>
          <w:b/>
          <w:bCs/>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360" w:name="_Toc293926930"/>
      <w:r w:rsidRPr="003B56F8">
        <w:rPr>
          <w:szCs w:val="24"/>
          <w:lang w:val="tr-TR"/>
        </w:rPr>
        <w:t>2.2.10.1. Çözünebilir Hücre Proteinlerinin İzolasyonu</w:t>
      </w:r>
      <w:bookmarkEnd w:id="360"/>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r w:rsidRPr="003B56F8">
        <w:rPr>
          <w:rFonts w:ascii="Times New Roman" w:hAnsi="Times New Roman"/>
          <w:bCs/>
          <w:i/>
          <w:lang w:val="tr-TR"/>
        </w:rPr>
        <w:t>E.coli</w:t>
      </w:r>
      <w:r w:rsidRPr="003B56F8">
        <w:rPr>
          <w:rFonts w:ascii="Times New Roman" w:hAnsi="Times New Roman"/>
          <w:bCs/>
          <w:lang w:val="tr-TR"/>
        </w:rPr>
        <w:t xml:space="preserve"> JM101 bakterisi, pUC18 vektörünü içeren </w:t>
      </w:r>
      <w:r w:rsidRPr="003B56F8">
        <w:rPr>
          <w:rFonts w:ascii="Times New Roman" w:hAnsi="Times New Roman"/>
          <w:bCs/>
          <w:i/>
          <w:lang w:val="tr-TR"/>
        </w:rPr>
        <w:t>E.coli</w:t>
      </w:r>
      <w:r w:rsidRPr="003B56F8">
        <w:rPr>
          <w:rFonts w:ascii="Times New Roman" w:hAnsi="Times New Roman"/>
          <w:bCs/>
          <w:lang w:val="tr-TR"/>
        </w:rPr>
        <w:t xml:space="preserve"> JM101 bakterisi, pHIG22 pla</w:t>
      </w:r>
      <w:r w:rsidR="000171C5" w:rsidRPr="003B56F8">
        <w:rPr>
          <w:rFonts w:ascii="Times New Roman" w:hAnsi="Times New Roman"/>
          <w:bCs/>
          <w:lang w:val="tr-TR"/>
        </w:rPr>
        <w:t>zmit</w:t>
      </w:r>
      <w:r w:rsidRPr="003B56F8">
        <w:rPr>
          <w:rFonts w:ascii="Times New Roman" w:hAnsi="Times New Roman"/>
          <w:bCs/>
          <w:lang w:val="tr-TR"/>
        </w:rPr>
        <w:t xml:space="preserve">ini içeren </w:t>
      </w:r>
      <w:r w:rsidRPr="003B56F8">
        <w:rPr>
          <w:rFonts w:ascii="Times New Roman" w:hAnsi="Times New Roman"/>
          <w:bCs/>
          <w:i/>
          <w:lang w:val="tr-TR"/>
        </w:rPr>
        <w:t>E.coli</w:t>
      </w:r>
      <w:r w:rsidRPr="003B56F8">
        <w:rPr>
          <w:rFonts w:ascii="Times New Roman" w:hAnsi="Times New Roman"/>
          <w:bCs/>
          <w:lang w:val="tr-TR"/>
        </w:rPr>
        <w:t xml:space="preserve"> JM101 bakterisi ve </w:t>
      </w:r>
      <w:r w:rsidRPr="003B56F8">
        <w:rPr>
          <w:rFonts w:ascii="Times New Roman" w:hAnsi="Times New Roman"/>
          <w:bCs/>
          <w:i/>
          <w:lang w:val="tr-TR"/>
        </w:rPr>
        <w:t xml:space="preserve">Thermus </w:t>
      </w:r>
      <w:r w:rsidRPr="003B56F8">
        <w:rPr>
          <w:rFonts w:ascii="Times New Roman" w:hAnsi="Times New Roman"/>
          <w:bCs/>
          <w:lang w:val="tr-TR"/>
        </w:rPr>
        <w:t>sp. K6 bakterisinin proteinlerinin profilini çıkarmak için, öncelikle her bir bakteriden 10 ml gece kültürleri yapıldı. Hücrelerin, 14.000 rpm’de 15 dakika santrifuj edilmesiyle oluşturulan çökelek, 50 mM Tris-HCl (pH 7.4) ve %10 sakkarozdan oluşan TS tamponunda çözüldü ve sıvı azot (-</w:t>
      </w:r>
      <w:r w:rsidR="009B7EBD" w:rsidRPr="003B56F8">
        <w:rPr>
          <w:rFonts w:ascii="Times New Roman" w:hAnsi="Times New Roman"/>
          <w:bCs/>
          <w:lang w:val="tr-TR"/>
        </w:rPr>
        <w:t>1</w:t>
      </w:r>
      <w:r w:rsidRPr="003B56F8">
        <w:rPr>
          <w:rFonts w:ascii="Times New Roman" w:hAnsi="Times New Roman"/>
          <w:bCs/>
          <w:lang w:val="tr-TR"/>
        </w:rPr>
        <w:t>94˚C) tankında bir dakika bekletildikten sonra oda sıcaklığına alındı ve bu işlem iki kez t</w:t>
      </w:r>
      <w:r w:rsidR="002A5E22" w:rsidRPr="003B56F8">
        <w:rPr>
          <w:rFonts w:ascii="Times New Roman" w:hAnsi="Times New Roman"/>
          <w:bCs/>
          <w:lang w:val="tr-TR"/>
        </w:rPr>
        <w:t xml:space="preserve">ekrarlandı (Belduz vd., 1993). </w:t>
      </w:r>
      <w:r w:rsidRPr="003B56F8">
        <w:rPr>
          <w:rFonts w:ascii="Times New Roman" w:hAnsi="Times New Roman"/>
          <w:bCs/>
          <w:lang w:val="tr-TR"/>
        </w:rPr>
        <w:t>Oda sıcaklığında çözündükten sonra, hacminin 1/20’si kadar 10 mg/ml’lik lizozim ilave edilerek hücre süspansiyonu 35 dakika buz üzerinde bekletildi, daha sonra 16.000 x g’de santrifuj edildi ve protein özütünü içeren sıvı kısım, steril bir tüpe alınarak –20°C’de saklandı.</w:t>
      </w:r>
    </w:p>
    <w:p w:rsidR="00F01103" w:rsidRPr="003B56F8" w:rsidRDefault="00F01103" w:rsidP="00EF6CE8">
      <w:pPr>
        <w:pStyle w:val="Balk4"/>
        <w:spacing w:before="0" w:after="0" w:line="360" w:lineRule="auto"/>
        <w:ind w:firstLine="567"/>
        <w:contextualSpacing/>
        <w:jc w:val="both"/>
        <w:rPr>
          <w:szCs w:val="24"/>
          <w:lang w:val="tr-TR"/>
        </w:rPr>
      </w:pPr>
      <w:bookmarkStart w:id="361" w:name="_Toc293926931"/>
      <w:r w:rsidRPr="003B56F8">
        <w:rPr>
          <w:szCs w:val="24"/>
          <w:lang w:val="tr-TR"/>
        </w:rPr>
        <w:lastRenderedPageBreak/>
        <w:t>2.2.10.2. Protein Konsantrasyonunun Tayini</w:t>
      </w:r>
      <w:bookmarkEnd w:id="361"/>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r w:rsidRPr="003B56F8">
        <w:rPr>
          <w:rFonts w:ascii="Times New Roman" w:hAnsi="Times New Roman"/>
          <w:bCs/>
          <w:lang w:val="tr-TR"/>
        </w:rPr>
        <w:t xml:space="preserve">Protein konsantrasyonunun tayini Bradford’un (1976) geliştirmiş olduğu metoda </w:t>
      </w:r>
      <w:r w:rsidR="008C1E41" w:rsidRPr="003B56F8">
        <w:rPr>
          <w:rFonts w:ascii="Times New Roman" w:hAnsi="Times New Roman"/>
          <w:bCs/>
          <w:lang w:val="tr-TR"/>
        </w:rPr>
        <w:t>gö</w:t>
      </w:r>
      <w:r w:rsidR="00AE71F2" w:rsidRPr="003B56F8">
        <w:rPr>
          <w:rFonts w:ascii="Times New Roman" w:hAnsi="Times New Roman"/>
          <w:bCs/>
          <w:lang w:val="tr-TR"/>
        </w:rPr>
        <w:t xml:space="preserve">re </w:t>
      </w:r>
      <w:r w:rsidRPr="003B56F8">
        <w:rPr>
          <w:rFonts w:ascii="Times New Roman" w:hAnsi="Times New Roman"/>
          <w:bCs/>
          <w:lang w:val="tr-TR"/>
        </w:rPr>
        <w:t>gerçekleştirildi. 100 ml boya çözeltisi hazırlamak için 10 mg Commasie Brillant Blue G-250, 5 ml %95’lik etanol içerisinde iyice çözülerek üzerine 10 ml %85’lik fosforik asit ilave edildi ve 100 ml’ye saf su ile tamamlandı. Hazırlanan çözelti filtre kağıdı ile süzülerek temizlendi.</w:t>
      </w:r>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r w:rsidRPr="003B56F8">
        <w:rPr>
          <w:rFonts w:ascii="Times New Roman" w:hAnsi="Times New Roman"/>
          <w:bCs/>
          <w:lang w:val="tr-TR"/>
        </w:rPr>
        <w:t>Hazırlanan kalibrasyon eğrisinde standart olarak BSA kullanıldı. Kalibrasyon eğrisi için; 2, 4, 6,10, 15, 20, 40, 60, 80 μg BSA içeren çözeltiler 0,15 M’lık NaCI ile 100 μl’ye tamamlandı. Ardından üzerine 5 ml yukarıda anlatıldığı gibi hazırlanan boya çözeltisinden ilave edildi ve vortekslenerek 10 dakika oda sıcaklığında beklemeye bırakıldı. Örnekler için BSA yerine 10 μl her bir bakteriden izole edilen protein özütü kullanılarak aynı işlem gerçekleştirildi. Süre sonunda Agilent 8453E UV-visible Spectroscopy System cihazı kullanılarak 595 nm’de ölçümler yapıldı ve protein miktarı μg/μl cinsinden hesaplandı.</w:t>
      </w:r>
    </w:p>
    <w:p w:rsidR="00F01103" w:rsidRPr="003B56F8" w:rsidRDefault="00F01103" w:rsidP="001814E5">
      <w:pPr>
        <w:pStyle w:val="GvdeMetni"/>
        <w:tabs>
          <w:tab w:val="left" w:pos="540"/>
        </w:tabs>
        <w:spacing w:after="0" w:line="480" w:lineRule="auto"/>
        <w:ind w:firstLine="567"/>
        <w:contextualSpacing/>
        <w:jc w:val="both"/>
        <w:rPr>
          <w:rFonts w:ascii="Times New Roman" w:hAnsi="Times New Roman"/>
          <w:bCs/>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362" w:name="_Toc293926932"/>
      <w:r w:rsidRPr="003B56F8">
        <w:rPr>
          <w:szCs w:val="24"/>
          <w:lang w:val="tr-TR"/>
        </w:rPr>
        <w:t>2.2.10.3. SDS-Poliakrilamid Jel Elektroforezi</w:t>
      </w:r>
      <w:bookmarkEnd w:id="362"/>
    </w:p>
    <w:p w:rsidR="00F01103" w:rsidRPr="003B56F8" w:rsidRDefault="00F01103" w:rsidP="00EF6CE8">
      <w:pPr>
        <w:autoSpaceDE w:val="0"/>
        <w:autoSpaceDN w:val="0"/>
        <w:adjustRightInd w:val="0"/>
        <w:spacing w:line="360" w:lineRule="auto"/>
        <w:ind w:firstLine="567"/>
        <w:contextualSpacing/>
        <w:jc w:val="both"/>
        <w:rPr>
          <w:rFonts w:ascii="Times New Roman" w:hAnsi="Times New Roman"/>
          <w:bCs/>
          <w:lang w:val="tr-TR"/>
        </w:rPr>
      </w:pPr>
    </w:p>
    <w:p w:rsidR="00F01103" w:rsidRPr="003B56F8" w:rsidRDefault="00AE71F2" w:rsidP="00EF6CE8">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lang w:val="tr-TR"/>
        </w:rPr>
        <w:t>H</w:t>
      </w:r>
      <w:r w:rsidR="00F01103" w:rsidRPr="003B56F8">
        <w:rPr>
          <w:rFonts w:ascii="Times New Roman" w:hAnsi="Times New Roman"/>
          <w:lang w:val="tr-TR"/>
        </w:rPr>
        <w:t>er bir bakteriden izole edilen protein özütlerinin konsantrasyonu hesaplandıktan sonra, bu protein özütlerinden uygun miktarlarda (40 μg) alınarak bu özütlere eşit miktarda 2 x muamele tamponu (0,15 M TRIS-HCl pH 6,8, %4 SDS, %20 gliserol, %6 β-Merkaptoetanol) ilave edildi ve sonrasında 95 °C’de 3 dakika bekletildi. Daha sonra Laemli (1970) tarafından tanımlanan %12’lik sodyum dodesil sülfatpoliakrilamid jeline (SDS-PAGE) yüklenerek ve 0,75 mm kalınlığındaki her bir jel için 15 mA akım uygulanarak ayırma işlemi gerçekleştirildi.</w:t>
      </w:r>
    </w:p>
    <w:p w:rsidR="00F01103" w:rsidRPr="003B56F8" w:rsidRDefault="00F01103" w:rsidP="00EF6CE8">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lang w:val="tr-TR"/>
        </w:rPr>
        <w:t>Ayırma işlemi tamamlandıktan sonra, jel Coomassie Brilliant Blue (%0,125 Coomassie Brilliant Blue R-250, %50 metanol, %10 asetik asit) boyası ile 2-4 saat boyandı ve Yıkama-I (%50 metanol, %10 asetik asit) solüsyonunda 1 saat bekletildikten sonra Yıkama-II (%7 asetik asit, %5 metanol) solüsyonuna aktarıldı ve bir bilgisayar tarayıcısı ile fotoğraflandı.</w:t>
      </w:r>
    </w:p>
    <w:p w:rsidR="004C0D96" w:rsidRPr="003B56F8" w:rsidRDefault="004C0D96" w:rsidP="004C0D96">
      <w:pPr>
        <w:autoSpaceDE w:val="0"/>
        <w:autoSpaceDN w:val="0"/>
        <w:adjustRightInd w:val="0"/>
        <w:spacing w:line="480" w:lineRule="auto"/>
        <w:ind w:firstLine="567"/>
        <w:contextualSpacing/>
        <w:jc w:val="both"/>
        <w:rPr>
          <w:rFonts w:ascii="Times New Roman" w:hAnsi="Times New Roman"/>
          <w:lang w:val="tr-TR"/>
        </w:rPr>
      </w:pPr>
    </w:p>
    <w:p w:rsidR="0012202B" w:rsidRPr="003B56F8" w:rsidRDefault="0012202B" w:rsidP="004C0D96">
      <w:pPr>
        <w:autoSpaceDE w:val="0"/>
        <w:autoSpaceDN w:val="0"/>
        <w:adjustRightInd w:val="0"/>
        <w:spacing w:line="480" w:lineRule="auto"/>
        <w:ind w:firstLine="567"/>
        <w:contextualSpacing/>
        <w:jc w:val="both"/>
        <w:rPr>
          <w:rFonts w:ascii="Times New Roman" w:hAnsi="Times New Roman"/>
          <w:lang w:val="tr-TR"/>
        </w:rPr>
      </w:pPr>
    </w:p>
    <w:p w:rsidR="00F01103" w:rsidRPr="003B56F8" w:rsidRDefault="00F01103" w:rsidP="00EF6CE8">
      <w:pPr>
        <w:pStyle w:val="Balk4"/>
        <w:spacing w:before="0" w:after="0" w:line="360" w:lineRule="auto"/>
        <w:ind w:firstLine="567"/>
        <w:contextualSpacing/>
        <w:jc w:val="both"/>
        <w:rPr>
          <w:szCs w:val="24"/>
          <w:lang w:val="tr-TR"/>
        </w:rPr>
      </w:pPr>
      <w:bookmarkStart w:id="363" w:name="_Toc293926933"/>
      <w:r w:rsidRPr="003B56F8">
        <w:rPr>
          <w:szCs w:val="24"/>
          <w:lang w:val="tr-TR"/>
        </w:rPr>
        <w:lastRenderedPageBreak/>
        <w:t>2.2.10.4. SDS-PAGE Jelinin Gümüş ile Boyanması</w:t>
      </w:r>
      <w:bookmarkEnd w:id="363"/>
    </w:p>
    <w:p w:rsidR="00F01103" w:rsidRPr="003B56F8" w:rsidRDefault="00F01103" w:rsidP="00EF6CE8">
      <w:pPr>
        <w:autoSpaceDE w:val="0"/>
        <w:autoSpaceDN w:val="0"/>
        <w:adjustRightInd w:val="0"/>
        <w:spacing w:line="360" w:lineRule="auto"/>
        <w:ind w:firstLine="567"/>
        <w:contextualSpacing/>
        <w:jc w:val="both"/>
        <w:rPr>
          <w:rFonts w:ascii="Times New Roman" w:hAnsi="Times New Roman"/>
          <w:lang w:val="tr-TR"/>
        </w:rPr>
      </w:pPr>
    </w:p>
    <w:p w:rsidR="00F01103" w:rsidRPr="003B56F8" w:rsidRDefault="00F01103" w:rsidP="00EF6CE8">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lang w:val="tr-TR"/>
        </w:rPr>
        <w:t>Ayırma işlemi tamamlandıktan sonra, jel % 50’lik metanolde 1 ila 3 saat düşük hızda sallandı. Sonra 100 ml gümüş nitrat solüsyonu (0,8 gr gümüş nitrat, 21 ml % 36’lık NaOH, 1,4 ml Amonyak ve 77 ml ddH</w:t>
      </w:r>
      <w:r w:rsidRPr="003B56F8">
        <w:rPr>
          <w:rFonts w:ascii="Times New Roman" w:hAnsi="Times New Roman"/>
          <w:vertAlign w:val="subscript"/>
          <w:lang w:val="tr-TR"/>
        </w:rPr>
        <w:t>2</w:t>
      </w:r>
      <w:r w:rsidRPr="003B56F8">
        <w:rPr>
          <w:rFonts w:ascii="Times New Roman" w:hAnsi="Times New Roman"/>
          <w:lang w:val="tr-TR"/>
        </w:rPr>
        <w:t>O) içerisine aktarıldı ve 15 dk. bekletildi. 5 dk. ddH</w:t>
      </w:r>
      <w:r w:rsidRPr="003B56F8">
        <w:rPr>
          <w:rFonts w:ascii="Times New Roman" w:hAnsi="Times New Roman"/>
          <w:vertAlign w:val="subscript"/>
          <w:lang w:val="tr-TR"/>
        </w:rPr>
        <w:t>2</w:t>
      </w:r>
      <w:r w:rsidRPr="003B56F8">
        <w:rPr>
          <w:rFonts w:ascii="Times New Roman" w:hAnsi="Times New Roman"/>
          <w:lang w:val="tr-TR"/>
        </w:rPr>
        <w:t>O ile yıkandıktan sonra Solüsyon I’e (2,5 ml %1’lik sitrik asit, 0,25 ml %37’lik formaldehit ve 497 ml ddH</w:t>
      </w:r>
      <w:r w:rsidRPr="003B56F8">
        <w:rPr>
          <w:rFonts w:ascii="Times New Roman" w:hAnsi="Times New Roman"/>
          <w:vertAlign w:val="subscript"/>
          <w:lang w:val="tr-TR"/>
        </w:rPr>
        <w:t>2</w:t>
      </w:r>
      <w:r w:rsidRPr="003B56F8">
        <w:rPr>
          <w:rFonts w:ascii="Times New Roman" w:hAnsi="Times New Roman"/>
          <w:lang w:val="tr-TR"/>
        </w:rPr>
        <w:t>O) aktarıldı ve 10 dk. bekletildi. Daha sonra Solüsyon II’ye (200 ml %50’lik metanol, 48 ml %12’lik astik asit ve 400 ml ddH</w:t>
      </w:r>
      <w:r w:rsidRPr="003B56F8">
        <w:rPr>
          <w:rFonts w:ascii="Times New Roman" w:hAnsi="Times New Roman"/>
          <w:vertAlign w:val="subscript"/>
          <w:lang w:val="tr-TR"/>
        </w:rPr>
        <w:t>2</w:t>
      </w:r>
      <w:r w:rsidRPr="003B56F8">
        <w:rPr>
          <w:rFonts w:ascii="Times New Roman" w:hAnsi="Times New Roman"/>
          <w:lang w:val="tr-TR"/>
        </w:rPr>
        <w:t>O) alınan jel bir bilgisayar tarayıcısı ile fotoğraflandı.</w:t>
      </w:r>
    </w:p>
    <w:p w:rsidR="00F01103" w:rsidRPr="003B56F8" w:rsidRDefault="00F01103" w:rsidP="003932C5">
      <w:pPr>
        <w:autoSpaceDE w:val="0"/>
        <w:autoSpaceDN w:val="0"/>
        <w:adjustRightInd w:val="0"/>
        <w:spacing w:line="480" w:lineRule="auto"/>
        <w:ind w:firstLine="567"/>
        <w:contextualSpacing/>
        <w:jc w:val="both"/>
        <w:rPr>
          <w:rFonts w:ascii="Times New Roman" w:hAnsi="Times New Roman"/>
          <w:lang w:val="tr-TR"/>
        </w:rPr>
      </w:pPr>
    </w:p>
    <w:p w:rsidR="00F01103" w:rsidRPr="003B56F8" w:rsidRDefault="00F01103" w:rsidP="00EF6CE8">
      <w:pPr>
        <w:pStyle w:val="Balk3"/>
        <w:spacing w:before="0" w:beforeAutospacing="0" w:after="0" w:afterAutospacing="0" w:line="360" w:lineRule="auto"/>
        <w:contextualSpacing/>
        <w:jc w:val="both"/>
        <w:rPr>
          <w:rFonts w:cs="Times New Roman"/>
          <w:szCs w:val="24"/>
          <w:lang w:val="tr-TR"/>
        </w:rPr>
      </w:pPr>
      <w:bookmarkStart w:id="364" w:name="_Toc293926934"/>
      <w:r w:rsidRPr="003B56F8">
        <w:rPr>
          <w:rFonts w:cs="Times New Roman"/>
          <w:szCs w:val="24"/>
          <w:lang w:val="tr-TR"/>
        </w:rPr>
        <w:t xml:space="preserve">2.2.11. </w:t>
      </w:r>
      <w:bookmarkStart w:id="365" w:name="OLE_LINK191"/>
      <w:bookmarkStart w:id="366" w:name="OLE_LINK192"/>
      <w:r w:rsidRPr="003B56F8">
        <w:rPr>
          <w:rFonts w:cs="Times New Roman"/>
          <w:szCs w:val="24"/>
          <w:lang w:val="tr-TR"/>
        </w:rPr>
        <w:t>pHIG22’nin Kopya Sayısının Hesaplanması</w:t>
      </w:r>
      <w:bookmarkEnd w:id="364"/>
      <w:bookmarkEnd w:id="365"/>
      <w:bookmarkEnd w:id="366"/>
    </w:p>
    <w:p w:rsidR="00F01103" w:rsidRPr="003B56F8" w:rsidRDefault="00F01103" w:rsidP="00EF6CE8">
      <w:pPr>
        <w:autoSpaceDE w:val="0"/>
        <w:autoSpaceDN w:val="0"/>
        <w:adjustRightInd w:val="0"/>
        <w:spacing w:line="360" w:lineRule="auto"/>
        <w:ind w:firstLine="567"/>
        <w:contextualSpacing/>
        <w:jc w:val="both"/>
        <w:rPr>
          <w:rFonts w:ascii="Times New Roman" w:hAnsi="Times New Roman"/>
          <w:lang w:val="tr-TR"/>
        </w:rPr>
      </w:pPr>
    </w:p>
    <w:p w:rsidR="00F01103" w:rsidRPr="003B56F8" w:rsidRDefault="00F01103" w:rsidP="00EF6CE8">
      <w:pPr>
        <w:autoSpaceDE w:val="0"/>
        <w:autoSpaceDN w:val="0"/>
        <w:adjustRightInd w:val="0"/>
        <w:spacing w:line="360" w:lineRule="auto"/>
        <w:ind w:firstLine="567"/>
        <w:contextualSpacing/>
        <w:jc w:val="both"/>
        <w:rPr>
          <w:rFonts w:ascii="Times New Roman" w:hAnsi="Times New Roman"/>
          <w:lang w:val="tr-TR"/>
        </w:rPr>
      </w:pPr>
      <w:bookmarkStart w:id="367" w:name="OLE_LINK264"/>
      <w:bookmarkStart w:id="368" w:name="OLE_LINK265"/>
      <w:r w:rsidRPr="003B56F8">
        <w:rPr>
          <w:rFonts w:ascii="Times New Roman" w:hAnsi="Times New Roman"/>
          <w:i/>
          <w:lang w:val="tr-TR"/>
        </w:rPr>
        <w:t>Thermus</w:t>
      </w:r>
      <w:r w:rsidR="004D7EF1" w:rsidRPr="003B56F8">
        <w:rPr>
          <w:rFonts w:ascii="Times New Roman" w:hAnsi="Times New Roman"/>
          <w:i/>
          <w:lang w:val="tr-TR"/>
        </w:rPr>
        <w:t xml:space="preserve"> </w:t>
      </w:r>
      <w:r w:rsidR="00636DE3" w:rsidRPr="003B56F8">
        <w:rPr>
          <w:rFonts w:ascii="Times New Roman" w:hAnsi="Times New Roman"/>
          <w:lang w:val="tr-TR"/>
        </w:rPr>
        <w:t>sp.</w:t>
      </w:r>
      <w:r w:rsidR="001814E5" w:rsidRPr="003B56F8">
        <w:rPr>
          <w:rFonts w:ascii="Times New Roman" w:hAnsi="Times New Roman"/>
          <w:lang w:val="tr-TR"/>
        </w:rPr>
        <w:t xml:space="preserve"> K6</w:t>
      </w:r>
      <w:r w:rsidRPr="003B56F8">
        <w:rPr>
          <w:rFonts w:ascii="Times New Roman" w:hAnsi="Times New Roman"/>
          <w:lang w:val="tr-TR"/>
        </w:rPr>
        <w:t xml:space="preserve"> bakterisinden izole edilen pHIG22 plazmitinin kopya sayısının belirlenmesi için, kopya sayısı bilinen pUC18 vek</w:t>
      </w:r>
      <w:r w:rsidR="007E7634" w:rsidRPr="003B56F8">
        <w:rPr>
          <w:rFonts w:ascii="Times New Roman" w:hAnsi="Times New Roman"/>
          <w:lang w:val="tr-TR"/>
        </w:rPr>
        <w:t>törü standart olarak kullanıldı</w:t>
      </w:r>
      <w:r w:rsidRPr="003B56F8">
        <w:rPr>
          <w:rFonts w:ascii="Times New Roman" w:hAnsi="Times New Roman"/>
          <w:lang w:val="tr-TR"/>
        </w:rPr>
        <w:t>.</w:t>
      </w:r>
    </w:p>
    <w:bookmarkEnd w:id="367"/>
    <w:bookmarkEnd w:id="368"/>
    <w:p w:rsidR="00F01103" w:rsidRPr="003B56F8" w:rsidRDefault="00F01103" w:rsidP="00EF6CE8">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pUC18 vektörünü içeren </w:t>
      </w:r>
      <w:r w:rsidRPr="003B56F8">
        <w:rPr>
          <w:rFonts w:ascii="Times New Roman" w:hAnsi="Times New Roman"/>
          <w:i/>
          <w:lang w:val="tr-TR"/>
        </w:rPr>
        <w:t>E.coli</w:t>
      </w:r>
      <w:r w:rsidRPr="003B56F8">
        <w:rPr>
          <w:rFonts w:ascii="Times New Roman" w:hAnsi="Times New Roman"/>
          <w:lang w:val="tr-TR"/>
        </w:rPr>
        <w:t xml:space="preserve"> JM101 bakterisi ve pHIG22 plazmitini taşıyan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K6 bakterisinden gecelik kültürler atıldı. OD</w:t>
      </w:r>
      <w:r w:rsidRPr="003B56F8">
        <w:rPr>
          <w:rFonts w:ascii="Times New Roman" w:hAnsi="Times New Roman"/>
          <w:vertAlign w:val="subscript"/>
          <w:lang w:val="tr-TR"/>
        </w:rPr>
        <w:t>600</w:t>
      </w:r>
      <w:r w:rsidR="00DF6B08" w:rsidRPr="003B56F8">
        <w:rPr>
          <w:rFonts w:ascii="Times New Roman" w:hAnsi="Times New Roman"/>
          <w:lang w:val="tr-TR"/>
        </w:rPr>
        <w:t xml:space="preserve"> = 1.0 olana kadar</w:t>
      </w:r>
      <w:r w:rsidRPr="003B56F8">
        <w:rPr>
          <w:rFonts w:ascii="Times New Roman" w:hAnsi="Times New Roman"/>
          <w:lang w:val="tr-TR"/>
        </w:rPr>
        <w:t xml:space="preserve"> hücreler büyütüldü. </w:t>
      </w:r>
      <w:r w:rsidRPr="003B56F8">
        <w:rPr>
          <w:rFonts w:ascii="Times New Roman" w:hAnsi="Times New Roman"/>
          <w:i/>
          <w:lang w:val="tr-TR"/>
        </w:rPr>
        <w:t>E.coli</w:t>
      </w:r>
      <w:r w:rsidRPr="003B56F8">
        <w:rPr>
          <w:rFonts w:ascii="Times New Roman" w:hAnsi="Times New Roman"/>
          <w:lang w:val="tr-TR"/>
        </w:rPr>
        <w:t xml:space="preserve"> JM101 ve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K6 kültürlerinin ml’sindeki bakteri sayısı hemositometre kullanılarak mikroskop altında sayıldı ve hesaplandı.</w:t>
      </w:r>
    </w:p>
    <w:p w:rsidR="00AE71F2" w:rsidRPr="003B56F8" w:rsidRDefault="00F01103" w:rsidP="00EF6CE8">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Hesaplanan veriler doğrultusunda aynı sayıda hücre alınarak </w:t>
      </w:r>
      <w:r w:rsidR="00B55AA0" w:rsidRPr="003B56F8">
        <w:rPr>
          <w:rFonts w:ascii="Times New Roman" w:hAnsi="Times New Roman"/>
          <w:lang w:val="tr-TR"/>
        </w:rPr>
        <w:t>plazmit</w:t>
      </w:r>
      <w:r w:rsidRPr="003B56F8">
        <w:rPr>
          <w:rFonts w:ascii="Times New Roman" w:hAnsi="Times New Roman"/>
          <w:lang w:val="tr-TR"/>
        </w:rPr>
        <w:t xml:space="preserve"> </w:t>
      </w:r>
      <w:r w:rsidR="00387846" w:rsidRPr="003B56F8">
        <w:rPr>
          <w:rFonts w:ascii="Times New Roman" w:hAnsi="Times New Roman"/>
          <w:lang w:val="tr-TR"/>
        </w:rPr>
        <w:t xml:space="preserve">DNA </w:t>
      </w:r>
      <w:r w:rsidRPr="003B56F8">
        <w:rPr>
          <w:rFonts w:ascii="Times New Roman" w:hAnsi="Times New Roman"/>
          <w:lang w:val="tr-TR"/>
        </w:rPr>
        <w:t>izolasyonu yapıldı.</w:t>
      </w:r>
    </w:p>
    <w:p w:rsidR="004100EB" w:rsidRPr="003B56F8" w:rsidRDefault="00F01103" w:rsidP="004100EB">
      <w:pPr>
        <w:autoSpaceDE w:val="0"/>
        <w:autoSpaceDN w:val="0"/>
        <w:adjustRightInd w:val="0"/>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Yapılan </w:t>
      </w:r>
      <w:r w:rsidR="00B55AA0" w:rsidRPr="003B56F8">
        <w:rPr>
          <w:rFonts w:ascii="Times New Roman" w:hAnsi="Times New Roman"/>
          <w:lang w:val="tr-TR"/>
        </w:rPr>
        <w:t>plazmit</w:t>
      </w:r>
      <w:r w:rsidRPr="003B56F8">
        <w:rPr>
          <w:rFonts w:ascii="Times New Roman" w:hAnsi="Times New Roman"/>
          <w:lang w:val="tr-TR"/>
        </w:rPr>
        <w:t xml:space="preserve"> DNA'sı izolasyonu sonucunda, </w:t>
      </w:r>
      <w:r w:rsidR="00B55AA0" w:rsidRPr="003B56F8">
        <w:rPr>
          <w:rFonts w:ascii="Times New Roman" w:hAnsi="Times New Roman"/>
          <w:lang w:val="tr-TR"/>
        </w:rPr>
        <w:t>plazmit</w:t>
      </w:r>
      <w:r w:rsidRPr="003B56F8">
        <w:rPr>
          <w:rFonts w:ascii="Times New Roman" w:hAnsi="Times New Roman"/>
          <w:lang w:val="tr-TR"/>
        </w:rPr>
        <w:t xml:space="preserve"> DNA'larının yoğunluklarının hesaplanması için, 0,5 µg/ml etidyum bromür içeren %0,7'lik agaroz jel hazırlandı. 5 µl DNA solüsyonu, 1 µl 10X yürütme boyası ve 4 µl ddH</w:t>
      </w:r>
      <w:r w:rsidRPr="003B56F8">
        <w:rPr>
          <w:rFonts w:ascii="Times New Roman" w:hAnsi="Times New Roman"/>
          <w:position w:val="-4"/>
          <w:lang w:val="tr-TR"/>
        </w:rPr>
        <w:t>2</w:t>
      </w:r>
      <w:r w:rsidRPr="003B56F8">
        <w:rPr>
          <w:rFonts w:ascii="Times New Roman" w:hAnsi="Times New Roman"/>
          <w:lang w:val="tr-TR"/>
        </w:rPr>
        <w:t>O veya TE tamponu ilavesi ile hazırlanan karışım agaroz jel</w:t>
      </w:r>
      <w:r w:rsidR="008C1E41" w:rsidRPr="003B56F8">
        <w:rPr>
          <w:rFonts w:ascii="Times New Roman" w:hAnsi="Times New Roman"/>
          <w:lang w:val="tr-TR"/>
        </w:rPr>
        <w:t>e</w:t>
      </w:r>
      <w:r w:rsidRPr="003B56F8">
        <w:rPr>
          <w:rFonts w:ascii="Times New Roman" w:hAnsi="Times New Roman"/>
          <w:lang w:val="tr-TR"/>
        </w:rPr>
        <w:t xml:space="preserve"> yüklenerek 100 voltluk elektrik alanda, fragment büyüklüğü belli olan bir şahit DNA ile yürütüldüler. Yürütme neticesinde, pHIG22 </w:t>
      </w:r>
      <w:r w:rsidR="00B55AA0" w:rsidRPr="003B56F8">
        <w:rPr>
          <w:rFonts w:ascii="Times New Roman" w:hAnsi="Times New Roman"/>
          <w:lang w:val="tr-TR"/>
        </w:rPr>
        <w:t>plazmit</w:t>
      </w:r>
      <w:r w:rsidRPr="003B56F8">
        <w:rPr>
          <w:rFonts w:ascii="Times New Roman" w:hAnsi="Times New Roman"/>
          <w:lang w:val="tr-TR"/>
        </w:rPr>
        <w:t xml:space="preserve">inin kopya sayısı pUC18 vektörünün kopya sayısıyla karşılaştırılarak hesaplandı. </w:t>
      </w:r>
      <w:bookmarkStart w:id="369" w:name="OLE_LINK266"/>
      <w:bookmarkStart w:id="370" w:name="OLE_LINK267"/>
      <w:r w:rsidRPr="003B56F8">
        <w:rPr>
          <w:rFonts w:ascii="Times New Roman" w:hAnsi="Times New Roman"/>
          <w:lang w:val="tr-TR"/>
        </w:rPr>
        <w:t>Görüntülenen bantların yoğunlukları BioDocAnal</w:t>
      </w:r>
      <w:r w:rsidR="004100EB" w:rsidRPr="003B56F8">
        <w:rPr>
          <w:rFonts w:ascii="Times New Roman" w:hAnsi="Times New Roman"/>
          <w:lang w:val="tr-TR"/>
        </w:rPr>
        <w:t>yze 1.0 sistemi ile hesaplandı.</w:t>
      </w:r>
    </w:p>
    <w:bookmarkEnd w:id="369"/>
    <w:bookmarkEnd w:id="370"/>
    <w:p w:rsidR="004100EB" w:rsidRPr="003B56F8" w:rsidRDefault="004100EB" w:rsidP="004100EB">
      <w:pPr>
        <w:autoSpaceDE w:val="0"/>
        <w:autoSpaceDN w:val="0"/>
        <w:adjustRightInd w:val="0"/>
        <w:spacing w:line="360" w:lineRule="auto"/>
        <w:ind w:firstLine="567"/>
        <w:contextualSpacing/>
        <w:jc w:val="both"/>
        <w:rPr>
          <w:rFonts w:ascii="Times New Roman" w:hAnsi="Times New Roman"/>
          <w:lang w:val="tr-TR"/>
        </w:rPr>
        <w:sectPr w:rsidR="004100EB" w:rsidRPr="003B56F8" w:rsidSect="003F5F28">
          <w:pgSz w:w="11906" w:h="16838" w:code="9"/>
          <w:pgMar w:top="1701" w:right="1418" w:bottom="1418" w:left="1701" w:header="709" w:footer="709" w:gutter="0"/>
          <w:cols w:space="708"/>
          <w:titlePg/>
          <w:docGrid w:linePitch="360"/>
        </w:sectPr>
      </w:pPr>
    </w:p>
    <w:p w:rsidR="00AE71F2" w:rsidRPr="003B56F8" w:rsidRDefault="00AE71F2" w:rsidP="00502180">
      <w:pPr>
        <w:ind w:firstLine="567"/>
        <w:rPr>
          <w:rFonts w:ascii="Times New Roman" w:hAnsi="Times New Roman"/>
          <w:b/>
          <w:lang w:val="tr-TR"/>
        </w:rPr>
      </w:pPr>
    </w:p>
    <w:p w:rsidR="00F01103" w:rsidRPr="003B56F8" w:rsidRDefault="00F01103" w:rsidP="00E52507">
      <w:pPr>
        <w:spacing w:line="360" w:lineRule="auto"/>
        <w:ind w:firstLine="567"/>
        <w:rPr>
          <w:rFonts w:ascii="Times New Roman" w:hAnsi="Times New Roman"/>
          <w:b/>
          <w:lang w:val="tr-TR"/>
        </w:rPr>
      </w:pPr>
      <w:bookmarkStart w:id="371" w:name="_Toc293926935"/>
      <w:r w:rsidRPr="003B56F8">
        <w:rPr>
          <w:rFonts w:ascii="Times New Roman" w:hAnsi="Times New Roman"/>
          <w:b/>
          <w:lang w:val="tr-TR"/>
        </w:rPr>
        <w:t>3. BULGULAR</w:t>
      </w:r>
      <w:bookmarkEnd w:id="371"/>
    </w:p>
    <w:p w:rsidR="00F01103" w:rsidRPr="003B56F8" w:rsidRDefault="00F01103" w:rsidP="00E52507">
      <w:pPr>
        <w:spacing w:line="360" w:lineRule="auto"/>
        <w:ind w:firstLine="567"/>
        <w:rPr>
          <w:rFonts w:ascii="Times New Roman" w:hAnsi="Times New Roman"/>
          <w:b/>
          <w:lang w:val="tr-TR"/>
        </w:rPr>
      </w:pPr>
    </w:p>
    <w:p w:rsidR="00F01103" w:rsidRPr="003B56F8" w:rsidRDefault="00F01103" w:rsidP="00E52507">
      <w:pPr>
        <w:spacing w:line="360" w:lineRule="auto"/>
        <w:ind w:firstLine="567"/>
        <w:rPr>
          <w:rFonts w:ascii="Times New Roman" w:hAnsi="Times New Roman"/>
          <w:b/>
          <w:lang w:val="tr-TR"/>
        </w:rPr>
      </w:pPr>
      <w:bookmarkStart w:id="372" w:name="_Toc293926936"/>
      <w:r w:rsidRPr="003B56F8">
        <w:rPr>
          <w:rFonts w:ascii="Times New Roman" w:hAnsi="Times New Roman"/>
          <w:b/>
          <w:lang w:val="tr-TR"/>
        </w:rPr>
        <w:t xml:space="preserve">3.1. </w:t>
      </w:r>
      <w:r w:rsidRPr="003B56F8">
        <w:rPr>
          <w:rFonts w:ascii="Times New Roman" w:hAnsi="Times New Roman"/>
          <w:b/>
          <w:i/>
          <w:lang w:val="tr-TR"/>
        </w:rPr>
        <w:t xml:space="preserve">Thermus </w:t>
      </w:r>
      <w:r w:rsidRPr="003B56F8">
        <w:rPr>
          <w:rFonts w:ascii="Times New Roman" w:hAnsi="Times New Roman"/>
          <w:b/>
          <w:lang w:val="tr-TR"/>
        </w:rPr>
        <w:t xml:space="preserve">sp. K6 ve </w:t>
      </w:r>
      <w:r w:rsidRPr="003B56F8">
        <w:rPr>
          <w:rFonts w:ascii="Times New Roman" w:hAnsi="Times New Roman"/>
          <w:b/>
          <w:i/>
          <w:lang w:val="tr-TR"/>
        </w:rPr>
        <w:t xml:space="preserve">Thermus </w:t>
      </w:r>
      <w:r w:rsidRPr="003B56F8">
        <w:rPr>
          <w:rFonts w:ascii="Times New Roman" w:hAnsi="Times New Roman"/>
          <w:b/>
          <w:lang w:val="tr-TR"/>
        </w:rPr>
        <w:t xml:space="preserve">sp. </w:t>
      </w:r>
      <w:r w:rsidR="007E7634" w:rsidRPr="003B56F8">
        <w:rPr>
          <w:rFonts w:ascii="Times New Roman" w:hAnsi="Times New Roman"/>
          <w:b/>
          <w:lang w:val="tr-TR"/>
        </w:rPr>
        <w:t>M5</w:t>
      </w:r>
      <w:r w:rsidRPr="003B56F8">
        <w:rPr>
          <w:rFonts w:ascii="Times New Roman" w:hAnsi="Times New Roman"/>
          <w:b/>
          <w:lang w:val="tr-TR"/>
        </w:rPr>
        <w:t xml:space="preserve"> Bakterilerinin Teşhis Edilmesi</w:t>
      </w:r>
      <w:bookmarkEnd w:id="372"/>
    </w:p>
    <w:p w:rsidR="00AE71F2" w:rsidRPr="003B56F8" w:rsidRDefault="00AE71F2" w:rsidP="00E52507">
      <w:pPr>
        <w:spacing w:line="360" w:lineRule="auto"/>
        <w:ind w:firstLine="567"/>
        <w:rPr>
          <w:rFonts w:ascii="Times New Roman" w:hAnsi="Times New Roman"/>
          <w:b/>
          <w:lang w:val="tr-TR"/>
        </w:rPr>
      </w:pP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Aydın Alangüllü ka</w:t>
      </w:r>
      <w:r w:rsidRPr="003B56F8">
        <w:rPr>
          <w:rFonts w:ascii="Times New Roman" w:hAnsi="Times New Roman"/>
          <w:bCs/>
          <w:lang w:val="tr-TR"/>
        </w:rPr>
        <w:t xml:space="preserve">plıcasından alınan su ve çamurlu su örnekleri, ağzı kapaklı steril şişelere </w:t>
      </w:r>
      <w:r w:rsidRPr="003B56F8">
        <w:rPr>
          <w:rFonts w:ascii="Times New Roman" w:hAnsi="Times New Roman"/>
          <w:lang w:val="tr-TR"/>
        </w:rPr>
        <w:t>alındı. Alınan örnekler olabildiğince kısa sürede ve soğuk şartlar altında laboratuvara getirildi. Daha sonra içerdikleri termofilik bakteriler, uygun besiyerler kullanılarak zenginleştirme kültürleri yapılmak suretiyle çoğaltıldı. Çoğaltılan bu kültürler, uygun besiyerleri içeren agar petrilerine tek koloni elde etmek amacıyla ekildi ve sonuçta petri üzerinde oluşan koloniler incelenerek birbirinden farklı olabilecek koloniler seçilip bunların saf kültürleri yapıldı (Benson, 1985; Dulger, 1997).</w:t>
      </w: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Saf kültürleri yapılan, K6 ve </w:t>
      </w:r>
      <w:r w:rsidR="007E7634" w:rsidRPr="003B56F8">
        <w:rPr>
          <w:rFonts w:ascii="Times New Roman" w:hAnsi="Times New Roman"/>
          <w:lang w:val="tr-TR"/>
        </w:rPr>
        <w:t>M5</w:t>
      </w:r>
      <w:r w:rsidRPr="003B56F8">
        <w:rPr>
          <w:rFonts w:ascii="Times New Roman" w:hAnsi="Times New Roman"/>
          <w:lang w:val="tr-TR"/>
        </w:rPr>
        <w:t xml:space="preserve"> olarak adlandırılan iki bakteri 16S rRNA analizi için seçildi ve daha sonraki çalışmalar bu iki izolat üzerinden devam ettirildi. Bu iki izolat için genomik DNA izolasyonu </w:t>
      </w:r>
      <w:r w:rsidRPr="003B56F8">
        <w:rPr>
          <w:rFonts w:ascii="Times New Roman" w:hAnsi="Times New Roman"/>
          <w:bCs/>
          <w:lang w:val="tr-TR"/>
        </w:rPr>
        <w:t>yapıldı (Sambrook vd, 1989).</w:t>
      </w:r>
    </w:p>
    <w:p w:rsidR="00F01103" w:rsidRPr="003B56F8" w:rsidRDefault="00F01103" w:rsidP="001814E5">
      <w:pPr>
        <w:spacing w:line="480" w:lineRule="auto"/>
        <w:ind w:firstLine="567"/>
        <w:contextualSpacing/>
        <w:jc w:val="both"/>
        <w:rPr>
          <w:rFonts w:ascii="Times New Roman" w:hAnsi="Times New Roman"/>
          <w:b/>
          <w:lang w:val="tr-TR"/>
        </w:rPr>
      </w:pPr>
    </w:p>
    <w:p w:rsidR="00AE71F2" w:rsidRPr="003B56F8" w:rsidRDefault="00F01103" w:rsidP="004100EB">
      <w:pPr>
        <w:pStyle w:val="Balk3"/>
        <w:spacing w:before="0" w:beforeAutospacing="0" w:after="0" w:afterAutospacing="0" w:line="360" w:lineRule="auto"/>
        <w:contextualSpacing/>
        <w:jc w:val="both"/>
        <w:rPr>
          <w:rFonts w:cs="Times New Roman"/>
          <w:szCs w:val="24"/>
          <w:lang w:val="tr-TR"/>
        </w:rPr>
      </w:pPr>
      <w:bookmarkStart w:id="373" w:name="_Toc293926937"/>
      <w:r w:rsidRPr="003B56F8">
        <w:rPr>
          <w:rFonts w:cs="Times New Roman"/>
          <w:szCs w:val="24"/>
          <w:lang w:val="tr-TR"/>
        </w:rPr>
        <w:t xml:space="preserve">3.1.1. </w:t>
      </w:r>
      <w:bookmarkStart w:id="374" w:name="OLE_LINK253"/>
      <w:bookmarkStart w:id="375" w:name="OLE_LINK254"/>
      <w:r w:rsidRPr="003B56F8">
        <w:rPr>
          <w:rFonts w:cs="Times New Roman"/>
          <w:szCs w:val="24"/>
          <w:lang w:val="tr-TR"/>
        </w:rPr>
        <w:t>İzolatların rRNA Analizleri</w:t>
      </w:r>
      <w:bookmarkEnd w:id="373"/>
      <w:bookmarkEnd w:id="374"/>
      <w:bookmarkEnd w:id="375"/>
    </w:p>
    <w:p w:rsidR="00AE71F2" w:rsidRPr="003B56F8" w:rsidRDefault="00AE71F2" w:rsidP="00E52507">
      <w:pPr>
        <w:pStyle w:val="GvdeMetni"/>
        <w:tabs>
          <w:tab w:val="left" w:pos="540"/>
        </w:tabs>
        <w:spacing w:after="0" w:line="360" w:lineRule="auto"/>
        <w:ind w:firstLine="567"/>
        <w:contextualSpacing/>
        <w:jc w:val="both"/>
        <w:rPr>
          <w:rFonts w:ascii="Times New Roman" w:hAnsi="Times New Roman"/>
          <w:lang w:val="tr-TR"/>
        </w:rPr>
      </w:pPr>
    </w:p>
    <w:p w:rsidR="00AE71F2" w:rsidRPr="003B56F8" w:rsidRDefault="00F01103" w:rsidP="005048BF">
      <w:pPr>
        <w:pStyle w:val="GvdeMetni"/>
        <w:tabs>
          <w:tab w:val="left" w:pos="540"/>
        </w:tabs>
        <w:spacing w:after="0" w:line="360" w:lineRule="auto"/>
        <w:ind w:firstLine="567"/>
        <w:contextualSpacing/>
        <w:jc w:val="both"/>
        <w:rPr>
          <w:rFonts w:ascii="Times New Roman" w:hAnsi="Times New Roman"/>
          <w:lang w:val="tr-TR"/>
        </w:rPr>
      </w:pPr>
      <w:r w:rsidRPr="003B56F8">
        <w:rPr>
          <w:rFonts w:ascii="Times New Roman" w:hAnsi="Times New Roman"/>
          <w:lang w:val="tr-TR"/>
        </w:rPr>
        <w:t xml:space="preserve">K6 ve </w:t>
      </w:r>
      <w:r w:rsidR="007E7634" w:rsidRPr="003B56F8">
        <w:rPr>
          <w:rFonts w:ascii="Times New Roman" w:hAnsi="Times New Roman"/>
          <w:lang w:val="tr-TR"/>
        </w:rPr>
        <w:t>M5</w:t>
      </w:r>
      <w:r w:rsidRPr="003B56F8">
        <w:rPr>
          <w:rFonts w:ascii="Times New Roman" w:hAnsi="Times New Roman"/>
          <w:lang w:val="tr-TR"/>
        </w:rPr>
        <w:t xml:space="preserve"> izolatlarından 16S rRNA genleri, universal primerler, UNI</w:t>
      </w:r>
      <w:r w:rsidR="00D44DAD" w:rsidRPr="003B56F8">
        <w:rPr>
          <w:rFonts w:ascii="Times New Roman" w:hAnsi="Times New Roman"/>
          <w:lang w:val="tr-TR"/>
        </w:rPr>
        <w:t>16S-L ve UNI16S-R, kullanılarak</w:t>
      </w:r>
      <w:r w:rsidRPr="003B56F8">
        <w:rPr>
          <w:rFonts w:ascii="Times New Roman" w:hAnsi="Times New Roman"/>
          <w:lang w:val="tr-TR"/>
        </w:rPr>
        <w:t xml:space="preserve"> uygun konsantrasyonlar ve şartlar alt</w:t>
      </w:r>
      <w:r w:rsidR="00D44DAD" w:rsidRPr="003B56F8">
        <w:rPr>
          <w:rFonts w:ascii="Times New Roman" w:hAnsi="Times New Roman"/>
          <w:lang w:val="tr-TR"/>
        </w:rPr>
        <w:t>ında PCR ile çoğaltıldı. BioDoc</w:t>
      </w:r>
      <w:r w:rsidRPr="003B56F8">
        <w:rPr>
          <w:rFonts w:ascii="Times New Roman" w:hAnsi="Times New Roman"/>
          <w:lang w:val="tr-TR"/>
        </w:rPr>
        <w:t>Analyze sistemi ile görüntülenen DNA fragmentlerinin yaklaşık 1400 bp olduğu belirlendi.</w:t>
      </w: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PCR ile çoğaltılan K6 ve </w:t>
      </w:r>
      <w:r w:rsidR="007E7634" w:rsidRPr="003B56F8">
        <w:rPr>
          <w:rFonts w:ascii="Times New Roman" w:hAnsi="Times New Roman"/>
          <w:lang w:val="tr-TR"/>
        </w:rPr>
        <w:t>M5</w:t>
      </w:r>
      <w:r w:rsidRPr="003B56F8">
        <w:rPr>
          <w:rFonts w:ascii="Times New Roman" w:hAnsi="Times New Roman"/>
          <w:lang w:val="tr-TR"/>
        </w:rPr>
        <w:t xml:space="preserve"> izolatlarına ait 16S rRNA genleri, pGEM-T Easy vektörüne firmanın öngördüğü şartlar</w:t>
      </w:r>
      <w:r w:rsidR="00443CE0" w:rsidRPr="003B56F8">
        <w:rPr>
          <w:rFonts w:ascii="Times New Roman" w:hAnsi="Times New Roman"/>
          <w:lang w:val="tr-TR"/>
        </w:rPr>
        <w:t>da</w:t>
      </w:r>
      <w:r w:rsidRPr="003B56F8">
        <w:rPr>
          <w:rFonts w:ascii="Times New Roman" w:hAnsi="Times New Roman"/>
          <w:lang w:val="tr-TR"/>
        </w:rPr>
        <w:t xml:space="preserve"> klonlandı. Klonlanma sonucunda oluşan kolonilerden rekombinant plazmitler, Maniatis ve arkadaşlarının (1982) geliştirdiği plazmit izolasyon yöntemine göre izole edildiler. Daha sonra izole edilen bu plazmitlerin hangilerinin istenilen parçayı taşıdığı belirlendi ve doğruluğu teyit edilen klonların baz dizin</w:t>
      </w:r>
      <w:r w:rsidR="005048BF" w:rsidRPr="003B56F8">
        <w:rPr>
          <w:rFonts w:ascii="Times New Roman" w:hAnsi="Times New Roman"/>
          <w:lang w:val="tr-TR"/>
        </w:rPr>
        <w:t xml:space="preserve">leri </w:t>
      </w:r>
      <w:r w:rsidRPr="003B56F8">
        <w:rPr>
          <w:rFonts w:ascii="Times New Roman" w:hAnsi="Times New Roman"/>
          <w:lang w:val="tr-TR"/>
        </w:rPr>
        <w:t>belirlendi. Elde edilen yaklaşık 1400 bp uzunluğundaki 16S rRNA dizileri Gen Bankasında var olan diğer bakteriyal dizilerle karşılaştırılarak aralarındaki benzerlik oranları ortaya çıkarıldı.</w:t>
      </w:r>
    </w:p>
    <w:p w:rsidR="00AE71F2" w:rsidRPr="003B56F8" w:rsidRDefault="00F01103" w:rsidP="004100EB">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Gen Bankasında yapılan BLAST analizi sonucu K6 ve </w:t>
      </w:r>
      <w:r w:rsidR="007E7634" w:rsidRPr="003B56F8">
        <w:rPr>
          <w:rFonts w:ascii="Times New Roman" w:hAnsi="Times New Roman"/>
          <w:lang w:val="tr-TR"/>
        </w:rPr>
        <w:t>M5</w:t>
      </w:r>
      <w:r w:rsidRPr="003B56F8">
        <w:rPr>
          <w:rFonts w:ascii="Times New Roman" w:hAnsi="Times New Roman"/>
          <w:lang w:val="tr-TR"/>
        </w:rPr>
        <w:t xml:space="preserve"> izolatlarının </w:t>
      </w:r>
      <w:r w:rsidRPr="003B56F8">
        <w:rPr>
          <w:rFonts w:ascii="Times New Roman" w:hAnsi="Times New Roman"/>
          <w:i/>
          <w:lang w:val="tr-TR"/>
        </w:rPr>
        <w:t>Thermus</w:t>
      </w:r>
      <w:r w:rsidRPr="003B56F8">
        <w:rPr>
          <w:rFonts w:ascii="Times New Roman" w:hAnsi="Times New Roman"/>
          <w:lang w:val="tr-TR"/>
        </w:rPr>
        <w:t xml:space="preserve"> cinsine ait oldukları belirlendi. K6 ve </w:t>
      </w:r>
      <w:r w:rsidR="007E7634" w:rsidRPr="003B56F8">
        <w:rPr>
          <w:rFonts w:ascii="Times New Roman" w:hAnsi="Times New Roman"/>
          <w:lang w:val="tr-TR"/>
        </w:rPr>
        <w:t>M5</w:t>
      </w:r>
      <w:r w:rsidRPr="003B56F8">
        <w:rPr>
          <w:rFonts w:ascii="Times New Roman" w:hAnsi="Times New Roman"/>
          <w:lang w:val="tr-TR"/>
        </w:rPr>
        <w:t xml:space="preserve"> izolatları sırasıyla, </w:t>
      </w:r>
      <w:r w:rsidRPr="003B56F8">
        <w:rPr>
          <w:rFonts w:ascii="Times New Roman" w:hAnsi="Times New Roman"/>
          <w:i/>
          <w:lang w:val="tr-TR"/>
        </w:rPr>
        <w:t xml:space="preserve">Thermus </w:t>
      </w:r>
      <w:r w:rsidRPr="003B56F8">
        <w:rPr>
          <w:rFonts w:ascii="Times New Roman" w:hAnsi="Times New Roman"/>
          <w:lang w:val="tr-TR"/>
        </w:rPr>
        <w:t xml:space="preserve">sp. K6 ve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w:t>
      </w:r>
      <w:r w:rsidR="007E7634" w:rsidRPr="003B56F8">
        <w:rPr>
          <w:rFonts w:ascii="Times New Roman" w:hAnsi="Times New Roman"/>
          <w:lang w:val="tr-TR"/>
        </w:rPr>
        <w:t>M5</w:t>
      </w:r>
      <w:r w:rsidRPr="003B56F8">
        <w:rPr>
          <w:rFonts w:ascii="Times New Roman" w:hAnsi="Times New Roman"/>
          <w:lang w:val="tr-TR"/>
        </w:rPr>
        <w:t xml:space="preserve"> olarak adlandırıldı.</w:t>
      </w:r>
    </w:p>
    <w:p w:rsidR="004100EB" w:rsidRPr="003B56F8" w:rsidRDefault="00F01103" w:rsidP="004C0D96">
      <w:pPr>
        <w:pStyle w:val="Balk2"/>
        <w:tabs>
          <w:tab w:val="left" w:pos="5529"/>
        </w:tabs>
        <w:spacing w:before="0" w:beforeAutospacing="0" w:after="0" w:afterAutospacing="0" w:line="240" w:lineRule="auto"/>
        <w:ind w:left="1134" w:hanging="567"/>
        <w:contextualSpacing/>
        <w:jc w:val="both"/>
        <w:rPr>
          <w:rFonts w:cs="Times New Roman"/>
          <w:szCs w:val="24"/>
          <w:lang w:val="tr-TR"/>
        </w:rPr>
      </w:pPr>
      <w:bookmarkStart w:id="376" w:name="_Toc293926940"/>
      <w:r w:rsidRPr="003B56F8">
        <w:rPr>
          <w:rFonts w:cs="Times New Roman"/>
          <w:szCs w:val="24"/>
          <w:lang w:val="tr-TR"/>
        </w:rPr>
        <w:lastRenderedPageBreak/>
        <w:t xml:space="preserve">3.2. </w:t>
      </w:r>
      <w:bookmarkStart w:id="377" w:name="OLE_LINK251"/>
      <w:bookmarkStart w:id="378" w:name="OLE_LINK252"/>
      <w:r w:rsidRPr="003B56F8">
        <w:rPr>
          <w:rFonts w:cs="Times New Roman"/>
          <w:i/>
          <w:szCs w:val="24"/>
          <w:lang w:val="tr-TR"/>
        </w:rPr>
        <w:t xml:space="preserve">Thermus </w:t>
      </w:r>
      <w:r w:rsidR="00636DE3" w:rsidRPr="003B56F8">
        <w:rPr>
          <w:rFonts w:cs="Times New Roman"/>
          <w:szCs w:val="24"/>
          <w:lang w:val="tr-TR"/>
        </w:rPr>
        <w:t>sp.</w:t>
      </w:r>
      <w:r w:rsidRPr="003B56F8">
        <w:rPr>
          <w:rFonts w:cs="Times New Roman"/>
          <w:i/>
          <w:szCs w:val="24"/>
          <w:lang w:val="tr-TR"/>
        </w:rPr>
        <w:t xml:space="preserve"> </w:t>
      </w:r>
      <w:r w:rsidRPr="003B56F8">
        <w:rPr>
          <w:rFonts w:cs="Times New Roman"/>
          <w:szCs w:val="24"/>
          <w:lang w:val="tr-TR"/>
        </w:rPr>
        <w:t xml:space="preserve">K6 ve </w:t>
      </w:r>
      <w:r w:rsidRPr="003B56F8">
        <w:rPr>
          <w:rFonts w:cs="Times New Roman"/>
          <w:i/>
          <w:szCs w:val="24"/>
          <w:lang w:val="tr-TR"/>
        </w:rPr>
        <w:t xml:space="preserve">Thermus </w:t>
      </w:r>
      <w:r w:rsidR="00636DE3" w:rsidRPr="003B56F8">
        <w:rPr>
          <w:rFonts w:cs="Times New Roman"/>
          <w:szCs w:val="24"/>
          <w:lang w:val="tr-TR"/>
        </w:rPr>
        <w:t>sp.</w:t>
      </w:r>
      <w:r w:rsidRPr="003B56F8">
        <w:rPr>
          <w:rFonts w:cs="Times New Roman"/>
          <w:szCs w:val="24"/>
          <w:lang w:val="tr-TR"/>
        </w:rPr>
        <w:t xml:space="preserve"> </w:t>
      </w:r>
      <w:r w:rsidR="007E7634" w:rsidRPr="003B56F8">
        <w:rPr>
          <w:rFonts w:cs="Times New Roman"/>
          <w:szCs w:val="24"/>
          <w:lang w:val="tr-TR"/>
        </w:rPr>
        <w:t>M5</w:t>
      </w:r>
      <w:r w:rsidRPr="003B56F8">
        <w:rPr>
          <w:rFonts w:cs="Times New Roman"/>
          <w:szCs w:val="24"/>
          <w:lang w:val="tr-TR"/>
        </w:rPr>
        <w:t xml:space="preserve"> Bakterilerinin Plazmit İçeriklerinin Belirlenmesi</w:t>
      </w:r>
      <w:bookmarkEnd w:id="376"/>
      <w:bookmarkEnd w:id="377"/>
      <w:bookmarkEnd w:id="378"/>
    </w:p>
    <w:p w:rsidR="004100EB" w:rsidRPr="003B56F8" w:rsidRDefault="004100EB" w:rsidP="004C0D96">
      <w:pPr>
        <w:spacing w:line="360" w:lineRule="auto"/>
        <w:rPr>
          <w:rFonts w:ascii="Times New Roman" w:hAnsi="Times New Roman"/>
          <w:lang w:val="tr-TR"/>
        </w:rPr>
      </w:pPr>
    </w:p>
    <w:p w:rsidR="00F01103" w:rsidRPr="003B56F8" w:rsidRDefault="00F01103" w:rsidP="00346088">
      <w:pPr>
        <w:spacing w:line="360" w:lineRule="auto"/>
        <w:ind w:firstLine="567"/>
        <w:jc w:val="both"/>
        <w:rPr>
          <w:rFonts w:ascii="Times New Roman" w:hAnsi="Times New Roman"/>
          <w:lang w:val="tr-TR"/>
        </w:rPr>
      </w:pPr>
      <w:r w:rsidRPr="003B56F8">
        <w:rPr>
          <w:rFonts w:ascii="Times New Roman" w:hAnsi="Times New Roman"/>
          <w:i/>
          <w:lang w:val="tr-TR"/>
        </w:rPr>
        <w:t>Thermus</w:t>
      </w:r>
      <w:r w:rsidRPr="003B56F8">
        <w:rPr>
          <w:rFonts w:ascii="Times New Roman" w:hAnsi="Times New Roman"/>
          <w:lang w:val="tr-TR"/>
        </w:rPr>
        <w:t xml:space="preserve"> cinsine ait olduğu belirlenen </w:t>
      </w:r>
      <w:r w:rsidRPr="003B56F8">
        <w:rPr>
          <w:rFonts w:ascii="Times New Roman" w:hAnsi="Times New Roman"/>
          <w:i/>
          <w:lang w:val="tr-TR"/>
        </w:rPr>
        <w:t>Thermus</w:t>
      </w:r>
      <w:r w:rsidRPr="003B56F8">
        <w:rPr>
          <w:rFonts w:ascii="Times New Roman" w:hAnsi="Times New Roman"/>
          <w:lang w:val="tr-TR"/>
        </w:rPr>
        <w:t xml:space="preserve"> sp. K6 ve </w:t>
      </w:r>
      <w:r w:rsidRPr="003B56F8">
        <w:rPr>
          <w:rFonts w:ascii="Times New Roman" w:hAnsi="Times New Roman"/>
          <w:i/>
          <w:lang w:val="tr-TR"/>
        </w:rPr>
        <w:t>Thermus</w:t>
      </w:r>
      <w:r w:rsidRPr="003B56F8">
        <w:rPr>
          <w:rFonts w:ascii="Times New Roman" w:hAnsi="Times New Roman"/>
          <w:lang w:val="tr-TR"/>
        </w:rPr>
        <w:t xml:space="preserve"> sp. </w:t>
      </w:r>
      <w:r w:rsidR="007E7634" w:rsidRPr="003B56F8">
        <w:rPr>
          <w:rFonts w:ascii="Times New Roman" w:hAnsi="Times New Roman"/>
          <w:lang w:val="tr-TR"/>
        </w:rPr>
        <w:t>M5</w:t>
      </w:r>
      <w:r w:rsidRPr="003B56F8">
        <w:rPr>
          <w:rFonts w:ascii="Times New Roman" w:hAnsi="Times New Roman"/>
          <w:lang w:val="tr-TR"/>
        </w:rPr>
        <w:t xml:space="preserve"> bakterilerinin plazmit içerikleri incelendi.</w:t>
      </w: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İzolatların </w:t>
      </w:r>
      <w:r w:rsidR="00DF6B08" w:rsidRPr="003B56F8">
        <w:rPr>
          <w:rFonts w:ascii="Times New Roman" w:hAnsi="Times New Roman"/>
          <w:lang w:val="tr-TR"/>
        </w:rPr>
        <w:t xml:space="preserve">plazmit içerikleri, Voskuil ve </w:t>
      </w:r>
      <w:r w:rsidRPr="003B56F8">
        <w:rPr>
          <w:rFonts w:ascii="Times New Roman" w:hAnsi="Times New Roman"/>
          <w:lang w:val="tr-TR"/>
        </w:rPr>
        <w:t xml:space="preserve">Chambliss'ın geliştirdiği metoda göre ortaya çıkarıldı. Yapılan plazmit DNA'sı izolasyonu çalışması sonucunda, </w:t>
      </w:r>
      <w:r w:rsidRPr="003B56F8">
        <w:rPr>
          <w:rFonts w:ascii="Times New Roman" w:hAnsi="Times New Roman"/>
          <w:i/>
          <w:lang w:val="tr-TR"/>
        </w:rPr>
        <w:t xml:space="preserve">Thermus </w:t>
      </w:r>
      <w:r w:rsidRPr="003B56F8">
        <w:rPr>
          <w:rFonts w:ascii="Times New Roman" w:hAnsi="Times New Roman"/>
          <w:lang w:val="tr-TR"/>
        </w:rPr>
        <w:t>sp.</w:t>
      </w:r>
      <w:r w:rsidR="00C902BD" w:rsidRPr="003B56F8">
        <w:rPr>
          <w:rFonts w:ascii="Times New Roman" w:hAnsi="Times New Roman"/>
          <w:lang w:val="tr-TR"/>
        </w:rPr>
        <w:t xml:space="preserve"> </w:t>
      </w:r>
      <w:r w:rsidR="007E7634" w:rsidRPr="003B56F8">
        <w:rPr>
          <w:rFonts w:ascii="Times New Roman" w:hAnsi="Times New Roman"/>
          <w:lang w:val="tr-TR"/>
        </w:rPr>
        <w:t>M5</w:t>
      </w:r>
      <w:r w:rsidRPr="003B56F8">
        <w:rPr>
          <w:rFonts w:ascii="Times New Roman" w:hAnsi="Times New Roman"/>
          <w:lang w:val="tr-TR"/>
        </w:rPr>
        <w:t xml:space="preserve"> bakterisinin</w:t>
      </w:r>
      <w:r w:rsidR="002C30D6" w:rsidRPr="003B56F8">
        <w:rPr>
          <w:rFonts w:ascii="Times New Roman" w:hAnsi="Times New Roman"/>
          <w:lang w:val="tr-TR"/>
        </w:rPr>
        <w:t xml:space="preserve"> herhangi bir plazmit</w:t>
      </w:r>
      <w:r w:rsidRPr="003B56F8">
        <w:rPr>
          <w:rFonts w:ascii="Times New Roman" w:hAnsi="Times New Roman"/>
          <w:lang w:val="tr-TR"/>
        </w:rPr>
        <w:t xml:space="preserve"> içermediği, </w:t>
      </w:r>
      <w:r w:rsidRPr="003B56F8">
        <w:rPr>
          <w:rFonts w:ascii="Times New Roman" w:hAnsi="Times New Roman"/>
          <w:i/>
          <w:lang w:val="tr-TR"/>
        </w:rPr>
        <w:t xml:space="preserve">Thermus </w:t>
      </w:r>
      <w:r w:rsidR="00636DE3" w:rsidRPr="003B56F8">
        <w:rPr>
          <w:rFonts w:ascii="Times New Roman" w:hAnsi="Times New Roman"/>
          <w:lang w:val="tr-TR"/>
        </w:rPr>
        <w:t>sp.</w:t>
      </w:r>
      <w:r w:rsidR="00052CEE" w:rsidRPr="003B56F8">
        <w:rPr>
          <w:rFonts w:ascii="Times New Roman" w:hAnsi="Times New Roman"/>
          <w:lang w:val="tr-TR"/>
        </w:rPr>
        <w:t xml:space="preserve"> </w:t>
      </w:r>
      <w:r w:rsidRPr="003B56F8">
        <w:rPr>
          <w:rFonts w:ascii="Times New Roman" w:hAnsi="Times New Roman"/>
          <w:lang w:val="tr-TR"/>
        </w:rPr>
        <w:t xml:space="preserve">K6 bakterisinin 2 farklı plazmit içerdiği belirlendi (Şekil 3). Bu iki plazmitin boyutları yaklaşık olarak 2200 bp ve 1500 bp olarak belirlendi. Daha sonraki çalışmalar </w:t>
      </w:r>
      <w:r w:rsidRPr="003B56F8">
        <w:rPr>
          <w:rFonts w:ascii="Times New Roman" w:hAnsi="Times New Roman"/>
          <w:i/>
          <w:lang w:val="tr-TR"/>
        </w:rPr>
        <w:t xml:space="preserve">Thermus </w:t>
      </w:r>
      <w:r w:rsidR="00636DE3" w:rsidRPr="003B56F8">
        <w:rPr>
          <w:rFonts w:ascii="Times New Roman" w:hAnsi="Times New Roman"/>
          <w:lang w:val="tr-TR"/>
        </w:rPr>
        <w:t>sp.</w:t>
      </w:r>
      <w:r w:rsidR="00052CEE" w:rsidRPr="003B56F8">
        <w:rPr>
          <w:rFonts w:ascii="Times New Roman" w:hAnsi="Times New Roman"/>
          <w:lang w:val="tr-TR"/>
        </w:rPr>
        <w:t xml:space="preserve"> </w:t>
      </w:r>
      <w:r w:rsidRPr="003B56F8">
        <w:rPr>
          <w:rFonts w:ascii="Times New Roman" w:hAnsi="Times New Roman"/>
          <w:lang w:val="tr-TR"/>
        </w:rPr>
        <w:t>K6 bakterisi</w:t>
      </w:r>
      <w:r w:rsidR="002C30D6" w:rsidRPr="003B56F8">
        <w:rPr>
          <w:rFonts w:ascii="Times New Roman" w:hAnsi="Times New Roman"/>
          <w:lang w:val="tr-TR"/>
        </w:rPr>
        <w:t>nden izole edilen yaklaşık 2200 bp büyüklükte olan plazmit</w:t>
      </w:r>
      <w:r w:rsidRPr="003B56F8">
        <w:rPr>
          <w:rFonts w:ascii="Times New Roman" w:hAnsi="Times New Roman"/>
          <w:lang w:val="tr-TR"/>
        </w:rPr>
        <w:t xml:space="preserve"> üzerinden devam ettirildi.</w:t>
      </w:r>
    </w:p>
    <w:p w:rsidR="00A84AA0" w:rsidRPr="003B56F8" w:rsidRDefault="00A84AA0" w:rsidP="002C30D6">
      <w:pPr>
        <w:ind w:firstLine="567"/>
        <w:contextualSpacing/>
        <w:jc w:val="both"/>
        <w:rPr>
          <w:rFonts w:ascii="Times New Roman" w:hAnsi="Times New Roman"/>
          <w:lang w:val="tr-TR"/>
        </w:rPr>
      </w:pPr>
    </w:p>
    <w:p w:rsidR="002C30D6" w:rsidRPr="003B56F8" w:rsidRDefault="00923AE8" w:rsidP="002C30D6">
      <w:pPr>
        <w:ind w:firstLine="567"/>
        <w:contextualSpacing/>
        <w:jc w:val="both"/>
        <w:rPr>
          <w:rFonts w:ascii="Times New Roman" w:hAnsi="Times New Roman"/>
          <w:lang w:val="tr-TR"/>
        </w:rPr>
      </w:pPr>
      <w:r>
        <w:rPr>
          <w:rFonts w:ascii="Times New Roman" w:hAnsi="Times New Roman"/>
          <w:noProof/>
          <w:lang w:val="tr-TR" w:eastAsia="tr-TR" w:bidi="ar-SA"/>
        </w:rPr>
        <mc:AlternateContent>
          <mc:Choice Requires="wps">
            <w:drawing>
              <wp:anchor distT="0" distB="0" distL="114300" distR="114300" simplePos="0" relativeHeight="251712512" behindDoc="0" locked="0" layoutInCell="1" allowOverlap="1">
                <wp:simplePos x="0" y="0"/>
                <wp:positionH relativeFrom="column">
                  <wp:posOffset>2532380</wp:posOffset>
                </wp:positionH>
                <wp:positionV relativeFrom="paragraph">
                  <wp:posOffset>71120</wp:posOffset>
                </wp:positionV>
                <wp:extent cx="339090" cy="273685"/>
                <wp:effectExtent l="2540" t="4445" r="1270" b="0"/>
                <wp:wrapNone/>
                <wp:docPr id="8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73685"/>
                        </a:xfrm>
                        <a:prstGeom prst="rect">
                          <a:avLst/>
                        </a:prstGeom>
                        <a:gradFill rotWithShape="1">
                          <a:gsLst>
                            <a:gs pos="0">
                              <a:schemeClr val="bg1">
                                <a:lumMod val="100000"/>
                                <a:lumOff val="0"/>
                              </a:schemeClr>
                            </a:gs>
                            <a:gs pos="100000">
                              <a:schemeClr val="bg1">
                                <a:lumMod val="100000"/>
                                <a:lumOff val="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A84AA0" w:rsidRDefault="007A38EC" w:rsidP="00F01103">
                            <w:pPr>
                              <w:rPr>
                                <w:b/>
                                <w:sz w:val="28"/>
                              </w:rPr>
                            </w:pPr>
                            <w:r w:rsidRPr="00A84AA0">
                              <w:rPr>
                                <w:b/>
                                <w:sz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left:0;text-align:left;margin-left:199.4pt;margin-top:5.6pt;width:26.7pt;height:21.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" fillcolor="white [3212]" stroked="f">
                <v:fill color2="white [28]" rotate="t" focus="100%" type="gradient"/>
                <v:textbox>
                  <w:txbxContent>
                    <w:p w:rsidR="007A38EC" w:rsidRPr="00A84AA0" w:rsidRDefault="007A38EC" w:rsidP="00F01103">
                      <w:pPr>
                        <w:rPr>
                          <w:b/>
                          <w:sz w:val="28"/>
                        </w:rPr>
                      </w:pPr>
                      <w:r w:rsidRPr="00A84AA0">
                        <w:rPr>
                          <w:b/>
                          <w:sz w:val="28"/>
                        </w:rPr>
                        <w:t>1</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716608" behindDoc="0" locked="0" layoutInCell="1" allowOverlap="1">
                <wp:simplePos x="0" y="0"/>
                <wp:positionH relativeFrom="column">
                  <wp:posOffset>3019425</wp:posOffset>
                </wp:positionH>
                <wp:positionV relativeFrom="paragraph">
                  <wp:posOffset>71120</wp:posOffset>
                </wp:positionV>
                <wp:extent cx="339090" cy="273685"/>
                <wp:effectExtent l="3810" t="4445" r="0" b="0"/>
                <wp:wrapNone/>
                <wp:docPr id="8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73685"/>
                        </a:xfrm>
                        <a:prstGeom prst="rect">
                          <a:avLst/>
                        </a:prstGeom>
                        <a:gradFill rotWithShape="1">
                          <a:gsLst>
                            <a:gs pos="0">
                              <a:schemeClr val="bg1">
                                <a:lumMod val="100000"/>
                                <a:lumOff val="0"/>
                              </a:schemeClr>
                            </a:gs>
                            <a:gs pos="100000">
                              <a:schemeClr val="bg1">
                                <a:lumMod val="100000"/>
                                <a:lumOff val="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A84AA0" w:rsidRDefault="007A38EC" w:rsidP="00A84AA0">
                            <w:pPr>
                              <w:rPr>
                                <w:b/>
                                <w:sz w:val="28"/>
                                <w:lang w:val="tr-TR"/>
                              </w:rPr>
                            </w:pPr>
                            <w:r>
                              <w:rPr>
                                <w:b/>
                                <w:sz w:val="28"/>
                                <w:lang w:val="tr-TR"/>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30" type="#_x0000_t202" style="position:absolute;left:0;text-align:left;margin-left:237.75pt;margin-top:5.6pt;width:26.7pt;height:21.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" fillcolor="white [3212]" stroked="f">
                <v:fill color2="white [28]" rotate="t" focus="100%" type="gradient"/>
                <v:textbox>
                  <w:txbxContent>
                    <w:p w:rsidR="007A38EC" w:rsidRPr="00A84AA0" w:rsidRDefault="007A38EC" w:rsidP="00A84AA0">
                      <w:pPr>
                        <w:rPr>
                          <w:b/>
                          <w:sz w:val="28"/>
                          <w:lang w:val="tr-TR"/>
                        </w:rPr>
                      </w:pPr>
                      <w:r>
                        <w:rPr>
                          <w:b/>
                          <w:sz w:val="28"/>
                          <w:lang w:val="tr-TR"/>
                        </w:rPr>
                        <w:t>2</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718656" behindDoc="0" locked="0" layoutInCell="1" allowOverlap="1">
                <wp:simplePos x="0" y="0"/>
                <wp:positionH relativeFrom="column">
                  <wp:posOffset>3429000</wp:posOffset>
                </wp:positionH>
                <wp:positionV relativeFrom="paragraph">
                  <wp:posOffset>61595</wp:posOffset>
                </wp:positionV>
                <wp:extent cx="339090" cy="266700"/>
                <wp:effectExtent l="3810" t="4445" r="0" b="0"/>
                <wp:wrapNone/>
                <wp:docPr id="8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66700"/>
                        </a:xfrm>
                        <a:prstGeom prst="rect">
                          <a:avLst/>
                        </a:prstGeom>
                        <a:gradFill rotWithShape="1">
                          <a:gsLst>
                            <a:gs pos="0">
                              <a:schemeClr val="bg1">
                                <a:lumMod val="100000"/>
                                <a:lumOff val="0"/>
                              </a:schemeClr>
                            </a:gs>
                            <a:gs pos="100000">
                              <a:schemeClr val="bg1">
                                <a:lumMod val="100000"/>
                                <a:lumOff val="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A84AA0" w:rsidRDefault="007A38EC" w:rsidP="00A84AA0">
                            <w:pPr>
                              <w:rPr>
                                <w:b/>
                                <w:sz w:val="28"/>
                                <w:lang w:val="tr-TR"/>
                              </w:rPr>
                            </w:pPr>
                            <w:r>
                              <w:rPr>
                                <w:b/>
                                <w:sz w:val="28"/>
                                <w:lang w:val="tr-TR"/>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31" type="#_x0000_t202" style="position:absolute;left:0;text-align:left;margin-left:270pt;margin-top:4.85pt;width:26.7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" fillcolor="white [3212]" stroked="f">
                <v:fill color2="white [28]" rotate="t" focus="100%" type="gradient"/>
                <v:textbox>
                  <w:txbxContent>
                    <w:p w:rsidR="007A38EC" w:rsidRPr="00A84AA0" w:rsidRDefault="007A38EC" w:rsidP="00A84AA0">
                      <w:pPr>
                        <w:rPr>
                          <w:b/>
                          <w:sz w:val="28"/>
                          <w:lang w:val="tr-TR"/>
                        </w:rPr>
                      </w:pPr>
                      <w:r>
                        <w:rPr>
                          <w:b/>
                          <w:sz w:val="28"/>
                          <w:lang w:val="tr-TR"/>
                        </w:rPr>
                        <w:t>3</w:t>
                      </w:r>
                    </w:p>
                  </w:txbxContent>
                </v:textbox>
              </v:shape>
            </w:pict>
          </mc:Fallback>
        </mc:AlternateContent>
      </w:r>
    </w:p>
    <w:p w:rsidR="002C30D6" w:rsidRPr="003B56F8" w:rsidRDefault="002C30D6" w:rsidP="002C30D6">
      <w:pPr>
        <w:ind w:firstLine="567"/>
        <w:contextualSpacing/>
        <w:jc w:val="both"/>
        <w:rPr>
          <w:rFonts w:ascii="Times New Roman" w:hAnsi="Times New Roman"/>
          <w:lang w:val="tr-TR"/>
        </w:rPr>
      </w:pPr>
    </w:p>
    <w:p w:rsidR="00F01103" w:rsidRPr="003B56F8" w:rsidRDefault="00923AE8" w:rsidP="001814E5">
      <w:pPr>
        <w:ind w:firstLine="567"/>
        <w:contextualSpacing/>
        <w:jc w:val="center"/>
        <w:rPr>
          <w:rFonts w:ascii="Times New Roman" w:hAnsi="Times New Roman"/>
          <w:lang w:val="tr-TR"/>
        </w:rPr>
      </w:pPr>
      <w:r>
        <w:rPr>
          <w:rFonts w:ascii="Times New Roman" w:hAnsi="Times New Roman"/>
          <w:noProof/>
          <w:lang w:val="tr-TR" w:eastAsia="tr-TR" w:bidi="ar-SA"/>
        </w:rPr>
        <mc:AlternateContent>
          <mc:Choice Requires="wps">
            <w:drawing>
              <wp:anchor distT="0" distB="0" distL="114300" distR="114300" simplePos="0" relativeHeight="251683840" behindDoc="0" locked="0" layoutInCell="1" allowOverlap="1">
                <wp:simplePos x="0" y="0"/>
                <wp:positionH relativeFrom="column">
                  <wp:posOffset>3848100</wp:posOffset>
                </wp:positionH>
                <wp:positionV relativeFrom="paragraph">
                  <wp:posOffset>1376045</wp:posOffset>
                </wp:positionV>
                <wp:extent cx="621665" cy="362585"/>
                <wp:effectExtent l="13335" t="12065" r="12700" b="6350"/>
                <wp:wrapNone/>
                <wp:docPr id="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62585"/>
                        </a:xfrm>
                        <a:prstGeom prst="rect">
                          <a:avLst/>
                        </a:prstGeom>
                        <a:gradFill rotWithShape="1">
                          <a:gsLst>
                            <a:gs pos="0">
                              <a:schemeClr val="bg1">
                                <a:lumMod val="100000"/>
                                <a:lumOff val="0"/>
                              </a:schemeClr>
                            </a:gs>
                            <a:gs pos="100000">
                              <a:schemeClr val="bg1">
                                <a:lumMod val="100000"/>
                                <a:lumOff val="0"/>
                                <a:gamma/>
                                <a:tint val="0"/>
                                <a:invGamma/>
                              </a:schemeClr>
                            </a:gs>
                          </a:gsLst>
                          <a:lin ang="5400000" scaled="1"/>
                        </a:gradFill>
                        <a:ln w="9525">
                          <a:solidFill>
                            <a:srgbClr val="FFFFFF"/>
                          </a:solidFill>
                          <a:miter lim="800000"/>
                          <a:headEnd/>
                          <a:tailEnd/>
                        </a:ln>
                      </wps:spPr>
                      <wps:txbx>
                        <w:txbxContent>
                          <w:p w:rsidR="007A38EC" w:rsidRPr="00233AE7" w:rsidRDefault="007A38EC" w:rsidP="00F01103">
                            <w:pPr>
                              <w:rPr>
                                <w:b/>
                                <w:sz w:val="18"/>
                              </w:rPr>
                            </w:pPr>
                            <w:r w:rsidRPr="00233AE7">
                              <w:rPr>
                                <w:b/>
                                <w:sz w:val="18"/>
                              </w:rPr>
                              <w:t>pHIG22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left:0;text-align:left;margin-left:303pt;margin-top:108.35pt;width:48.95pt;height:2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" fillcolor="white [3212]" strokecolor="white">
                <v:fill color2="white [28]" rotate="t" focus="100%" type="gradient"/>
                <v:textbox>
                  <w:txbxContent>
                    <w:p w:rsidR="007A38EC" w:rsidRPr="00233AE7" w:rsidRDefault="007A38EC" w:rsidP="00F01103">
                      <w:pPr>
                        <w:rPr>
                          <w:b/>
                          <w:sz w:val="18"/>
                        </w:rPr>
                      </w:pPr>
                      <w:r w:rsidRPr="00233AE7">
                        <w:rPr>
                          <w:b/>
                          <w:sz w:val="18"/>
                        </w:rPr>
                        <w:t>pHIG22</w:t>
                      </w:r>
                    </w:p>
                  </w:txbxContent>
                </v:textbox>
              </v:shape>
            </w:pict>
          </mc:Fallback>
        </mc:AlternateContent>
      </w:r>
      <w:r>
        <w:rPr>
          <w:rFonts w:ascii="Times New Roman" w:hAnsi="Times New Roman"/>
          <w:noProof/>
          <w:lang w:val="tr-TR" w:eastAsia="tr-TR" w:bidi="ar-SA"/>
        </w:rPr>
        <mc:AlternateContent>
          <mc:Choice Requires="wpg">
            <w:drawing>
              <wp:anchor distT="0" distB="0" distL="114300" distR="114300" simplePos="0" relativeHeight="251715584" behindDoc="0" locked="0" layoutInCell="1" allowOverlap="1">
                <wp:simplePos x="0" y="0"/>
                <wp:positionH relativeFrom="column">
                  <wp:posOffset>2044065</wp:posOffset>
                </wp:positionH>
                <wp:positionV relativeFrom="paragraph">
                  <wp:posOffset>568325</wp:posOffset>
                </wp:positionV>
                <wp:extent cx="1672590" cy="1424940"/>
                <wp:effectExtent l="0" t="4445" r="3810" b="8890"/>
                <wp:wrapNone/>
                <wp:docPr id="7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2590" cy="1424940"/>
                          <a:chOff x="4920" y="2596"/>
                          <a:chExt cx="2634" cy="2244"/>
                        </a:xfrm>
                      </wpg:grpSpPr>
                      <wps:wsp>
                        <wps:cNvPr id="71" name="Text Box 32"/>
                        <wps:cNvSpPr txBox="1">
                          <a:spLocks noChangeArrowheads="1"/>
                        </wps:cNvSpPr>
                        <wps:spPr bwMode="auto">
                          <a:xfrm>
                            <a:off x="5096" y="4121"/>
                            <a:ext cx="714" cy="4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F01103" w:rsidRDefault="007A38EC" w:rsidP="00F01103">
                              <w:pPr>
                                <w:rPr>
                                  <w:b/>
                                  <w:color w:val="FFFFFF"/>
                                  <w:sz w:val="16"/>
                                </w:rPr>
                              </w:pPr>
                              <w:r w:rsidRPr="00F01103">
                                <w:rPr>
                                  <w:b/>
                                  <w:color w:val="FFFFFF"/>
                                  <w:sz w:val="16"/>
                                </w:rPr>
                                <w:t>2 kb</w:t>
                              </w:r>
                            </w:p>
                          </w:txbxContent>
                        </wps:txbx>
                        <wps:bodyPr rot="0" vert="horz" wrap="square" lIns="91440" tIns="45720" rIns="91440" bIns="45720" anchor="t" anchorCtr="0" upright="1">
                          <a:noAutofit/>
                        </wps:bodyPr>
                      </wps:wsp>
                      <wps:wsp>
                        <wps:cNvPr id="72" name="Text Box 34"/>
                        <wps:cNvSpPr txBox="1">
                          <a:spLocks noChangeArrowheads="1"/>
                        </wps:cNvSpPr>
                        <wps:spPr bwMode="auto">
                          <a:xfrm>
                            <a:off x="4920" y="2596"/>
                            <a:ext cx="714" cy="33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F01103" w:rsidRDefault="007A38EC" w:rsidP="00F01103">
                              <w:pPr>
                                <w:rPr>
                                  <w:b/>
                                  <w:color w:val="FFFFFF"/>
                                  <w:sz w:val="16"/>
                                </w:rPr>
                              </w:pPr>
                              <w:r w:rsidRPr="00F01103">
                                <w:rPr>
                                  <w:b/>
                                  <w:color w:val="FFFFFF"/>
                                  <w:sz w:val="16"/>
                                </w:rPr>
                                <w:t>10 kb</w:t>
                              </w:r>
                            </w:p>
                          </w:txbxContent>
                        </wps:txbx>
                        <wps:bodyPr rot="0" vert="horz" wrap="square" lIns="91440" tIns="45720" rIns="91440" bIns="45720" anchor="t" anchorCtr="0" upright="1">
                          <a:spAutoFit/>
                        </wps:bodyPr>
                      </wps:wsp>
                      <wps:wsp>
                        <wps:cNvPr id="73" name="Text Box 35"/>
                        <wps:cNvSpPr txBox="1">
                          <a:spLocks noChangeArrowheads="1"/>
                        </wps:cNvSpPr>
                        <wps:spPr bwMode="auto">
                          <a:xfrm>
                            <a:off x="4920" y="3693"/>
                            <a:ext cx="804"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F01103" w:rsidRDefault="007A38EC" w:rsidP="00F01103">
                              <w:pPr>
                                <w:rPr>
                                  <w:b/>
                                  <w:color w:val="FFFFFF"/>
                                  <w:sz w:val="16"/>
                                </w:rPr>
                              </w:pPr>
                              <w:r w:rsidRPr="00F01103">
                                <w:rPr>
                                  <w:b/>
                                  <w:color w:val="FFFFFF"/>
                                  <w:sz w:val="16"/>
                                </w:rPr>
                                <w:t>2.5  kb</w:t>
                              </w:r>
                            </w:p>
                          </w:txbxContent>
                        </wps:txbx>
                        <wps:bodyPr rot="0" vert="horz" wrap="square" lIns="91440" tIns="45720" rIns="91440" bIns="45720" anchor="t" anchorCtr="0" upright="1">
                          <a:noAutofit/>
                        </wps:bodyPr>
                      </wps:wsp>
                      <wps:wsp>
                        <wps:cNvPr id="78" name="Text Box 36"/>
                        <wps:cNvSpPr txBox="1">
                          <a:spLocks noChangeArrowheads="1"/>
                        </wps:cNvSpPr>
                        <wps:spPr bwMode="auto">
                          <a:xfrm>
                            <a:off x="4945" y="4439"/>
                            <a:ext cx="714"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F01103" w:rsidRDefault="007A38EC" w:rsidP="00F01103">
                              <w:pPr>
                                <w:rPr>
                                  <w:b/>
                                  <w:color w:val="FFFFFF"/>
                                  <w:sz w:val="16"/>
                                </w:rPr>
                              </w:pPr>
                              <w:r w:rsidRPr="00F01103">
                                <w:rPr>
                                  <w:b/>
                                  <w:color w:val="FFFFFF"/>
                                  <w:sz w:val="16"/>
                                </w:rPr>
                                <w:t>1.5 kb</w:t>
                              </w:r>
                            </w:p>
                          </w:txbxContent>
                        </wps:txbx>
                        <wps:bodyPr rot="0" vert="horz" wrap="square" lIns="91440" tIns="45720" rIns="91440" bIns="45720" anchor="t" anchorCtr="0" upright="1">
                          <a:noAutofit/>
                        </wps:bodyPr>
                      </wps:wsp>
                      <wps:wsp>
                        <wps:cNvPr id="79" name="Text Box 35"/>
                        <wps:cNvSpPr txBox="1">
                          <a:spLocks noChangeArrowheads="1"/>
                        </wps:cNvSpPr>
                        <wps:spPr bwMode="auto">
                          <a:xfrm>
                            <a:off x="6750" y="3828"/>
                            <a:ext cx="804"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F01103" w:rsidRDefault="007A38EC" w:rsidP="00FF4DEB">
                              <w:pPr>
                                <w:rPr>
                                  <w:b/>
                                  <w:color w:val="FFFFFF"/>
                                  <w:sz w:val="16"/>
                                </w:rPr>
                              </w:pPr>
                              <w:r>
                                <w:rPr>
                                  <w:b/>
                                  <w:color w:val="FFFFFF"/>
                                  <w:sz w:val="16"/>
                                </w:rPr>
                                <w:t>2.2</w:t>
                              </w:r>
                              <w:r w:rsidRPr="00F01103">
                                <w:rPr>
                                  <w:b/>
                                  <w:color w:val="FFFFFF"/>
                                  <w:sz w:val="16"/>
                                </w:rPr>
                                <w:t xml:space="preserve">  kb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33" style="position:absolute;left:0;text-align:left;margin-left:160.95pt;margin-top:44.75pt;width:131.7pt;height:112.2pt;z-index:251715584" coordorigin="4920,2596" coordsize="2634,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">
                <v:shape id="Text Box 32" o:spid="_x0000_s1034" type="#_x0000_t202" style="position:absolute;left:5096;top:4121;width:71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" stroked="f">
                  <v:fill opacity="0"/>
                  <v:textbox>
                    <w:txbxContent>
                      <w:p w:rsidR="007A38EC" w:rsidRPr="00F01103" w:rsidRDefault="007A38EC" w:rsidP="00F01103">
                        <w:pPr>
                          <w:rPr>
                            <w:b/>
                            <w:color w:val="FFFFFF"/>
                            <w:sz w:val="16"/>
                          </w:rPr>
                        </w:pPr>
                        <w:r w:rsidRPr="00F01103">
                          <w:rPr>
                            <w:b/>
                            <w:color w:val="FFFFFF"/>
                            <w:sz w:val="16"/>
                          </w:rPr>
                          <w:t>2 kb</w:t>
                        </w:r>
                      </w:p>
                    </w:txbxContent>
                  </v:textbox>
                </v:shape>
                <v:shape id="Text Box 34" o:spid="_x0000_s1035" type="#_x0000_t202" style="position:absolute;left:4920;top:2596;width:71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" stroked="f">
                  <v:fill opacity="0"/>
                  <v:textbox style="mso-fit-shape-to-text:t">
                    <w:txbxContent>
                      <w:p w:rsidR="007A38EC" w:rsidRPr="00F01103" w:rsidRDefault="007A38EC" w:rsidP="00F01103">
                        <w:pPr>
                          <w:rPr>
                            <w:b/>
                            <w:color w:val="FFFFFF"/>
                            <w:sz w:val="16"/>
                          </w:rPr>
                        </w:pPr>
                        <w:r w:rsidRPr="00F01103">
                          <w:rPr>
                            <w:b/>
                            <w:color w:val="FFFFFF"/>
                            <w:sz w:val="16"/>
                          </w:rPr>
                          <w:t>10 kb</w:t>
                        </w:r>
                      </w:p>
                    </w:txbxContent>
                  </v:textbox>
                </v:shape>
                <v:shape id="Text Box 35" o:spid="_x0000_s1036" type="#_x0000_t202" style="position:absolute;left:4920;top:3693;width:80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" stroked="f">
                  <v:fill opacity="0"/>
                  <v:textbox>
                    <w:txbxContent>
                      <w:p w:rsidR="007A38EC" w:rsidRPr="00F01103" w:rsidRDefault="007A38EC" w:rsidP="00F01103">
                        <w:pPr>
                          <w:rPr>
                            <w:b/>
                            <w:color w:val="FFFFFF"/>
                            <w:sz w:val="16"/>
                          </w:rPr>
                        </w:pPr>
                        <w:r w:rsidRPr="00F01103">
                          <w:rPr>
                            <w:b/>
                            <w:color w:val="FFFFFF"/>
                            <w:sz w:val="16"/>
                          </w:rPr>
                          <w:t>2.5  kb</w:t>
                        </w:r>
                      </w:p>
                    </w:txbxContent>
                  </v:textbox>
                </v:shape>
                <v:shape id="Text Box 36" o:spid="_x0000_s1037" type="#_x0000_t202" style="position:absolute;left:4945;top:4439;width:71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" stroked="f">
                  <v:fill opacity="0"/>
                  <v:textbox>
                    <w:txbxContent>
                      <w:p w:rsidR="007A38EC" w:rsidRPr="00F01103" w:rsidRDefault="007A38EC" w:rsidP="00F01103">
                        <w:pPr>
                          <w:rPr>
                            <w:b/>
                            <w:color w:val="FFFFFF"/>
                            <w:sz w:val="16"/>
                          </w:rPr>
                        </w:pPr>
                        <w:r w:rsidRPr="00F01103">
                          <w:rPr>
                            <w:b/>
                            <w:color w:val="FFFFFF"/>
                            <w:sz w:val="16"/>
                          </w:rPr>
                          <w:t>1.5 kb</w:t>
                        </w:r>
                      </w:p>
                    </w:txbxContent>
                  </v:textbox>
                </v:shape>
                <v:shape id="Text Box 35" o:spid="_x0000_s1038" type="#_x0000_t202" style="position:absolute;left:6750;top:3828;width:80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" stroked="f">
                  <v:fill opacity="0"/>
                  <v:textbox>
                    <w:txbxContent>
                      <w:p w:rsidR="007A38EC" w:rsidRPr="00F01103" w:rsidRDefault="007A38EC" w:rsidP="00FF4DEB">
                        <w:pPr>
                          <w:rPr>
                            <w:b/>
                            <w:color w:val="FFFFFF"/>
                            <w:sz w:val="16"/>
                          </w:rPr>
                        </w:pPr>
                        <w:r>
                          <w:rPr>
                            <w:b/>
                            <w:color w:val="FFFFFF"/>
                            <w:sz w:val="16"/>
                          </w:rPr>
                          <w:t>2.2</w:t>
                        </w:r>
                        <w:r w:rsidRPr="00F01103">
                          <w:rPr>
                            <w:b/>
                            <w:color w:val="FFFFFF"/>
                            <w:sz w:val="16"/>
                          </w:rPr>
                          <w:t xml:space="preserve">  kb</w:t>
                        </w:r>
                      </w:p>
                    </w:txbxContent>
                  </v:textbox>
                </v:shape>
              </v:group>
            </w:pict>
          </mc:Fallback>
        </mc:AlternateContent>
      </w:r>
      <w:r>
        <w:rPr>
          <w:rFonts w:ascii="Times New Roman" w:hAnsi="Times New Roman"/>
          <w:noProof/>
          <w:lang w:val="tr-TR" w:eastAsia="tr-TR" w:bidi="ar-SA"/>
        </w:rPr>
        <mc:AlternateContent>
          <mc:Choice Requires="wps">
            <w:drawing>
              <wp:anchor distT="0" distB="0" distL="114300" distR="114300" simplePos="0" relativeHeight="251682816" behindDoc="0" locked="0" layoutInCell="1" allowOverlap="1">
                <wp:simplePos x="0" y="0"/>
                <wp:positionH relativeFrom="column">
                  <wp:posOffset>3848100</wp:posOffset>
                </wp:positionH>
                <wp:positionV relativeFrom="paragraph">
                  <wp:posOffset>758825</wp:posOffset>
                </wp:positionV>
                <wp:extent cx="882650" cy="212090"/>
                <wp:effectExtent l="13335" t="13970" r="8890" b="12065"/>
                <wp:wrapNone/>
                <wp:docPr id="6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12090"/>
                        </a:xfrm>
                        <a:prstGeom prst="rect">
                          <a:avLst/>
                        </a:prstGeom>
                        <a:gradFill rotWithShape="1">
                          <a:gsLst>
                            <a:gs pos="0">
                              <a:schemeClr val="bg1">
                                <a:lumMod val="100000"/>
                                <a:lumOff val="0"/>
                              </a:schemeClr>
                            </a:gs>
                            <a:gs pos="100000">
                              <a:schemeClr val="bg1">
                                <a:lumMod val="100000"/>
                                <a:lumOff val="0"/>
                                <a:gamma/>
                                <a:tint val="0"/>
                                <a:invGamma/>
                              </a:schemeClr>
                            </a:gs>
                          </a:gsLst>
                          <a:lin ang="5400000" scaled="1"/>
                        </a:gradFill>
                        <a:ln w="9525">
                          <a:solidFill>
                            <a:srgbClr val="FFFFFF"/>
                          </a:solidFill>
                          <a:miter lim="800000"/>
                          <a:headEnd/>
                          <a:tailEnd/>
                        </a:ln>
                      </wps:spPr>
                      <wps:txbx>
                        <w:txbxContent>
                          <w:p w:rsidR="007A38EC" w:rsidRPr="00233AE7" w:rsidRDefault="007A38EC" w:rsidP="00F01103">
                            <w:pPr>
                              <w:rPr>
                                <w:b/>
                                <w:sz w:val="18"/>
                              </w:rPr>
                            </w:pPr>
                            <w:r w:rsidRPr="00233AE7">
                              <w:rPr>
                                <w:b/>
                                <w:sz w:val="18"/>
                              </w:rPr>
                              <w:t>Genomik DNA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left:0;text-align:left;margin-left:303pt;margin-top:59.75pt;width:69.5pt;height:1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" fillcolor="white [3212]" strokecolor="white">
                <v:fill color2="white [28]" rotate="t" focus="100%" type="gradient"/>
                <v:textbox>
                  <w:txbxContent>
                    <w:p w:rsidR="007A38EC" w:rsidRPr="00233AE7" w:rsidRDefault="007A38EC" w:rsidP="00F01103">
                      <w:pPr>
                        <w:rPr>
                          <w:b/>
                          <w:sz w:val="18"/>
                        </w:rPr>
                      </w:pPr>
                      <w:r w:rsidRPr="00233AE7">
                        <w:rPr>
                          <w:b/>
                          <w:sz w:val="18"/>
                        </w:rPr>
                        <w:t>Genomik DNA</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81792" behindDoc="0" locked="0" layoutInCell="1" allowOverlap="1">
                <wp:simplePos x="0" y="0"/>
                <wp:positionH relativeFrom="column">
                  <wp:posOffset>3625215</wp:posOffset>
                </wp:positionH>
                <wp:positionV relativeFrom="paragraph">
                  <wp:posOffset>674370</wp:posOffset>
                </wp:positionV>
                <wp:extent cx="194945" cy="164465"/>
                <wp:effectExtent l="9525" t="5715" r="43180" b="48895"/>
                <wp:wrapNone/>
                <wp:docPr id="6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16446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345061" id="_x0000_t32" coordsize="21600,21600" o:spt="32" o:oned="t" path="m,l21600,21600e" filled="f">
                <v:path arrowok="t" fillok="f" o:connecttype="none"/>
                <o:lock v:ext="edit" shapetype="t"/>
              </v:shapetype>
              <v:shape id="AutoShape 44" o:spid="_x0000_s1026" type="#_x0000_t32" style="position:absolute;margin-left:285.45pt;margin-top:53.1pt;width:15.35pt;height:1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" strokecolor="white">
                <v:stroke endarrow="block"/>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78720" behindDoc="0" locked="0" layoutInCell="1" allowOverlap="1">
                <wp:simplePos x="0" y="0"/>
                <wp:positionH relativeFrom="column">
                  <wp:posOffset>3625215</wp:posOffset>
                </wp:positionH>
                <wp:positionV relativeFrom="paragraph">
                  <wp:posOffset>1461135</wp:posOffset>
                </wp:positionV>
                <wp:extent cx="194945" cy="0"/>
                <wp:effectExtent l="9525" t="59055" r="14605" b="55245"/>
                <wp:wrapNone/>
                <wp:docPr id="6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4EA22" id="AutoShape 41" o:spid="_x0000_s1026" type="#_x0000_t32" style="position:absolute;margin-left:285.45pt;margin-top:115.05pt;width:15.3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z7NQIAAF4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" strokecolor="white">
                <v:stroke endarrow="block"/>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80768" behindDoc="0" locked="0" layoutInCell="1" allowOverlap="1">
                <wp:simplePos x="0" y="0"/>
                <wp:positionH relativeFrom="column">
                  <wp:posOffset>3329940</wp:posOffset>
                </wp:positionH>
                <wp:positionV relativeFrom="paragraph">
                  <wp:posOffset>674370</wp:posOffset>
                </wp:positionV>
                <wp:extent cx="490220" cy="208280"/>
                <wp:effectExtent l="9525" t="5715" r="33655" b="52705"/>
                <wp:wrapNone/>
                <wp:docPr id="6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20828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BD0C4" id="AutoShape 43" o:spid="_x0000_s1026" type="#_x0000_t32" style="position:absolute;margin-left:262.2pt;margin-top:53.1pt;width:38.6pt;height:1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3tOwIAAGM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" strokecolor="white">
                <v:stroke endarrow="block"/>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69504" behindDoc="0" locked="0" layoutInCell="1" allowOverlap="1">
                <wp:simplePos x="0" y="0"/>
                <wp:positionH relativeFrom="column">
                  <wp:posOffset>2448560</wp:posOffset>
                </wp:positionH>
                <wp:positionV relativeFrom="paragraph">
                  <wp:posOffset>1383665</wp:posOffset>
                </wp:positionV>
                <wp:extent cx="142875" cy="635"/>
                <wp:effectExtent l="0" t="0" r="9525" b="18415"/>
                <wp:wrapNone/>
                <wp:docPr id="77"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30D6D" id="AutoShape 98" o:spid="_x0000_s1026" type="#_x0000_t32" style="position:absolute;margin-left:192.8pt;margin-top:108.95pt;width:11.2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" strokecolor="white"/>
            </w:pict>
          </mc:Fallback>
        </mc:AlternateContent>
      </w:r>
      <w:r>
        <w:rPr>
          <w:rFonts w:ascii="Times New Roman" w:hAnsi="Times New Roman"/>
          <w:noProof/>
          <w:lang w:val="tr-TR" w:eastAsia="tr-TR" w:bidi="ar-SA"/>
        </w:rPr>
        <mc:AlternateContent>
          <mc:Choice Requires="wps">
            <w:drawing>
              <wp:anchor distT="0" distB="0" distL="114300" distR="114300" simplePos="0" relativeHeight="251644928" behindDoc="0" locked="0" layoutInCell="1" allowOverlap="1">
                <wp:simplePos x="0" y="0"/>
                <wp:positionH relativeFrom="column">
                  <wp:posOffset>2422525</wp:posOffset>
                </wp:positionH>
                <wp:positionV relativeFrom="paragraph">
                  <wp:posOffset>674370</wp:posOffset>
                </wp:positionV>
                <wp:extent cx="142875" cy="635"/>
                <wp:effectExtent l="0" t="0" r="9525" b="18415"/>
                <wp:wrapNone/>
                <wp:docPr id="7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D3572" id="AutoShape 29" o:spid="_x0000_s1026" type="#_x0000_t32" style="position:absolute;margin-left:190.75pt;margin-top:53.1pt;width:11.25pt;height:.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ZPIwIAAD4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" strokecolor="white"/>
            </w:pict>
          </mc:Fallback>
        </mc:AlternateContent>
      </w:r>
      <w:r>
        <w:rPr>
          <w:rFonts w:ascii="Times New Roman" w:hAnsi="Times New Roman"/>
          <w:noProof/>
          <w:lang w:val="tr-TR" w:eastAsia="tr-TR" w:bidi="ar-SA"/>
        </w:rPr>
        <mc:AlternateContent>
          <mc:Choice Requires="wps">
            <w:drawing>
              <wp:anchor distT="0" distB="0" distL="114300" distR="114300" simplePos="0" relativeHeight="251650048" behindDoc="0" locked="0" layoutInCell="1" allowOverlap="1">
                <wp:simplePos x="0" y="0"/>
                <wp:positionH relativeFrom="column">
                  <wp:posOffset>2461260</wp:posOffset>
                </wp:positionH>
                <wp:positionV relativeFrom="paragraph">
                  <wp:posOffset>1849120</wp:posOffset>
                </wp:positionV>
                <wp:extent cx="142875" cy="635"/>
                <wp:effectExtent l="0" t="0" r="9525" b="18415"/>
                <wp:wrapNone/>
                <wp:docPr id="7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773AA" id="AutoShape 37" o:spid="_x0000_s1026" type="#_x0000_t32" style="position:absolute;margin-left:193.8pt;margin-top:145.6pt;width:11.25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TIQ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" strokecolor="white"/>
            </w:pict>
          </mc:Fallback>
        </mc:AlternateContent>
      </w:r>
      <w:r>
        <w:rPr>
          <w:rFonts w:ascii="Times New Roman" w:hAnsi="Times New Roman"/>
          <w:noProof/>
          <w:lang w:val="tr-TR" w:eastAsia="tr-TR" w:bidi="ar-SA"/>
        </w:rPr>
        <mc:AlternateContent>
          <mc:Choice Requires="wps">
            <w:drawing>
              <wp:anchor distT="0" distB="0" distL="114300" distR="114300" simplePos="0" relativeHeight="251645952" behindDoc="0" locked="0" layoutInCell="1" allowOverlap="1">
                <wp:simplePos x="0" y="0"/>
                <wp:positionH relativeFrom="column">
                  <wp:posOffset>2456180</wp:posOffset>
                </wp:positionH>
                <wp:positionV relativeFrom="paragraph">
                  <wp:posOffset>1640205</wp:posOffset>
                </wp:positionV>
                <wp:extent cx="142875" cy="635"/>
                <wp:effectExtent l="0" t="0" r="9525" b="18415"/>
                <wp:wrapNone/>
                <wp:docPr id="7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584B9" id="AutoShape 30" o:spid="_x0000_s1026" type="#_x0000_t32" style="position:absolute;margin-left:193.4pt;margin-top:129.15pt;width:11.25pt;height:.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" strokecolor="white"/>
            </w:pict>
          </mc:Fallback>
        </mc:AlternateContent>
      </w:r>
      <w:r>
        <w:rPr>
          <w:rFonts w:ascii="Times New Roman" w:hAnsi="Times New Roman"/>
          <w:noProof/>
          <w:lang w:val="tr-TR" w:eastAsia="tr-TR" w:bidi="ar-SA"/>
        </w:rPr>
        <mc:AlternateContent>
          <mc:Choice Requires="wps">
            <w:drawing>
              <wp:anchor distT="0" distB="0" distL="114300" distR="114300" simplePos="0" relativeHeight="251646976" behindDoc="0" locked="0" layoutInCell="1" allowOverlap="1">
                <wp:simplePos x="0" y="0"/>
                <wp:positionH relativeFrom="column">
                  <wp:posOffset>2270125</wp:posOffset>
                </wp:positionH>
                <wp:positionV relativeFrom="paragraph">
                  <wp:posOffset>1376045</wp:posOffset>
                </wp:positionV>
                <wp:extent cx="142875" cy="635"/>
                <wp:effectExtent l="0" t="0" r="9525" b="18415"/>
                <wp:wrapNone/>
                <wp:docPr id="6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0BA33" id="AutoShape 31" o:spid="_x0000_s1026" type="#_x0000_t32" style="position:absolute;margin-left:178.75pt;margin-top:108.35pt;width:11.25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UlIwIAAD4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" strokecolor="white"/>
            </w:pict>
          </mc:Fallback>
        </mc:AlternateContent>
      </w:r>
      <w:r w:rsidR="00CE28CB" w:rsidRPr="003B56F8">
        <w:rPr>
          <w:rFonts w:ascii="Times New Roman" w:hAnsi="Times New Roman"/>
          <w:noProof/>
          <w:lang w:val="tr-TR" w:eastAsia="tr-TR" w:bidi="ar-SA"/>
        </w:rPr>
        <w:drawing>
          <wp:inline distT="0" distB="0" distL="0" distR="0" wp14:anchorId="7686061C" wp14:editId="0EA5524A">
            <wp:extent cx="1672968" cy="2587924"/>
            <wp:effectExtent l="19050" t="0" r="3432"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7" cstate="print"/>
                    <a:srcRect/>
                    <a:stretch>
                      <a:fillRect/>
                    </a:stretch>
                  </pic:blipFill>
                  <pic:spPr bwMode="auto">
                    <a:xfrm>
                      <a:off x="0" y="0"/>
                      <a:ext cx="1670722" cy="2584450"/>
                    </a:xfrm>
                    <a:prstGeom prst="rect">
                      <a:avLst/>
                    </a:prstGeom>
                    <a:noFill/>
                    <a:ln w="9525">
                      <a:noFill/>
                      <a:miter lim="800000"/>
                      <a:headEnd/>
                      <a:tailEnd/>
                    </a:ln>
                  </pic:spPr>
                </pic:pic>
              </a:graphicData>
            </a:graphic>
          </wp:inline>
        </w:drawing>
      </w:r>
    </w:p>
    <w:p w:rsidR="00CE27B8" w:rsidRPr="003B56F8" w:rsidRDefault="00CE27B8" w:rsidP="001814E5">
      <w:pPr>
        <w:ind w:firstLine="567"/>
        <w:contextualSpacing/>
        <w:jc w:val="center"/>
        <w:rPr>
          <w:rFonts w:ascii="Times New Roman" w:hAnsi="Times New Roman"/>
          <w:lang w:val="tr-TR"/>
        </w:rPr>
      </w:pPr>
    </w:p>
    <w:p w:rsidR="00F01103" w:rsidRPr="003B56F8" w:rsidRDefault="00C322B9" w:rsidP="00A84AA0">
      <w:pPr>
        <w:pStyle w:val="ResimYazs"/>
        <w:ind w:left="4111" w:hanging="709"/>
        <w:rPr>
          <w:rFonts w:ascii="Times New Roman" w:hAnsi="Times New Roman"/>
          <w:b w:val="0"/>
          <w:sz w:val="24"/>
          <w:szCs w:val="24"/>
          <w:lang w:val="tr-TR"/>
        </w:rPr>
      </w:pPr>
      <w:bookmarkStart w:id="379" w:name="_Toc293925387"/>
      <w:bookmarkStart w:id="380" w:name="_Toc293939005"/>
      <w:r w:rsidRPr="003B56F8">
        <w:rPr>
          <w:rFonts w:ascii="Times New Roman" w:hAnsi="Times New Roman"/>
          <w:b w:val="0"/>
          <w:sz w:val="24"/>
          <w:szCs w:val="24"/>
          <w:lang w:val="tr-TR"/>
        </w:rPr>
        <w:t xml:space="preserve">Şekil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Şekil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3</w:t>
      </w:r>
      <w:r w:rsidR="00EB1133" w:rsidRPr="003B56F8">
        <w:rPr>
          <w:rFonts w:ascii="Times New Roman" w:hAnsi="Times New Roman"/>
          <w:b w:val="0"/>
          <w:sz w:val="24"/>
          <w:szCs w:val="24"/>
          <w:lang w:val="tr-TR"/>
        </w:rPr>
        <w:fldChar w:fldCharType="end"/>
      </w:r>
      <w:r w:rsidR="00A84AA0" w:rsidRPr="003B56F8">
        <w:rPr>
          <w:rFonts w:ascii="Times New Roman" w:hAnsi="Times New Roman"/>
          <w:b w:val="0"/>
          <w:sz w:val="24"/>
          <w:szCs w:val="24"/>
          <w:lang w:val="tr-TR"/>
        </w:rPr>
        <w:t xml:space="preserve">. </w:t>
      </w:r>
      <w:r w:rsidRPr="003B56F8">
        <w:rPr>
          <w:rFonts w:ascii="Times New Roman" w:hAnsi="Times New Roman"/>
          <w:b w:val="0"/>
          <w:i/>
          <w:sz w:val="24"/>
          <w:szCs w:val="24"/>
          <w:lang w:val="tr-TR"/>
        </w:rPr>
        <w:t xml:space="preserve">Thermus </w:t>
      </w:r>
      <w:r w:rsidR="00636DE3" w:rsidRPr="003B56F8">
        <w:rPr>
          <w:rFonts w:ascii="Times New Roman" w:hAnsi="Times New Roman"/>
          <w:b w:val="0"/>
          <w:sz w:val="24"/>
          <w:szCs w:val="24"/>
          <w:lang w:val="tr-TR"/>
        </w:rPr>
        <w:t>sp.</w:t>
      </w:r>
      <w:r w:rsidRPr="003B56F8">
        <w:rPr>
          <w:rFonts w:ascii="Times New Roman" w:hAnsi="Times New Roman"/>
          <w:b w:val="0"/>
          <w:sz w:val="24"/>
          <w:szCs w:val="24"/>
          <w:lang w:val="tr-TR"/>
        </w:rPr>
        <w:t xml:space="preserve"> K6 ve </w:t>
      </w:r>
      <w:r w:rsidRPr="003B56F8">
        <w:rPr>
          <w:rFonts w:ascii="Times New Roman" w:hAnsi="Times New Roman"/>
          <w:b w:val="0"/>
          <w:i/>
          <w:sz w:val="24"/>
          <w:szCs w:val="24"/>
          <w:lang w:val="tr-TR"/>
        </w:rPr>
        <w:t xml:space="preserve">Thermus </w:t>
      </w:r>
      <w:r w:rsidR="00502180" w:rsidRPr="003B56F8">
        <w:rPr>
          <w:rFonts w:ascii="Times New Roman" w:hAnsi="Times New Roman"/>
          <w:b w:val="0"/>
          <w:sz w:val="24"/>
          <w:szCs w:val="24"/>
          <w:lang w:val="tr-TR"/>
        </w:rPr>
        <w:t xml:space="preserve">sp. </w:t>
      </w:r>
      <w:r w:rsidR="007E7634" w:rsidRPr="003B56F8">
        <w:rPr>
          <w:rFonts w:ascii="Times New Roman" w:hAnsi="Times New Roman"/>
          <w:b w:val="0"/>
          <w:sz w:val="24"/>
          <w:szCs w:val="24"/>
          <w:lang w:val="tr-TR"/>
        </w:rPr>
        <w:t>M5</w:t>
      </w:r>
      <w:r w:rsidRPr="003B56F8">
        <w:rPr>
          <w:rFonts w:ascii="Times New Roman" w:hAnsi="Times New Roman"/>
          <w:b w:val="0"/>
          <w:sz w:val="24"/>
          <w:szCs w:val="24"/>
          <w:lang w:val="tr-TR"/>
        </w:rPr>
        <w:t xml:space="preserve"> bakterilerinden plazmit izolasyonu</w:t>
      </w:r>
      <w:r w:rsidR="00F01103" w:rsidRPr="003B56F8">
        <w:rPr>
          <w:rFonts w:ascii="Times New Roman" w:hAnsi="Times New Roman"/>
          <w:b w:val="0"/>
          <w:sz w:val="24"/>
          <w:szCs w:val="24"/>
          <w:lang w:val="tr-TR"/>
        </w:rPr>
        <w:t xml:space="preserve">. 1) Marker, 2) </w:t>
      </w:r>
      <w:r w:rsidR="00F01103" w:rsidRPr="003B56F8">
        <w:rPr>
          <w:rFonts w:ascii="Times New Roman" w:hAnsi="Times New Roman"/>
          <w:b w:val="0"/>
          <w:i/>
          <w:sz w:val="24"/>
          <w:szCs w:val="24"/>
          <w:lang w:val="tr-TR"/>
        </w:rPr>
        <w:t xml:space="preserve">Thermus </w:t>
      </w:r>
      <w:r w:rsidR="00636DE3" w:rsidRPr="003B56F8">
        <w:rPr>
          <w:rFonts w:ascii="Times New Roman" w:hAnsi="Times New Roman"/>
          <w:b w:val="0"/>
          <w:sz w:val="24"/>
          <w:szCs w:val="24"/>
          <w:lang w:val="tr-TR"/>
        </w:rPr>
        <w:t>sp.</w:t>
      </w:r>
      <w:r w:rsidR="00F01103" w:rsidRPr="003B56F8">
        <w:rPr>
          <w:rFonts w:ascii="Times New Roman" w:hAnsi="Times New Roman"/>
          <w:b w:val="0"/>
          <w:i/>
          <w:sz w:val="24"/>
          <w:szCs w:val="24"/>
          <w:lang w:val="tr-TR"/>
        </w:rPr>
        <w:t xml:space="preserve"> </w:t>
      </w:r>
      <w:r w:rsidR="00F01103" w:rsidRPr="003B56F8">
        <w:rPr>
          <w:rFonts w:ascii="Times New Roman" w:hAnsi="Times New Roman"/>
          <w:b w:val="0"/>
          <w:sz w:val="24"/>
          <w:szCs w:val="24"/>
          <w:lang w:val="tr-TR"/>
        </w:rPr>
        <w:t xml:space="preserve">K6’dan plazmit izolasyonu, 3) </w:t>
      </w:r>
      <w:r w:rsidR="00F01103" w:rsidRPr="003B56F8">
        <w:rPr>
          <w:rFonts w:ascii="Times New Roman" w:hAnsi="Times New Roman"/>
          <w:b w:val="0"/>
          <w:i/>
          <w:sz w:val="24"/>
          <w:szCs w:val="24"/>
          <w:lang w:val="tr-TR"/>
        </w:rPr>
        <w:t xml:space="preserve">Thermus </w:t>
      </w:r>
      <w:r w:rsidR="00636DE3" w:rsidRPr="003B56F8">
        <w:rPr>
          <w:rFonts w:ascii="Times New Roman" w:hAnsi="Times New Roman"/>
          <w:b w:val="0"/>
          <w:sz w:val="24"/>
          <w:szCs w:val="24"/>
          <w:lang w:val="tr-TR"/>
        </w:rPr>
        <w:t>sp.</w:t>
      </w:r>
      <w:r w:rsidR="00F01103" w:rsidRPr="003B56F8">
        <w:rPr>
          <w:rFonts w:ascii="Times New Roman" w:hAnsi="Times New Roman"/>
          <w:b w:val="0"/>
          <w:sz w:val="24"/>
          <w:szCs w:val="24"/>
          <w:lang w:val="tr-TR"/>
        </w:rPr>
        <w:t xml:space="preserve"> </w:t>
      </w:r>
      <w:r w:rsidR="007E7634" w:rsidRPr="003B56F8">
        <w:rPr>
          <w:rFonts w:ascii="Times New Roman" w:hAnsi="Times New Roman"/>
          <w:b w:val="0"/>
          <w:sz w:val="24"/>
          <w:szCs w:val="24"/>
          <w:lang w:val="tr-TR"/>
        </w:rPr>
        <w:t>M5</w:t>
      </w:r>
      <w:r w:rsidR="00F01103" w:rsidRPr="003B56F8">
        <w:rPr>
          <w:rFonts w:ascii="Times New Roman" w:hAnsi="Times New Roman"/>
          <w:b w:val="0"/>
          <w:sz w:val="24"/>
          <w:szCs w:val="24"/>
          <w:lang w:val="tr-TR"/>
        </w:rPr>
        <w:t>’den plazmit izolasyonu</w:t>
      </w:r>
      <w:bookmarkEnd w:id="379"/>
      <w:bookmarkEnd w:id="380"/>
    </w:p>
    <w:p w:rsidR="00013389" w:rsidRPr="003B56F8" w:rsidRDefault="00013389" w:rsidP="00E50B56">
      <w:pPr>
        <w:ind w:firstLine="567"/>
        <w:contextualSpacing/>
        <w:jc w:val="both"/>
        <w:rPr>
          <w:rFonts w:ascii="Times New Roman" w:hAnsi="Times New Roman"/>
          <w:lang w:val="tr-TR"/>
        </w:rPr>
      </w:pPr>
    </w:p>
    <w:p w:rsidR="002C30D6" w:rsidRPr="003B56F8" w:rsidRDefault="002C30D6" w:rsidP="00295A60">
      <w:pPr>
        <w:rPr>
          <w:lang w:val="tr-TR"/>
        </w:rPr>
      </w:pPr>
      <w:bookmarkStart w:id="381" w:name="_Toc293609964"/>
      <w:bookmarkStart w:id="382" w:name="_Toc293926942"/>
    </w:p>
    <w:p w:rsidR="00F01103" w:rsidRPr="003B56F8" w:rsidRDefault="00CD2F20" w:rsidP="00EF6CE8">
      <w:pPr>
        <w:pStyle w:val="Balk3"/>
        <w:spacing w:before="0" w:beforeAutospacing="0" w:after="0" w:afterAutospacing="0" w:line="360" w:lineRule="auto"/>
        <w:contextualSpacing/>
        <w:jc w:val="both"/>
        <w:rPr>
          <w:rFonts w:cs="Times New Roman"/>
          <w:szCs w:val="24"/>
          <w:lang w:val="tr-TR"/>
        </w:rPr>
      </w:pPr>
      <w:r w:rsidRPr="003B56F8">
        <w:rPr>
          <w:rFonts w:cs="Times New Roman"/>
          <w:szCs w:val="24"/>
          <w:lang w:val="tr-TR"/>
        </w:rPr>
        <w:t>3.3</w:t>
      </w:r>
      <w:r w:rsidR="00F01103" w:rsidRPr="003B56F8">
        <w:rPr>
          <w:rFonts w:cs="Times New Roman"/>
          <w:szCs w:val="24"/>
          <w:lang w:val="tr-TR"/>
        </w:rPr>
        <w:t>. pHIG22’ nin Restriksiyon Analizi</w:t>
      </w:r>
      <w:bookmarkEnd w:id="381"/>
      <w:bookmarkEnd w:id="382"/>
    </w:p>
    <w:p w:rsidR="00013389" w:rsidRPr="003B56F8" w:rsidRDefault="00013389" w:rsidP="00EF6CE8">
      <w:pPr>
        <w:spacing w:line="360" w:lineRule="auto"/>
        <w:ind w:firstLine="567"/>
        <w:contextualSpacing/>
        <w:jc w:val="both"/>
        <w:rPr>
          <w:rFonts w:ascii="Times New Roman" w:hAnsi="Times New Roman"/>
          <w:lang w:val="tr-TR"/>
        </w:rPr>
      </w:pPr>
    </w:p>
    <w:p w:rsidR="00F01103" w:rsidRPr="003B56F8" w:rsidRDefault="002C30D6"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R</w:t>
      </w:r>
      <w:r w:rsidR="00F01103" w:rsidRPr="003B56F8">
        <w:rPr>
          <w:rFonts w:ascii="Times New Roman" w:hAnsi="Times New Roman"/>
          <w:lang w:val="tr-TR"/>
        </w:rPr>
        <w:t xml:space="preserve">estriksiyon analizinin yapılması için pHIG22 plazmiti Jel </w:t>
      </w:r>
      <w:r w:rsidRPr="003B56F8">
        <w:rPr>
          <w:rFonts w:ascii="Times New Roman" w:hAnsi="Times New Roman"/>
          <w:lang w:val="tr-TR"/>
        </w:rPr>
        <w:t xml:space="preserve">Ekstraksiyon kiti kullanılarak </w:t>
      </w:r>
      <w:r w:rsidR="00F01103" w:rsidRPr="003B56F8">
        <w:rPr>
          <w:rFonts w:ascii="Times New Roman" w:hAnsi="Times New Roman"/>
          <w:lang w:val="tr-TR"/>
        </w:rPr>
        <w:t>jelden çıkarma yöntemi ile elde edildi.</w:t>
      </w:r>
      <w:r w:rsidRPr="003B56F8">
        <w:rPr>
          <w:rFonts w:ascii="Times New Roman" w:hAnsi="Times New Roman"/>
          <w:lang w:val="tr-TR"/>
        </w:rPr>
        <w:t xml:space="preserve"> pHIG22 plazmiti için 13 farklı restriksiyon endonükleaz ile kesim reaksiyonları yapıldı.</w:t>
      </w:r>
      <w:r w:rsidR="00F01103" w:rsidRPr="003B56F8">
        <w:rPr>
          <w:rFonts w:ascii="Times New Roman" w:hAnsi="Times New Roman"/>
          <w:lang w:val="tr-TR"/>
        </w:rPr>
        <w:t xml:space="preserve"> 2 kez tekrarlan</w:t>
      </w:r>
      <w:r w:rsidRPr="003B56F8">
        <w:rPr>
          <w:rFonts w:ascii="Times New Roman" w:hAnsi="Times New Roman"/>
          <w:lang w:val="tr-TR"/>
        </w:rPr>
        <w:t>an kesim sonuçları</w:t>
      </w:r>
      <w:r w:rsidR="00CD2F20" w:rsidRPr="003B56F8">
        <w:rPr>
          <w:rFonts w:ascii="Times New Roman" w:hAnsi="Times New Roman"/>
          <w:lang w:val="tr-TR"/>
        </w:rPr>
        <w:t xml:space="preserve">, </w:t>
      </w:r>
      <w:r w:rsidR="00F01103" w:rsidRPr="003B56F8">
        <w:rPr>
          <w:rFonts w:ascii="Times New Roman" w:hAnsi="Times New Roman"/>
          <w:lang w:val="tr-TR"/>
        </w:rPr>
        <w:lastRenderedPageBreak/>
        <w:t>fragment büyüklüğü belli olan bir şahit DNA ile %0,7'lik agaroz jel elektroforezinde yürütüldü, sonra BioDocAnalyze sistemiyle görüntülendi (Şekil 4).</w:t>
      </w:r>
    </w:p>
    <w:p w:rsidR="00E50B56" w:rsidRPr="003B56F8" w:rsidRDefault="00923AE8" w:rsidP="00E50B56">
      <w:pPr>
        <w:ind w:firstLine="567"/>
        <w:contextualSpacing/>
        <w:jc w:val="both"/>
        <w:rPr>
          <w:rFonts w:ascii="Times New Roman" w:hAnsi="Times New Roman"/>
          <w:lang w:val="tr-TR"/>
        </w:rPr>
      </w:pPr>
      <w:r>
        <w:rPr>
          <w:rFonts w:ascii="Times New Roman" w:hAnsi="Times New Roman"/>
          <w:noProof/>
          <w:lang w:val="tr-TR" w:eastAsia="tr-TR" w:bidi="ar-SA"/>
        </w:rPr>
        <mc:AlternateContent>
          <mc:Choice Requires="wps">
            <w:drawing>
              <wp:anchor distT="0" distB="0" distL="114300" distR="114300" simplePos="0" relativeHeight="251703296" behindDoc="0" locked="0" layoutInCell="1" allowOverlap="1">
                <wp:simplePos x="0" y="0"/>
                <wp:positionH relativeFrom="column">
                  <wp:posOffset>3228975</wp:posOffset>
                </wp:positionH>
                <wp:positionV relativeFrom="paragraph">
                  <wp:posOffset>139065</wp:posOffset>
                </wp:positionV>
                <wp:extent cx="283210" cy="220980"/>
                <wp:effectExtent l="3810" t="1905" r="0" b="0"/>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3B5E54" w:rsidRDefault="007A38EC" w:rsidP="00F01103">
                            <w:pPr>
                              <w:rPr>
                                <w:b/>
                                <w:sz w:val="28"/>
                                <w:lang w:val="tr-TR"/>
                              </w:rPr>
                            </w:pPr>
                            <w:r w:rsidRPr="003B5E54">
                              <w:rPr>
                                <w:b/>
                                <w:sz w:val="20"/>
                                <w:lang w:val="tr-TR"/>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0" type="#_x0000_t202" style="position:absolute;left:0;text-align:left;margin-left:254.25pt;margin-top:10.95pt;width:22.3pt;height:17.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" fillcolor="white [3212]" stroked="f">
                <v:fill color2="#757575 [1484]" o:opacity2="0" rotate="t" focus="100%" type="gradient"/>
                <v:textbox>
                  <w:txbxContent>
                    <w:p w:rsidR="007A38EC" w:rsidRPr="003B5E54" w:rsidRDefault="007A38EC" w:rsidP="00F01103">
                      <w:pPr>
                        <w:rPr>
                          <w:b/>
                          <w:sz w:val="28"/>
                          <w:lang w:val="tr-TR"/>
                        </w:rPr>
                      </w:pPr>
                      <w:r w:rsidRPr="003B5E54">
                        <w:rPr>
                          <w:b/>
                          <w:sz w:val="20"/>
                          <w:lang w:val="tr-TR"/>
                        </w:rPr>
                        <w:t>K</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708416" behindDoc="0" locked="0" layoutInCell="1" allowOverlap="1">
                <wp:simplePos x="0" y="0"/>
                <wp:positionH relativeFrom="column">
                  <wp:posOffset>4977130</wp:posOffset>
                </wp:positionH>
                <wp:positionV relativeFrom="paragraph">
                  <wp:posOffset>140335</wp:posOffset>
                </wp:positionV>
                <wp:extent cx="332740" cy="220980"/>
                <wp:effectExtent l="0" t="3175" r="1270" b="4445"/>
                <wp:wrapNone/>
                <wp:docPr id="6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F01103">
                            <w:pPr>
                              <w:rPr>
                                <w:b/>
                                <w:sz w:val="32"/>
                                <w:lang w:val="tr-TR"/>
                              </w:rPr>
                            </w:pPr>
                            <w:r w:rsidRPr="00530658">
                              <w:rPr>
                                <w:b/>
                                <w:sz w:val="22"/>
                                <w:lang w:val="tr-TR"/>
                              </w:rPr>
                              <w:t>1</w:t>
                            </w:r>
                            <w:r>
                              <w:rPr>
                                <w:b/>
                                <w:sz w:val="22"/>
                                <w:lang w:val="tr-T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1" type="#_x0000_t202" style="position:absolute;left:0;text-align:left;margin-left:391.9pt;margin-top:11.05pt;width:26.2pt;height:1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" fillcolor="white [3212]" stroked="f">
                <v:fill color2="#757575 [1484]" o:opacity2="0" rotate="t" focus="100%" type="gradient"/>
                <v:textbox>
                  <w:txbxContent>
                    <w:p w:rsidR="007A38EC" w:rsidRPr="00530658" w:rsidRDefault="007A38EC" w:rsidP="00F01103">
                      <w:pPr>
                        <w:rPr>
                          <w:b/>
                          <w:sz w:val="32"/>
                          <w:lang w:val="tr-TR"/>
                        </w:rPr>
                      </w:pPr>
                      <w:r w:rsidRPr="00530658">
                        <w:rPr>
                          <w:b/>
                          <w:sz w:val="22"/>
                          <w:lang w:val="tr-TR"/>
                        </w:rPr>
                        <w:t>1</w:t>
                      </w:r>
                      <w:r>
                        <w:rPr>
                          <w:b/>
                          <w:sz w:val="22"/>
                          <w:lang w:val="tr-TR"/>
                        </w:rPr>
                        <w:t>3</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711488" behindDoc="0" locked="0" layoutInCell="1" allowOverlap="1">
                <wp:simplePos x="0" y="0"/>
                <wp:positionH relativeFrom="column">
                  <wp:posOffset>4712970</wp:posOffset>
                </wp:positionH>
                <wp:positionV relativeFrom="paragraph">
                  <wp:posOffset>141605</wp:posOffset>
                </wp:positionV>
                <wp:extent cx="332740" cy="220980"/>
                <wp:effectExtent l="1905" t="4445" r="0" b="3175"/>
                <wp:wrapNone/>
                <wp:docPr id="6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530658">
                            <w:pPr>
                              <w:rPr>
                                <w:b/>
                                <w:sz w:val="32"/>
                                <w:lang w:val="tr-TR"/>
                              </w:rPr>
                            </w:pPr>
                            <w:r w:rsidRPr="00530658">
                              <w:rPr>
                                <w:b/>
                                <w:sz w:val="22"/>
                                <w:lang w:val="tr-TR"/>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2" type="#_x0000_t202" style="position:absolute;left:0;text-align:left;margin-left:371.1pt;margin-top:11.15pt;width:26.2pt;height:1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" fillcolor="white [3212]" stroked="f">
                <v:fill color2="#757575 [1484]" o:opacity2="0" rotate="t" focus="100%" type="gradient"/>
                <v:textbox>
                  <w:txbxContent>
                    <w:p w:rsidR="007A38EC" w:rsidRPr="00530658" w:rsidRDefault="007A38EC" w:rsidP="00530658">
                      <w:pPr>
                        <w:rPr>
                          <w:b/>
                          <w:sz w:val="32"/>
                          <w:lang w:val="tr-TR"/>
                        </w:rPr>
                      </w:pPr>
                      <w:r w:rsidRPr="00530658">
                        <w:rPr>
                          <w:b/>
                          <w:sz w:val="22"/>
                          <w:lang w:val="tr-TR"/>
                        </w:rPr>
                        <w:t>12</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707392" behindDoc="0" locked="0" layoutInCell="1" allowOverlap="1">
                <wp:simplePos x="0" y="0"/>
                <wp:positionH relativeFrom="column">
                  <wp:posOffset>4373245</wp:posOffset>
                </wp:positionH>
                <wp:positionV relativeFrom="paragraph">
                  <wp:posOffset>129540</wp:posOffset>
                </wp:positionV>
                <wp:extent cx="364490" cy="220980"/>
                <wp:effectExtent l="0" t="1905" r="1905" b="0"/>
                <wp:wrapNone/>
                <wp:docPr id="6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F01103">
                            <w:pPr>
                              <w:rPr>
                                <w:b/>
                                <w:sz w:val="32"/>
                                <w:lang w:val="tr-TR"/>
                              </w:rPr>
                            </w:pPr>
                            <w:r w:rsidRPr="00530658">
                              <w:rPr>
                                <w:b/>
                                <w:sz w:val="22"/>
                                <w:lang w:val="tr-TR"/>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3" type="#_x0000_t202" style="position:absolute;left:0;text-align:left;margin-left:344.35pt;margin-top:10.2pt;width:28.7pt;height:1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" fillcolor="white [3212]" stroked="f">
                <v:fill color2="#757575 [1484]" o:opacity2="0" rotate="t" focus="100%" type="gradient"/>
                <v:textbox>
                  <w:txbxContent>
                    <w:p w:rsidR="007A38EC" w:rsidRPr="00530658" w:rsidRDefault="007A38EC" w:rsidP="00F01103">
                      <w:pPr>
                        <w:rPr>
                          <w:b/>
                          <w:sz w:val="32"/>
                          <w:lang w:val="tr-TR"/>
                        </w:rPr>
                      </w:pPr>
                      <w:r w:rsidRPr="00530658">
                        <w:rPr>
                          <w:b/>
                          <w:sz w:val="22"/>
                          <w:lang w:val="tr-TR"/>
                        </w:rPr>
                        <w:t>11</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706368" behindDoc="0" locked="0" layoutInCell="1" allowOverlap="1">
                <wp:simplePos x="0" y="0"/>
                <wp:positionH relativeFrom="column">
                  <wp:posOffset>4067810</wp:posOffset>
                </wp:positionH>
                <wp:positionV relativeFrom="paragraph">
                  <wp:posOffset>129540</wp:posOffset>
                </wp:positionV>
                <wp:extent cx="346075" cy="220980"/>
                <wp:effectExtent l="4445" t="1905" r="1905" b="0"/>
                <wp:wrapNone/>
                <wp:docPr id="6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F01103">
                            <w:pPr>
                              <w:rPr>
                                <w:b/>
                                <w:sz w:val="32"/>
                                <w:lang w:val="tr-TR"/>
                              </w:rPr>
                            </w:pPr>
                            <w:r w:rsidRPr="00530658">
                              <w:rPr>
                                <w:b/>
                                <w:sz w:val="22"/>
                                <w:lang w:val="tr-TR"/>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4" type="#_x0000_t202" style="position:absolute;left:0;text-align:left;margin-left:320.3pt;margin-top:10.2pt;width:27.25pt;height:1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" fillcolor="white [3212]" stroked="f">
                <v:fill color2="#757575 [1484]" o:opacity2="0" rotate="t" focus="100%" type="gradient"/>
                <v:textbox>
                  <w:txbxContent>
                    <w:p w:rsidR="007A38EC" w:rsidRPr="00530658" w:rsidRDefault="007A38EC" w:rsidP="00F01103">
                      <w:pPr>
                        <w:rPr>
                          <w:b/>
                          <w:sz w:val="32"/>
                          <w:lang w:val="tr-TR"/>
                        </w:rPr>
                      </w:pPr>
                      <w:r w:rsidRPr="00530658">
                        <w:rPr>
                          <w:b/>
                          <w:sz w:val="22"/>
                          <w:lang w:val="tr-TR"/>
                        </w:rPr>
                        <w:t>10</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705344" behindDoc="0" locked="0" layoutInCell="1" allowOverlap="1">
                <wp:simplePos x="0" y="0"/>
                <wp:positionH relativeFrom="column">
                  <wp:posOffset>3802380</wp:posOffset>
                </wp:positionH>
                <wp:positionV relativeFrom="paragraph">
                  <wp:posOffset>129540</wp:posOffset>
                </wp:positionV>
                <wp:extent cx="328295" cy="220980"/>
                <wp:effectExtent l="0" t="1905" r="0" b="0"/>
                <wp:wrapNone/>
                <wp:docPr id="5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F01103">
                            <w:pPr>
                              <w:rPr>
                                <w:b/>
                                <w:sz w:val="32"/>
                                <w:lang w:val="tr-TR"/>
                              </w:rPr>
                            </w:pPr>
                            <w:r>
                              <w:rPr>
                                <w:b/>
                                <w:sz w:val="22"/>
                                <w:lang w:val="tr-TR"/>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5" type="#_x0000_t202" style="position:absolute;left:0;text-align:left;margin-left:299.4pt;margin-top:10.2pt;width:25.85pt;height:1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" fillcolor="white [3212]" stroked="f">
                <v:fill color2="#757575 [1484]" o:opacity2="0" rotate="t" focus="100%" type="gradient"/>
                <v:textbox>
                  <w:txbxContent>
                    <w:p w:rsidR="007A38EC" w:rsidRPr="00530658" w:rsidRDefault="007A38EC" w:rsidP="00F01103">
                      <w:pPr>
                        <w:rPr>
                          <w:b/>
                          <w:sz w:val="32"/>
                          <w:lang w:val="tr-TR"/>
                        </w:rPr>
                      </w:pPr>
                      <w:r>
                        <w:rPr>
                          <w:b/>
                          <w:sz w:val="22"/>
                          <w:lang w:val="tr-TR"/>
                        </w:rPr>
                        <w:t>9</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704320" behindDoc="0" locked="0" layoutInCell="1" allowOverlap="1">
                <wp:simplePos x="0" y="0"/>
                <wp:positionH relativeFrom="column">
                  <wp:posOffset>3496310</wp:posOffset>
                </wp:positionH>
                <wp:positionV relativeFrom="paragraph">
                  <wp:posOffset>129540</wp:posOffset>
                </wp:positionV>
                <wp:extent cx="339090" cy="220980"/>
                <wp:effectExtent l="4445" t="1905" r="0" b="0"/>
                <wp:wrapNone/>
                <wp:docPr id="5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F01103">
                            <w:pPr>
                              <w:rPr>
                                <w:b/>
                                <w:sz w:val="32"/>
                                <w:lang w:val="tr-TR"/>
                              </w:rPr>
                            </w:pPr>
                            <w:r w:rsidRPr="00530658">
                              <w:rPr>
                                <w:b/>
                                <w:sz w:val="22"/>
                                <w:lang w:val="tr-TR"/>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6" type="#_x0000_t202" style="position:absolute;left:0;text-align:left;margin-left:275.3pt;margin-top:10.2pt;width:26.7pt;height:1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" fillcolor="white [3212]" stroked="f">
                <v:fill color2="#757575 [1484]" o:opacity2="0" rotate="t" focus="100%" type="gradient"/>
                <v:textbox>
                  <w:txbxContent>
                    <w:p w:rsidR="007A38EC" w:rsidRPr="00530658" w:rsidRDefault="007A38EC" w:rsidP="00F01103">
                      <w:pPr>
                        <w:rPr>
                          <w:b/>
                          <w:sz w:val="32"/>
                          <w:lang w:val="tr-TR"/>
                        </w:rPr>
                      </w:pPr>
                      <w:r w:rsidRPr="00530658">
                        <w:rPr>
                          <w:b/>
                          <w:sz w:val="22"/>
                          <w:lang w:val="tr-TR"/>
                        </w:rPr>
                        <w:t>8</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702272" behindDoc="0" locked="0" layoutInCell="1" allowOverlap="1">
                <wp:simplePos x="0" y="0"/>
                <wp:positionH relativeFrom="column">
                  <wp:posOffset>2667635</wp:posOffset>
                </wp:positionH>
                <wp:positionV relativeFrom="paragraph">
                  <wp:posOffset>129540</wp:posOffset>
                </wp:positionV>
                <wp:extent cx="283845" cy="220980"/>
                <wp:effectExtent l="4445" t="1905" r="0" b="0"/>
                <wp:wrapNone/>
                <wp:docPr id="5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F01103">
                            <w:pPr>
                              <w:rPr>
                                <w:b/>
                                <w:sz w:val="32"/>
                                <w:lang w:val="tr-TR"/>
                              </w:rPr>
                            </w:pPr>
                            <w:r>
                              <w:rPr>
                                <w:b/>
                                <w:sz w:val="22"/>
                                <w:lang w:val="tr-TR"/>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7" type="#_x0000_t202" style="position:absolute;left:0;text-align:left;margin-left:210.05pt;margin-top:10.2pt;width:22.35pt;height:1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" fillcolor="white [3212]" stroked="f">
                <v:fill color2="#757575 [1484]" o:opacity2="0" rotate="t" focus="100%" type="gradient"/>
                <v:textbox>
                  <w:txbxContent>
                    <w:p w:rsidR="007A38EC" w:rsidRPr="00530658" w:rsidRDefault="007A38EC" w:rsidP="00F01103">
                      <w:pPr>
                        <w:rPr>
                          <w:b/>
                          <w:sz w:val="32"/>
                          <w:lang w:val="tr-TR"/>
                        </w:rPr>
                      </w:pPr>
                      <w:r>
                        <w:rPr>
                          <w:b/>
                          <w:sz w:val="22"/>
                          <w:lang w:val="tr-TR"/>
                        </w:rPr>
                        <w:t>7</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700224" behindDoc="0" locked="0" layoutInCell="1" allowOverlap="1">
                <wp:simplePos x="0" y="0"/>
                <wp:positionH relativeFrom="column">
                  <wp:posOffset>2383790</wp:posOffset>
                </wp:positionH>
                <wp:positionV relativeFrom="paragraph">
                  <wp:posOffset>129540</wp:posOffset>
                </wp:positionV>
                <wp:extent cx="283845" cy="220980"/>
                <wp:effectExtent l="0" t="1905" r="0" b="0"/>
                <wp:wrapNone/>
                <wp:docPr id="5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F01103">
                            <w:pPr>
                              <w:rPr>
                                <w:b/>
                                <w:sz w:val="32"/>
                              </w:rPr>
                            </w:pPr>
                            <w:r w:rsidRPr="00530658">
                              <w:rPr>
                                <w:b/>
                                <w:sz w:val="2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8" type="#_x0000_t202" style="position:absolute;left:0;text-align:left;margin-left:187.7pt;margin-top:10.2pt;width:22.35pt;height:1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" fillcolor="white [3212]" stroked="f">
                <v:fill color2="#757575 [1484]" o:opacity2="0" rotate="t" focus="100%" type="gradient"/>
                <v:textbox>
                  <w:txbxContent>
                    <w:p w:rsidR="007A38EC" w:rsidRPr="00530658" w:rsidRDefault="007A38EC" w:rsidP="00F01103">
                      <w:pPr>
                        <w:rPr>
                          <w:b/>
                          <w:sz w:val="32"/>
                        </w:rPr>
                      </w:pPr>
                      <w:r w:rsidRPr="00530658">
                        <w:rPr>
                          <w:b/>
                          <w:sz w:val="22"/>
                        </w:rPr>
                        <w:t>6</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99200" behindDoc="0" locked="0" layoutInCell="1" allowOverlap="1">
                <wp:simplePos x="0" y="0"/>
                <wp:positionH relativeFrom="column">
                  <wp:posOffset>2078355</wp:posOffset>
                </wp:positionH>
                <wp:positionV relativeFrom="paragraph">
                  <wp:posOffset>137160</wp:posOffset>
                </wp:positionV>
                <wp:extent cx="283845" cy="220980"/>
                <wp:effectExtent l="0" t="0" r="0" b="0"/>
                <wp:wrapNone/>
                <wp:docPr id="5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F01103">
                            <w:pPr>
                              <w:rPr>
                                <w:b/>
                                <w:sz w:val="32"/>
                              </w:rPr>
                            </w:pPr>
                            <w:r w:rsidRPr="00530658">
                              <w:rPr>
                                <w:b/>
                                <w:sz w:val="2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9" type="#_x0000_t202" style="position:absolute;left:0;text-align:left;margin-left:163.65pt;margin-top:10.8pt;width:22.35pt;height:1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" fillcolor="white [3212]" stroked="f">
                <v:fill color2="#757575 [1484]" o:opacity2="0" rotate="t" focus="100%" type="gradient"/>
                <v:textbox>
                  <w:txbxContent>
                    <w:p w:rsidR="007A38EC" w:rsidRPr="00530658" w:rsidRDefault="007A38EC" w:rsidP="00F01103">
                      <w:pPr>
                        <w:rPr>
                          <w:b/>
                          <w:sz w:val="32"/>
                        </w:rPr>
                      </w:pPr>
                      <w:r w:rsidRPr="00530658">
                        <w:rPr>
                          <w:b/>
                          <w:sz w:val="22"/>
                        </w:rPr>
                        <w:t>5</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98176" behindDoc="0" locked="0" layoutInCell="1" allowOverlap="1">
                <wp:simplePos x="0" y="0"/>
                <wp:positionH relativeFrom="column">
                  <wp:posOffset>1816100</wp:posOffset>
                </wp:positionH>
                <wp:positionV relativeFrom="paragraph">
                  <wp:posOffset>137160</wp:posOffset>
                </wp:positionV>
                <wp:extent cx="283845" cy="220980"/>
                <wp:effectExtent l="635" t="0" r="1270" b="0"/>
                <wp:wrapNone/>
                <wp:docPr id="5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F01103">
                            <w:pPr>
                              <w:rPr>
                                <w:b/>
                                <w:sz w:val="32"/>
                              </w:rPr>
                            </w:pPr>
                            <w:r w:rsidRPr="00530658">
                              <w:rPr>
                                <w:b/>
                                <w:sz w:val="2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143pt;margin-top:10.8pt;width:22.35pt;height:1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" fillcolor="white [3212]" stroked="f">
                <v:fill color2="#757575 [1484]" o:opacity2="0" rotate="t" focus="100%" type="gradient"/>
                <v:textbox>
                  <w:txbxContent>
                    <w:p w:rsidR="007A38EC" w:rsidRPr="00530658" w:rsidRDefault="007A38EC" w:rsidP="00F01103">
                      <w:pPr>
                        <w:rPr>
                          <w:b/>
                          <w:sz w:val="32"/>
                        </w:rPr>
                      </w:pPr>
                      <w:r w:rsidRPr="00530658">
                        <w:rPr>
                          <w:b/>
                          <w:sz w:val="22"/>
                        </w:rPr>
                        <w:t>4</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97152" behindDoc="0" locked="0" layoutInCell="1" allowOverlap="1">
                <wp:simplePos x="0" y="0"/>
                <wp:positionH relativeFrom="column">
                  <wp:posOffset>1532255</wp:posOffset>
                </wp:positionH>
                <wp:positionV relativeFrom="paragraph">
                  <wp:posOffset>136525</wp:posOffset>
                </wp:positionV>
                <wp:extent cx="283845" cy="220980"/>
                <wp:effectExtent l="2540" t="0" r="0" b="0"/>
                <wp:wrapNone/>
                <wp:docPr id="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F01103">
                            <w:pPr>
                              <w:rPr>
                                <w:b/>
                                <w:sz w:val="32"/>
                              </w:rPr>
                            </w:pPr>
                            <w:r w:rsidRPr="00530658">
                              <w:rPr>
                                <w:b/>
                                <w:sz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1" type="#_x0000_t202" style="position:absolute;left:0;text-align:left;margin-left:120.65pt;margin-top:10.75pt;width:22.35pt;height:1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" fillcolor="white [3212]" stroked="f">
                <v:fill color2="#757575 [1484]" o:opacity2="0" rotate="t" focus="100%" type="gradient"/>
                <v:textbox>
                  <w:txbxContent>
                    <w:p w:rsidR="007A38EC" w:rsidRPr="00530658" w:rsidRDefault="007A38EC" w:rsidP="00F01103">
                      <w:pPr>
                        <w:rPr>
                          <w:b/>
                          <w:sz w:val="32"/>
                        </w:rPr>
                      </w:pPr>
                      <w:r w:rsidRPr="00530658">
                        <w:rPr>
                          <w:b/>
                          <w:sz w:val="22"/>
                        </w:rPr>
                        <w:t>3</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96128" behindDoc="0" locked="0" layoutInCell="1" allowOverlap="1">
                <wp:simplePos x="0" y="0"/>
                <wp:positionH relativeFrom="column">
                  <wp:posOffset>1261745</wp:posOffset>
                </wp:positionH>
                <wp:positionV relativeFrom="paragraph">
                  <wp:posOffset>140335</wp:posOffset>
                </wp:positionV>
                <wp:extent cx="283845" cy="238760"/>
                <wp:effectExtent l="0" t="3175" r="3175" b="0"/>
                <wp:wrapNone/>
                <wp:docPr id="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876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F01103">
                            <w:pPr>
                              <w:rPr>
                                <w:b/>
                                <w:sz w:val="22"/>
                                <w:szCs w:val="18"/>
                              </w:rPr>
                            </w:pPr>
                            <w:r w:rsidRPr="00530658">
                              <w:rPr>
                                <w:b/>
                                <w:sz w:val="22"/>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2" type="#_x0000_t202" style="position:absolute;left:0;text-align:left;margin-left:99.35pt;margin-top:11.05pt;width:22.35pt;height:1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" fillcolor="white [3212]" stroked="f">
                <v:fill color2="#757575 [1484]" o:opacity2="0" rotate="t" focus="100%" type="gradient"/>
                <v:textbox>
                  <w:txbxContent>
                    <w:p w:rsidR="007A38EC" w:rsidRPr="00530658" w:rsidRDefault="007A38EC" w:rsidP="00F01103">
                      <w:pPr>
                        <w:rPr>
                          <w:b/>
                          <w:sz w:val="22"/>
                          <w:szCs w:val="18"/>
                        </w:rPr>
                      </w:pPr>
                      <w:r w:rsidRPr="00530658">
                        <w:rPr>
                          <w:b/>
                          <w:sz w:val="22"/>
                          <w:szCs w:val="18"/>
                        </w:rPr>
                        <w:t>2</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95104" behindDoc="0" locked="0" layoutInCell="1" allowOverlap="1">
                <wp:simplePos x="0" y="0"/>
                <wp:positionH relativeFrom="column">
                  <wp:posOffset>949960</wp:posOffset>
                </wp:positionH>
                <wp:positionV relativeFrom="paragraph">
                  <wp:posOffset>135890</wp:posOffset>
                </wp:positionV>
                <wp:extent cx="283845" cy="220980"/>
                <wp:effectExtent l="1270" t="0" r="635" b="0"/>
                <wp:wrapNone/>
                <wp:docPr id="5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F01103">
                            <w:pPr>
                              <w:rPr>
                                <w:b/>
                                <w:sz w:val="32"/>
                              </w:rPr>
                            </w:pPr>
                            <w:r w:rsidRPr="00530658">
                              <w:rPr>
                                <w:b/>
                                <w:sz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3" type="#_x0000_t202" style="position:absolute;left:0;text-align:left;margin-left:74.8pt;margin-top:10.7pt;width:22.35pt;height:1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" fillcolor="white [3212]" stroked="f">
                <v:fill color2="#757575 [1484]" o:opacity2="0" rotate="t" focus="100%" type="gradient"/>
                <v:textbox>
                  <w:txbxContent>
                    <w:p w:rsidR="007A38EC" w:rsidRPr="00530658" w:rsidRDefault="007A38EC" w:rsidP="00F01103">
                      <w:pPr>
                        <w:rPr>
                          <w:b/>
                          <w:sz w:val="32"/>
                        </w:rPr>
                      </w:pPr>
                      <w:r w:rsidRPr="00530658">
                        <w:rPr>
                          <w:b/>
                          <w:sz w:val="22"/>
                        </w:rPr>
                        <w:t>1</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709440" behindDoc="0" locked="0" layoutInCell="1" allowOverlap="1">
                <wp:simplePos x="0" y="0"/>
                <wp:positionH relativeFrom="column">
                  <wp:posOffset>619125</wp:posOffset>
                </wp:positionH>
                <wp:positionV relativeFrom="paragraph">
                  <wp:posOffset>135890</wp:posOffset>
                </wp:positionV>
                <wp:extent cx="339090" cy="220980"/>
                <wp:effectExtent l="3810" t="0" r="0" b="0"/>
                <wp:wrapNone/>
                <wp:docPr id="5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209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530658" w:rsidRDefault="007A38EC" w:rsidP="00530658">
                            <w:pPr>
                              <w:rPr>
                                <w:b/>
                                <w:sz w:val="32"/>
                                <w:lang w:val="tr-TR"/>
                              </w:rPr>
                            </w:pPr>
                            <w:r w:rsidRPr="00530658">
                              <w:rPr>
                                <w:b/>
                                <w:sz w:val="22"/>
                                <w:lang w:val="tr-TR"/>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4" type="#_x0000_t202" style="position:absolute;left:0;text-align:left;margin-left:48.75pt;margin-top:10.7pt;width:26.7pt;height:1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" fillcolor="white [3212]" stroked="f">
                <v:fill color2="#757575 [1484]" o:opacity2="0" rotate="t" focus="100%" type="gradient"/>
                <v:textbox>
                  <w:txbxContent>
                    <w:p w:rsidR="007A38EC" w:rsidRPr="00530658" w:rsidRDefault="007A38EC" w:rsidP="00530658">
                      <w:pPr>
                        <w:rPr>
                          <w:b/>
                          <w:sz w:val="32"/>
                          <w:lang w:val="tr-TR"/>
                        </w:rPr>
                      </w:pPr>
                      <w:r w:rsidRPr="00530658">
                        <w:rPr>
                          <w:b/>
                          <w:sz w:val="22"/>
                          <w:lang w:val="tr-TR"/>
                        </w:rPr>
                        <w:t>K</w:t>
                      </w:r>
                    </w:p>
                  </w:txbxContent>
                </v:textbox>
              </v:shape>
            </w:pict>
          </mc:Fallback>
        </mc:AlternateContent>
      </w:r>
    </w:p>
    <w:p w:rsidR="00F01103" w:rsidRPr="003B56F8" w:rsidRDefault="00F01103" w:rsidP="00E50B56">
      <w:pPr>
        <w:ind w:firstLine="567"/>
        <w:contextualSpacing/>
        <w:jc w:val="both"/>
        <w:rPr>
          <w:rFonts w:ascii="Times New Roman" w:hAnsi="Times New Roman"/>
          <w:lang w:val="tr-TR"/>
        </w:rPr>
      </w:pPr>
    </w:p>
    <w:p w:rsidR="00F01103" w:rsidRPr="003B56F8" w:rsidRDefault="00530658" w:rsidP="009747D1">
      <w:pPr>
        <w:ind w:firstLine="567"/>
        <w:contextualSpacing/>
        <w:jc w:val="center"/>
        <w:rPr>
          <w:rFonts w:ascii="Times New Roman" w:hAnsi="Times New Roman"/>
          <w:noProof/>
          <w:lang w:val="tr-TR"/>
        </w:rPr>
      </w:pPr>
      <w:r w:rsidRPr="003B56F8">
        <w:rPr>
          <w:rFonts w:ascii="Times New Roman" w:hAnsi="Times New Roman"/>
          <w:noProof/>
          <w:lang w:val="tr-TR" w:eastAsia="tr-TR" w:bidi="ar-SA"/>
        </w:rPr>
        <w:drawing>
          <wp:inline distT="0" distB="0" distL="0" distR="0" wp14:anchorId="7752ACEF" wp14:editId="39C134AD">
            <wp:extent cx="4824483" cy="1316638"/>
            <wp:effectExtent l="19050" t="0" r="0"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824483" cy="1316638"/>
                    </a:xfrm>
                    <a:prstGeom prst="rect">
                      <a:avLst/>
                    </a:prstGeom>
                    <a:noFill/>
                    <a:ln w="9525">
                      <a:noFill/>
                      <a:miter lim="800000"/>
                      <a:headEnd/>
                      <a:tailEnd/>
                    </a:ln>
                  </pic:spPr>
                </pic:pic>
              </a:graphicData>
            </a:graphic>
          </wp:inline>
        </w:drawing>
      </w:r>
    </w:p>
    <w:p w:rsidR="009747D1" w:rsidRPr="003B56F8" w:rsidRDefault="009747D1" w:rsidP="009747D1">
      <w:pPr>
        <w:tabs>
          <w:tab w:val="left" w:pos="7626"/>
        </w:tabs>
        <w:ind w:firstLine="567"/>
        <w:contextualSpacing/>
        <w:rPr>
          <w:rFonts w:ascii="Times New Roman" w:hAnsi="Times New Roman"/>
          <w:lang w:val="tr-TR"/>
        </w:rPr>
      </w:pPr>
      <w:r w:rsidRPr="003B56F8">
        <w:rPr>
          <w:rFonts w:ascii="Times New Roman" w:hAnsi="Times New Roman"/>
          <w:lang w:val="tr-TR"/>
        </w:rPr>
        <w:tab/>
      </w:r>
    </w:p>
    <w:p w:rsidR="00F01103" w:rsidRPr="003B56F8" w:rsidRDefault="00C322B9" w:rsidP="00530658">
      <w:pPr>
        <w:pStyle w:val="ResimYazs"/>
        <w:ind w:left="1701" w:hanging="708"/>
        <w:rPr>
          <w:rFonts w:ascii="Times New Roman" w:hAnsi="Times New Roman"/>
          <w:b w:val="0"/>
          <w:sz w:val="24"/>
          <w:szCs w:val="24"/>
          <w:lang w:val="tr-TR"/>
        </w:rPr>
      </w:pPr>
      <w:bookmarkStart w:id="383" w:name="_Toc293925388"/>
      <w:bookmarkStart w:id="384" w:name="_Toc293939006"/>
      <w:r w:rsidRPr="003B56F8">
        <w:rPr>
          <w:rFonts w:ascii="Times New Roman" w:hAnsi="Times New Roman"/>
          <w:b w:val="0"/>
          <w:sz w:val="24"/>
          <w:szCs w:val="24"/>
          <w:lang w:val="tr-TR"/>
        </w:rPr>
        <w:t xml:space="preserve">Şekil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Şekil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4</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w:t>
      </w:r>
      <w:bookmarkStart w:id="385" w:name="OLE_LINK268"/>
      <w:bookmarkStart w:id="386" w:name="OLE_LINK269"/>
      <w:r w:rsidR="000842C0" w:rsidRPr="003B56F8">
        <w:rPr>
          <w:rFonts w:ascii="Times New Roman" w:hAnsi="Times New Roman"/>
          <w:b w:val="0"/>
          <w:sz w:val="24"/>
          <w:szCs w:val="24"/>
          <w:lang w:val="tr-TR"/>
        </w:rPr>
        <w:t xml:space="preserve"> </w:t>
      </w:r>
      <w:r w:rsidRPr="003B56F8">
        <w:rPr>
          <w:rFonts w:ascii="Times New Roman" w:hAnsi="Times New Roman"/>
          <w:b w:val="0"/>
          <w:sz w:val="24"/>
          <w:szCs w:val="24"/>
          <w:lang w:val="tr-TR"/>
        </w:rPr>
        <w:t>pHIG22’nin RE’ler ile kesimi</w:t>
      </w:r>
      <w:r w:rsidR="00530658" w:rsidRPr="003B56F8">
        <w:rPr>
          <w:rFonts w:ascii="Times New Roman" w:hAnsi="Times New Roman"/>
          <w:b w:val="0"/>
          <w:sz w:val="24"/>
          <w:szCs w:val="24"/>
          <w:lang w:val="tr-TR"/>
        </w:rPr>
        <w:t>. K) Kontrol olarak pHIG22,</w:t>
      </w:r>
      <w:r w:rsidR="00FD6378" w:rsidRPr="003B56F8">
        <w:rPr>
          <w:rFonts w:ascii="Times New Roman" w:hAnsi="Times New Roman"/>
          <w:b w:val="0"/>
          <w:sz w:val="24"/>
          <w:szCs w:val="24"/>
          <w:lang w:val="tr-TR"/>
        </w:rPr>
        <w:br/>
      </w:r>
      <w:r w:rsidR="00530658" w:rsidRPr="003B56F8">
        <w:rPr>
          <w:rFonts w:ascii="Times New Roman" w:hAnsi="Times New Roman"/>
          <w:b w:val="0"/>
          <w:sz w:val="24"/>
          <w:szCs w:val="24"/>
          <w:lang w:val="tr-TR"/>
        </w:rPr>
        <w:t xml:space="preserve"> 1</w:t>
      </w:r>
      <w:r w:rsidR="00B535AD" w:rsidRPr="003B56F8">
        <w:rPr>
          <w:rFonts w:ascii="Times New Roman" w:hAnsi="Times New Roman"/>
          <w:b w:val="0"/>
          <w:sz w:val="24"/>
          <w:szCs w:val="24"/>
          <w:lang w:val="tr-TR"/>
        </w:rPr>
        <w:t xml:space="preserve">) </w:t>
      </w:r>
      <w:bookmarkStart w:id="387" w:name="OLE_LINK211"/>
      <w:bookmarkStart w:id="388" w:name="OLE_LINK212"/>
      <w:bookmarkStart w:id="389" w:name="OLE_LINK201"/>
      <w:bookmarkStart w:id="390" w:name="OLE_LINK202"/>
      <w:r w:rsidR="00B535AD" w:rsidRPr="003B56F8">
        <w:rPr>
          <w:rFonts w:ascii="Times New Roman" w:hAnsi="Times New Roman"/>
          <w:b w:val="0"/>
          <w:sz w:val="24"/>
          <w:szCs w:val="24"/>
          <w:lang w:val="tr-TR"/>
        </w:rPr>
        <w:t>pHIG22’nin</w:t>
      </w:r>
      <w:bookmarkEnd w:id="387"/>
      <w:bookmarkEnd w:id="388"/>
      <w:r w:rsidR="00B535AD" w:rsidRPr="003B56F8">
        <w:rPr>
          <w:rFonts w:ascii="Times New Roman" w:hAnsi="Times New Roman"/>
          <w:b w:val="0"/>
          <w:sz w:val="24"/>
          <w:szCs w:val="24"/>
          <w:lang w:val="tr-TR"/>
        </w:rPr>
        <w:t xml:space="preserve"> </w:t>
      </w:r>
      <w:r w:rsidR="00F01103" w:rsidRPr="003B56F8">
        <w:rPr>
          <w:rFonts w:ascii="Times New Roman" w:hAnsi="Times New Roman"/>
          <w:b w:val="0"/>
          <w:i/>
          <w:sz w:val="24"/>
          <w:szCs w:val="24"/>
          <w:lang w:val="tr-TR"/>
        </w:rPr>
        <w:t>BamH</w:t>
      </w:r>
      <w:r w:rsidR="00F01103" w:rsidRPr="003B56F8">
        <w:rPr>
          <w:rFonts w:ascii="Times New Roman" w:hAnsi="Times New Roman"/>
          <w:b w:val="0"/>
          <w:sz w:val="24"/>
          <w:szCs w:val="24"/>
          <w:lang w:val="tr-TR"/>
        </w:rPr>
        <w:t xml:space="preserve">I </w:t>
      </w:r>
      <w:r w:rsidR="00B535AD" w:rsidRPr="003B56F8">
        <w:rPr>
          <w:rFonts w:ascii="Times New Roman" w:hAnsi="Times New Roman"/>
          <w:b w:val="0"/>
          <w:sz w:val="24"/>
          <w:szCs w:val="24"/>
          <w:lang w:val="tr-TR"/>
        </w:rPr>
        <w:t>kesim sonucu</w:t>
      </w:r>
      <w:bookmarkEnd w:id="389"/>
      <w:bookmarkEnd w:id="390"/>
      <w:r w:rsidR="00530658" w:rsidRPr="003B56F8">
        <w:rPr>
          <w:rFonts w:ascii="Times New Roman" w:hAnsi="Times New Roman"/>
          <w:b w:val="0"/>
          <w:sz w:val="24"/>
          <w:szCs w:val="24"/>
          <w:lang w:val="tr-TR"/>
        </w:rPr>
        <w:t>, 2</w:t>
      </w:r>
      <w:r w:rsidR="00F01103" w:rsidRPr="003B56F8">
        <w:rPr>
          <w:rFonts w:ascii="Times New Roman" w:hAnsi="Times New Roman"/>
          <w:b w:val="0"/>
          <w:sz w:val="24"/>
          <w:szCs w:val="24"/>
          <w:lang w:val="tr-TR"/>
        </w:rPr>
        <w:t xml:space="preserve">) </w:t>
      </w:r>
      <w:r w:rsidR="00B535AD" w:rsidRPr="003B56F8">
        <w:rPr>
          <w:rFonts w:ascii="Times New Roman" w:hAnsi="Times New Roman"/>
          <w:b w:val="0"/>
          <w:sz w:val="24"/>
          <w:szCs w:val="24"/>
          <w:lang w:val="tr-TR"/>
        </w:rPr>
        <w:t xml:space="preserve">pHIG22’nin </w:t>
      </w:r>
      <w:r w:rsidR="00B535AD" w:rsidRPr="003B56F8">
        <w:rPr>
          <w:rFonts w:ascii="Times New Roman" w:hAnsi="Times New Roman"/>
          <w:b w:val="0"/>
          <w:i/>
          <w:iCs/>
          <w:sz w:val="24"/>
          <w:szCs w:val="24"/>
          <w:lang w:val="tr-TR"/>
        </w:rPr>
        <w:t>Bcl</w:t>
      </w:r>
      <w:r w:rsidR="00B535AD" w:rsidRPr="003B56F8">
        <w:rPr>
          <w:rFonts w:ascii="Times New Roman" w:hAnsi="Times New Roman"/>
          <w:b w:val="0"/>
          <w:sz w:val="24"/>
          <w:szCs w:val="24"/>
          <w:lang w:val="tr-TR"/>
        </w:rPr>
        <w:t>I</w:t>
      </w:r>
      <w:r w:rsidR="00B535AD" w:rsidRPr="003B56F8">
        <w:rPr>
          <w:rFonts w:ascii="Times New Roman" w:hAnsi="Times New Roman"/>
          <w:i/>
          <w:sz w:val="24"/>
          <w:szCs w:val="24"/>
          <w:lang w:val="tr-TR"/>
        </w:rPr>
        <w:t xml:space="preserve"> </w:t>
      </w:r>
      <w:r w:rsidR="00B535AD" w:rsidRPr="003B56F8">
        <w:rPr>
          <w:rFonts w:ascii="Times New Roman" w:hAnsi="Times New Roman"/>
          <w:b w:val="0"/>
          <w:sz w:val="24"/>
          <w:szCs w:val="24"/>
          <w:lang w:val="tr-TR"/>
        </w:rPr>
        <w:t>kesim sonucu</w:t>
      </w:r>
      <w:r w:rsidR="00530658" w:rsidRPr="003B56F8">
        <w:rPr>
          <w:rFonts w:ascii="Times New Roman" w:hAnsi="Times New Roman"/>
          <w:b w:val="0"/>
          <w:sz w:val="24"/>
          <w:szCs w:val="24"/>
          <w:lang w:val="tr-TR"/>
        </w:rPr>
        <w:t>,</w:t>
      </w:r>
      <w:r w:rsidR="00FD6378" w:rsidRPr="003B56F8">
        <w:rPr>
          <w:rFonts w:ascii="Times New Roman" w:hAnsi="Times New Roman"/>
          <w:b w:val="0"/>
          <w:sz w:val="24"/>
          <w:szCs w:val="24"/>
          <w:lang w:val="tr-TR"/>
        </w:rPr>
        <w:br/>
      </w:r>
      <w:r w:rsidR="00530658" w:rsidRPr="003B56F8">
        <w:rPr>
          <w:rFonts w:ascii="Times New Roman" w:hAnsi="Times New Roman"/>
          <w:b w:val="0"/>
          <w:sz w:val="24"/>
          <w:szCs w:val="24"/>
          <w:lang w:val="tr-TR"/>
        </w:rPr>
        <w:t xml:space="preserve"> 3</w:t>
      </w:r>
      <w:r w:rsidR="00F01103" w:rsidRPr="003B56F8">
        <w:rPr>
          <w:rFonts w:ascii="Times New Roman" w:hAnsi="Times New Roman"/>
          <w:b w:val="0"/>
          <w:sz w:val="24"/>
          <w:szCs w:val="24"/>
          <w:lang w:val="tr-TR"/>
        </w:rPr>
        <w:t>)</w:t>
      </w:r>
      <w:r w:rsidR="00B535AD" w:rsidRPr="003B56F8">
        <w:rPr>
          <w:rFonts w:ascii="Times New Roman" w:hAnsi="Times New Roman"/>
          <w:b w:val="0"/>
          <w:sz w:val="24"/>
          <w:szCs w:val="24"/>
          <w:lang w:val="tr-TR"/>
        </w:rPr>
        <w:t xml:space="preserve"> pHIG22’nin</w:t>
      </w:r>
      <w:r w:rsidR="00B535AD" w:rsidRPr="003B56F8">
        <w:rPr>
          <w:rFonts w:ascii="Times New Roman" w:hAnsi="Times New Roman"/>
          <w:b w:val="0"/>
          <w:i/>
          <w:sz w:val="24"/>
          <w:szCs w:val="24"/>
          <w:lang w:val="tr-TR"/>
        </w:rPr>
        <w:t xml:space="preserve"> </w:t>
      </w:r>
      <w:r w:rsidR="00F01103" w:rsidRPr="003B56F8">
        <w:rPr>
          <w:rFonts w:ascii="Times New Roman" w:hAnsi="Times New Roman"/>
          <w:b w:val="0"/>
          <w:i/>
          <w:sz w:val="24"/>
          <w:szCs w:val="24"/>
          <w:lang w:val="tr-TR"/>
        </w:rPr>
        <w:t>Hind</w:t>
      </w:r>
      <w:r w:rsidR="00F01103" w:rsidRPr="003B56F8">
        <w:rPr>
          <w:rFonts w:ascii="Times New Roman" w:hAnsi="Times New Roman"/>
          <w:b w:val="0"/>
          <w:sz w:val="24"/>
          <w:szCs w:val="24"/>
          <w:lang w:val="tr-TR"/>
        </w:rPr>
        <w:t>III kesi</w:t>
      </w:r>
      <w:r w:rsidR="00B535AD" w:rsidRPr="003B56F8">
        <w:rPr>
          <w:rFonts w:ascii="Times New Roman" w:hAnsi="Times New Roman"/>
          <w:b w:val="0"/>
          <w:sz w:val="24"/>
          <w:szCs w:val="24"/>
          <w:lang w:val="tr-TR"/>
        </w:rPr>
        <w:t>m sonucu</w:t>
      </w:r>
      <w:r w:rsidR="00530658" w:rsidRPr="003B56F8">
        <w:rPr>
          <w:rFonts w:ascii="Times New Roman" w:hAnsi="Times New Roman"/>
          <w:b w:val="0"/>
          <w:sz w:val="24"/>
          <w:szCs w:val="24"/>
          <w:lang w:val="tr-TR"/>
        </w:rPr>
        <w:t>, 4</w:t>
      </w:r>
      <w:r w:rsidR="00F01103" w:rsidRPr="003B56F8">
        <w:rPr>
          <w:rFonts w:ascii="Times New Roman" w:hAnsi="Times New Roman"/>
          <w:b w:val="0"/>
          <w:sz w:val="24"/>
          <w:szCs w:val="24"/>
          <w:lang w:val="tr-TR"/>
        </w:rPr>
        <w:t>)</w:t>
      </w:r>
      <w:r w:rsidR="00B535AD" w:rsidRPr="003B56F8">
        <w:rPr>
          <w:rFonts w:ascii="Times New Roman" w:hAnsi="Times New Roman"/>
          <w:b w:val="0"/>
          <w:sz w:val="24"/>
          <w:szCs w:val="24"/>
          <w:lang w:val="tr-TR"/>
        </w:rPr>
        <w:t xml:space="preserve"> pHIG22’nin</w:t>
      </w:r>
      <w:r w:rsidR="00F01103" w:rsidRPr="003B56F8">
        <w:rPr>
          <w:rFonts w:ascii="Times New Roman" w:hAnsi="Times New Roman"/>
          <w:b w:val="0"/>
          <w:sz w:val="24"/>
          <w:szCs w:val="24"/>
          <w:lang w:val="tr-TR"/>
        </w:rPr>
        <w:t xml:space="preserve"> </w:t>
      </w:r>
      <w:r w:rsidR="00F01103" w:rsidRPr="003B56F8">
        <w:rPr>
          <w:rFonts w:ascii="Times New Roman" w:hAnsi="Times New Roman"/>
          <w:b w:val="0"/>
          <w:i/>
          <w:sz w:val="24"/>
          <w:szCs w:val="24"/>
          <w:lang w:val="tr-TR"/>
        </w:rPr>
        <w:t>EcoR</w:t>
      </w:r>
      <w:r w:rsidR="00F01103" w:rsidRPr="003B56F8">
        <w:rPr>
          <w:rFonts w:ascii="Times New Roman" w:hAnsi="Times New Roman"/>
          <w:b w:val="0"/>
          <w:sz w:val="24"/>
          <w:szCs w:val="24"/>
          <w:lang w:val="tr-TR"/>
        </w:rPr>
        <w:t>I kesi</w:t>
      </w:r>
      <w:r w:rsidR="00B535AD" w:rsidRPr="003B56F8">
        <w:rPr>
          <w:rFonts w:ascii="Times New Roman" w:hAnsi="Times New Roman"/>
          <w:b w:val="0"/>
          <w:sz w:val="24"/>
          <w:szCs w:val="24"/>
          <w:lang w:val="tr-TR"/>
        </w:rPr>
        <w:t xml:space="preserve">m </w:t>
      </w:r>
      <w:r w:rsidR="00FD6378" w:rsidRPr="003B56F8">
        <w:rPr>
          <w:rFonts w:ascii="Times New Roman" w:hAnsi="Times New Roman"/>
          <w:b w:val="0"/>
          <w:sz w:val="24"/>
          <w:szCs w:val="24"/>
          <w:lang w:val="tr-TR"/>
        </w:rPr>
        <w:br/>
        <w:t xml:space="preserve"> </w:t>
      </w:r>
      <w:r w:rsidR="00B535AD" w:rsidRPr="003B56F8">
        <w:rPr>
          <w:rFonts w:ascii="Times New Roman" w:hAnsi="Times New Roman"/>
          <w:b w:val="0"/>
          <w:sz w:val="24"/>
          <w:szCs w:val="24"/>
          <w:lang w:val="tr-TR"/>
        </w:rPr>
        <w:t>sonucu</w:t>
      </w:r>
      <w:r w:rsidR="00530658" w:rsidRPr="003B56F8">
        <w:rPr>
          <w:rFonts w:ascii="Times New Roman" w:hAnsi="Times New Roman"/>
          <w:b w:val="0"/>
          <w:sz w:val="24"/>
          <w:szCs w:val="24"/>
          <w:lang w:val="tr-TR"/>
        </w:rPr>
        <w:t>, 5</w:t>
      </w:r>
      <w:r w:rsidR="00F01103" w:rsidRPr="003B56F8">
        <w:rPr>
          <w:rFonts w:ascii="Times New Roman" w:hAnsi="Times New Roman"/>
          <w:b w:val="0"/>
          <w:sz w:val="24"/>
          <w:szCs w:val="24"/>
          <w:lang w:val="tr-TR"/>
        </w:rPr>
        <w:t>)</w:t>
      </w:r>
      <w:r w:rsidR="00B535AD" w:rsidRPr="003B56F8">
        <w:rPr>
          <w:rFonts w:ascii="Times New Roman" w:hAnsi="Times New Roman"/>
          <w:b w:val="0"/>
          <w:sz w:val="24"/>
          <w:szCs w:val="24"/>
          <w:lang w:val="tr-TR"/>
        </w:rPr>
        <w:t xml:space="preserve"> pHIG22’nin</w:t>
      </w:r>
      <w:r w:rsidR="00F01103" w:rsidRPr="003B56F8">
        <w:rPr>
          <w:rFonts w:ascii="Times New Roman" w:hAnsi="Times New Roman"/>
          <w:b w:val="0"/>
          <w:sz w:val="24"/>
          <w:szCs w:val="24"/>
          <w:lang w:val="tr-TR"/>
        </w:rPr>
        <w:t xml:space="preserve"> </w:t>
      </w:r>
      <w:r w:rsidR="00F01103" w:rsidRPr="003B56F8">
        <w:rPr>
          <w:rFonts w:ascii="Times New Roman" w:hAnsi="Times New Roman"/>
          <w:b w:val="0"/>
          <w:i/>
          <w:sz w:val="24"/>
          <w:szCs w:val="24"/>
          <w:lang w:val="tr-TR"/>
        </w:rPr>
        <w:t>Not</w:t>
      </w:r>
      <w:r w:rsidR="00013389" w:rsidRPr="003B56F8">
        <w:rPr>
          <w:rFonts w:ascii="Times New Roman" w:hAnsi="Times New Roman"/>
          <w:b w:val="0"/>
          <w:sz w:val="24"/>
          <w:szCs w:val="24"/>
          <w:lang w:val="tr-TR"/>
        </w:rPr>
        <w:t xml:space="preserve">I </w:t>
      </w:r>
      <w:r w:rsidR="00F01103" w:rsidRPr="003B56F8">
        <w:rPr>
          <w:rFonts w:ascii="Times New Roman" w:hAnsi="Times New Roman"/>
          <w:b w:val="0"/>
          <w:sz w:val="24"/>
          <w:szCs w:val="24"/>
          <w:lang w:val="tr-TR"/>
        </w:rPr>
        <w:t>kesi</w:t>
      </w:r>
      <w:r w:rsidR="00B535AD" w:rsidRPr="003B56F8">
        <w:rPr>
          <w:rFonts w:ascii="Times New Roman" w:hAnsi="Times New Roman"/>
          <w:b w:val="0"/>
          <w:sz w:val="24"/>
          <w:szCs w:val="24"/>
          <w:lang w:val="tr-TR"/>
        </w:rPr>
        <w:t>m sonucu</w:t>
      </w:r>
      <w:r w:rsidR="00FD6378" w:rsidRPr="003B56F8">
        <w:rPr>
          <w:rFonts w:ascii="Times New Roman" w:hAnsi="Times New Roman"/>
          <w:b w:val="0"/>
          <w:sz w:val="24"/>
          <w:szCs w:val="24"/>
          <w:lang w:val="tr-TR"/>
        </w:rPr>
        <w:t>, 6</w:t>
      </w:r>
      <w:r w:rsidR="00F01103" w:rsidRPr="003B56F8">
        <w:rPr>
          <w:rFonts w:ascii="Times New Roman" w:hAnsi="Times New Roman"/>
          <w:b w:val="0"/>
          <w:sz w:val="24"/>
          <w:szCs w:val="24"/>
          <w:lang w:val="tr-TR"/>
        </w:rPr>
        <w:t>)</w:t>
      </w:r>
      <w:r w:rsidR="00B535AD" w:rsidRPr="003B56F8">
        <w:rPr>
          <w:rFonts w:ascii="Times New Roman" w:hAnsi="Times New Roman"/>
          <w:b w:val="0"/>
          <w:sz w:val="24"/>
          <w:szCs w:val="24"/>
          <w:lang w:val="tr-TR"/>
        </w:rPr>
        <w:t xml:space="preserve"> pHIG22’nin</w:t>
      </w:r>
      <w:r w:rsidR="00F01103" w:rsidRPr="003B56F8">
        <w:rPr>
          <w:rFonts w:ascii="Times New Roman" w:hAnsi="Times New Roman"/>
          <w:b w:val="0"/>
          <w:sz w:val="24"/>
          <w:szCs w:val="24"/>
          <w:lang w:val="tr-TR"/>
        </w:rPr>
        <w:t xml:space="preserve"> </w:t>
      </w:r>
      <w:r w:rsidR="00F01103" w:rsidRPr="003B56F8">
        <w:rPr>
          <w:rFonts w:ascii="Times New Roman" w:hAnsi="Times New Roman"/>
          <w:b w:val="0"/>
          <w:i/>
          <w:sz w:val="24"/>
          <w:szCs w:val="24"/>
          <w:lang w:val="tr-TR"/>
        </w:rPr>
        <w:t>Sma</w:t>
      </w:r>
      <w:r w:rsidR="00F01103" w:rsidRPr="003B56F8">
        <w:rPr>
          <w:rFonts w:ascii="Times New Roman" w:hAnsi="Times New Roman"/>
          <w:b w:val="0"/>
          <w:sz w:val="24"/>
          <w:szCs w:val="24"/>
          <w:lang w:val="tr-TR"/>
        </w:rPr>
        <w:t>I kesi</w:t>
      </w:r>
      <w:r w:rsidR="00B535AD" w:rsidRPr="003B56F8">
        <w:rPr>
          <w:rFonts w:ascii="Times New Roman" w:hAnsi="Times New Roman"/>
          <w:b w:val="0"/>
          <w:sz w:val="24"/>
          <w:szCs w:val="24"/>
          <w:lang w:val="tr-TR"/>
        </w:rPr>
        <w:t>m</w:t>
      </w:r>
      <w:r w:rsidR="00FD6378" w:rsidRPr="003B56F8">
        <w:rPr>
          <w:rFonts w:ascii="Times New Roman" w:hAnsi="Times New Roman"/>
          <w:b w:val="0"/>
          <w:sz w:val="24"/>
          <w:szCs w:val="24"/>
          <w:lang w:val="tr-TR"/>
        </w:rPr>
        <w:br/>
      </w:r>
      <w:r w:rsidR="00B535AD" w:rsidRPr="003B56F8">
        <w:rPr>
          <w:rFonts w:ascii="Times New Roman" w:hAnsi="Times New Roman"/>
          <w:b w:val="0"/>
          <w:sz w:val="24"/>
          <w:szCs w:val="24"/>
          <w:lang w:val="tr-TR"/>
        </w:rPr>
        <w:t xml:space="preserve"> sonucu</w:t>
      </w:r>
      <w:r w:rsidR="00530658" w:rsidRPr="003B56F8">
        <w:rPr>
          <w:rFonts w:ascii="Times New Roman" w:hAnsi="Times New Roman"/>
          <w:b w:val="0"/>
          <w:sz w:val="24"/>
          <w:szCs w:val="24"/>
          <w:lang w:val="tr-TR"/>
        </w:rPr>
        <w:t>, 7</w:t>
      </w:r>
      <w:r w:rsidR="00F01103" w:rsidRPr="003B56F8">
        <w:rPr>
          <w:rFonts w:ascii="Times New Roman" w:hAnsi="Times New Roman"/>
          <w:b w:val="0"/>
          <w:sz w:val="24"/>
          <w:szCs w:val="24"/>
          <w:lang w:val="tr-TR"/>
        </w:rPr>
        <w:t>)</w:t>
      </w:r>
      <w:r w:rsidR="00B535AD" w:rsidRPr="003B56F8">
        <w:rPr>
          <w:rFonts w:ascii="Times New Roman" w:hAnsi="Times New Roman"/>
          <w:b w:val="0"/>
          <w:sz w:val="24"/>
          <w:szCs w:val="24"/>
          <w:lang w:val="tr-TR"/>
        </w:rPr>
        <w:t xml:space="preserve"> pHIG22’nin</w:t>
      </w:r>
      <w:r w:rsidR="00F01103" w:rsidRPr="003B56F8">
        <w:rPr>
          <w:rFonts w:ascii="Times New Roman" w:hAnsi="Times New Roman"/>
          <w:b w:val="0"/>
          <w:sz w:val="24"/>
          <w:szCs w:val="24"/>
          <w:lang w:val="tr-TR"/>
        </w:rPr>
        <w:t xml:space="preserve"> </w:t>
      </w:r>
      <w:r w:rsidR="00F01103" w:rsidRPr="003B56F8">
        <w:rPr>
          <w:rFonts w:ascii="Times New Roman" w:hAnsi="Times New Roman"/>
          <w:b w:val="0"/>
          <w:i/>
          <w:sz w:val="24"/>
          <w:szCs w:val="24"/>
          <w:lang w:val="tr-TR"/>
        </w:rPr>
        <w:t>Nco</w:t>
      </w:r>
      <w:r w:rsidR="0095695E" w:rsidRPr="003B56F8">
        <w:rPr>
          <w:rFonts w:ascii="Times New Roman" w:hAnsi="Times New Roman"/>
          <w:b w:val="0"/>
          <w:sz w:val="24"/>
          <w:szCs w:val="24"/>
          <w:lang w:val="tr-TR"/>
        </w:rPr>
        <w:t xml:space="preserve">I </w:t>
      </w:r>
      <w:r w:rsidR="00F01103" w:rsidRPr="003B56F8">
        <w:rPr>
          <w:rFonts w:ascii="Times New Roman" w:hAnsi="Times New Roman"/>
          <w:b w:val="0"/>
          <w:sz w:val="24"/>
          <w:szCs w:val="24"/>
          <w:lang w:val="tr-TR"/>
        </w:rPr>
        <w:t>kesi</w:t>
      </w:r>
      <w:r w:rsidR="00B535AD" w:rsidRPr="003B56F8">
        <w:rPr>
          <w:rFonts w:ascii="Times New Roman" w:hAnsi="Times New Roman"/>
          <w:b w:val="0"/>
          <w:sz w:val="24"/>
          <w:szCs w:val="24"/>
          <w:lang w:val="tr-TR"/>
        </w:rPr>
        <w:t>m sonucu</w:t>
      </w:r>
      <w:r w:rsidR="00F01103" w:rsidRPr="003B56F8">
        <w:rPr>
          <w:rFonts w:ascii="Times New Roman" w:hAnsi="Times New Roman"/>
          <w:b w:val="0"/>
          <w:sz w:val="24"/>
          <w:szCs w:val="24"/>
          <w:lang w:val="tr-TR"/>
        </w:rPr>
        <w:t xml:space="preserve">, </w:t>
      </w:r>
      <w:r w:rsidR="00530658" w:rsidRPr="003B56F8">
        <w:rPr>
          <w:rFonts w:ascii="Times New Roman" w:hAnsi="Times New Roman"/>
          <w:b w:val="0"/>
          <w:sz w:val="24"/>
          <w:szCs w:val="24"/>
          <w:lang w:val="tr-TR"/>
        </w:rPr>
        <w:t xml:space="preserve">8) pHIG22’nin </w:t>
      </w:r>
      <w:r w:rsidR="00530658" w:rsidRPr="003B56F8">
        <w:rPr>
          <w:rFonts w:ascii="Times New Roman" w:hAnsi="Times New Roman"/>
          <w:b w:val="0"/>
          <w:i/>
          <w:sz w:val="24"/>
          <w:szCs w:val="24"/>
          <w:lang w:val="tr-TR"/>
        </w:rPr>
        <w:t>Sau3</w:t>
      </w:r>
      <w:r w:rsidR="00530658" w:rsidRPr="003B56F8">
        <w:rPr>
          <w:rFonts w:ascii="Times New Roman" w:hAnsi="Times New Roman"/>
          <w:b w:val="0"/>
          <w:sz w:val="24"/>
          <w:szCs w:val="24"/>
          <w:lang w:val="tr-TR"/>
        </w:rPr>
        <w:t>A</w:t>
      </w:r>
      <w:r w:rsidR="00FD6378" w:rsidRPr="003B56F8">
        <w:rPr>
          <w:rFonts w:ascii="Times New Roman" w:hAnsi="Times New Roman"/>
          <w:b w:val="0"/>
          <w:sz w:val="24"/>
          <w:szCs w:val="24"/>
          <w:lang w:val="tr-TR"/>
        </w:rPr>
        <w:t xml:space="preserve"> </w:t>
      </w:r>
      <w:r w:rsidR="00FD6378" w:rsidRPr="003B56F8">
        <w:rPr>
          <w:rFonts w:ascii="Times New Roman" w:hAnsi="Times New Roman"/>
          <w:b w:val="0"/>
          <w:sz w:val="24"/>
          <w:szCs w:val="24"/>
          <w:lang w:val="tr-TR"/>
        </w:rPr>
        <w:br/>
        <w:t xml:space="preserve"> </w:t>
      </w:r>
      <w:r w:rsidR="00530658" w:rsidRPr="003B56F8">
        <w:rPr>
          <w:rFonts w:ascii="Times New Roman" w:hAnsi="Times New Roman"/>
          <w:b w:val="0"/>
          <w:sz w:val="24"/>
          <w:szCs w:val="24"/>
          <w:lang w:val="tr-TR"/>
        </w:rPr>
        <w:t xml:space="preserve">kesim sonucu, </w:t>
      </w:r>
      <w:r w:rsidR="00F01103" w:rsidRPr="003B56F8">
        <w:rPr>
          <w:rFonts w:ascii="Times New Roman" w:hAnsi="Times New Roman"/>
          <w:b w:val="0"/>
          <w:sz w:val="24"/>
          <w:szCs w:val="24"/>
          <w:lang w:val="tr-TR"/>
        </w:rPr>
        <w:t>9)</w:t>
      </w:r>
      <w:r w:rsidR="00B535AD" w:rsidRPr="003B56F8">
        <w:rPr>
          <w:rFonts w:ascii="Times New Roman" w:hAnsi="Times New Roman"/>
          <w:b w:val="0"/>
          <w:sz w:val="24"/>
          <w:szCs w:val="24"/>
          <w:lang w:val="tr-TR"/>
        </w:rPr>
        <w:t xml:space="preserve"> pHIG22’nin</w:t>
      </w:r>
      <w:r w:rsidR="00F01103" w:rsidRPr="003B56F8">
        <w:rPr>
          <w:rFonts w:ascii="Times New Roman" w:hAnsi="Times New Roman"/>
          <w:b w:val="0"/>
          <w:sz w:val="24"/>
          <w:szCs w:val="24"/>
          <w:lang w:val="tr-TR"/>
        </w:rPr>
        <w:t xml:space="preserve"> </w:t>
      </w:r>
      <w:r w:rsidR="00F01103" w:rsidRPr="003B56F8">
        <w:rPr>
          <w:rFonts w:ascii="Times New Roman" w:hAnsi="Times New Roman"/>
          <w:b w:val="0"/>
          <w:i/>
          <w:sz w:val="24"/>
          <w:szCs w:val="24"/>
          <w:lang w:val="tr-TR"/>
        </w:rPr>
        <w:t>Kpn</w:t>
      </w:r>
      <w:r w:rsidR="00F01103" w:rsidRPr="003B56F8">
        <w:rPr>
          <w:rFonts w:ascii="Times New Roman" w:hAnsi="Times New Roman"/>
          <w:b w:val="0"/>
          <w:sz w:val="24"/>
          <w:szCs w:val="24"/>
          <w:lang w:val="tr-TR"/>
        </w:rPr>
        <w:t>I kesi</w:t>
      </w:r>
      <w:r w:rsidR="00B535AD" w:rsidRPr="003B56F8">
        <w:rPr>
          <w:rFonts w:ascii="Times New Roman" w:hAnsi="Times New Roman"/>
          <w:b w:val="0"/>
          <w:sz w:val="24"/>
          <w:szCs w:val="24"/>
          <w:lang w:val="tr-TR"/>
        </w:rPr>
        <w:t>m sonucu</w:t>
      </w:r>
      <w:r w:rsidR="00F01103" w:rsidRPr="003B56F8">
        <w:rPr>
          <w:rFonts w:ascii="Times New Roman" w:hAnsi="Times New Roman"/>
          <w:b w:val="0"/>
          <w:sz w:val="24"/>
          <w:szCs w:val="24"/>
          <w:lang w:val="tr-TR"/>
        </w:rPr>
        <w:t>, 10)</w:t>
      </w:r>
      <w:r w:rsidR="00B535AD" w:rsidRPr="003B56F8">
        <w:rPr>
          <w:rFonts w:ascii="Times New Roman" w:hAnsi="Times New Roman"/>
          <w:b w:val="0"/>
          <w:sz w:val="24"/>
          <w:szCs w:val="24"/>
          <w:lang w:val="tr-TR"/>
        </w:rPr>
        <w:t xml:space="preserve"> pHIG22’nin</w:t>
      </w:r>
      <w:r w:rsidR="00F01103" w:rsidRPr="003B56F8">
        <w:rPr>
          <w:rFonts w:ascii="Times New Roman" w:hAnsi="Times New Roman"/>
          <w:b w:val="0"/>
          <w:sz w:val="24"/>
          <w:szCs w:val="24"/>
          <w:lang w:val="tr-TR"/>
        </w:rPr>
        <w:t xml:space="preserve"> </w:t>
      </w:r>
      <w:r w:rsidR="00F01103" w:rsidRPr="003B56F8">
        <w:rPr>
          <w:rFonts w:ascii="Times New Roman" w:hAnsi="Times New Roman"/>
          <w:b w:val="0"/>
          <w:i/>
          <w:sz w:val="24"/>
          <w:szCs w:val="24"/>
          <w:lang w:val="tr-TR"/>
        </w:rPr>
        <w:t>Pst</w:t>
      </w:r>
      <w:r w:rsidR="00B535AD" w:rsidRPr="003B56F8">
        <w:rPr>
          <w:rFonts w:ascii="Times New Roman" w:hAnsi="Times New Roman"/>
          <w:b w:val="0"/>
          <w:sz w:val="24"/>
          <w:szCs w:val="24"/>
          <w:lang w:val="tr-TR"/>
        </w:rPr>
        <w:t>I</w:t>
      </w:r>
      <w:r w:rsidR="00FD6378" w:rsidRPr="003B56F8">
        <w:rPr>
          <w:rFonts w:ascii="Times New Roman" w:hAnsi="Times New Roman"/>
          <w:b w:val="0"/>
          <w:sz w:val="24"/>
          <w:szCs w:val="24"/>
          <w:lang w:val="tr-TR"/>
        </w:rPr>
        <w:br/>
      </w:r>
      <w:r w:rsidR="00B535AD" w:rsidRPr="003B56F8">
        <w:rPr>
          <w:rFonts w:ascii="Times New Roman" w:hAnsi="Times New Roman"/>
          <w:b w:val="0"/>
          <w:sz w:val="24"/>
          <w:szCs w:val="24"/>
          <w:lang w:val="tr-TR"/>
        </w:rPr>
        <w:t xml:space="preserve"> </w:t>
      </w:r>
      <w:r w:rsidR="00F01103" w:rsidRPr="003B56F8">
        <w:rPr>
          <w:rFonts w:ascii="Times New Roman" w:hAnsi="Times New Roman"/>
          <w:b w:val="0"/>
          <w:sz w:val="24"/>
          <w:szCs w:val="24"/>
          <w:lang w:val="tr-TR"/>
        </w:rPr>
        <w:t>kesi</w:t>
      </w:r>
      <w:r w:rsidR="00B535AD" w:rsidRPr="003B56F8">
        <w:rPr>
          <w:rFonts w:ascii="Times New Roman" w:hAnsi="Times New Roman"/>
          <w:b w:val="0"/>
          <w:sz w:val="24"/>
          <w:szCs w:val="24"/>
          <w:lang w:val="tr-TR"/>
        </w:rPr>
        <w:t>m sonucu</w:t>
      </w:r>
      <w:r w:rsidR="00F01103" w:rsidRPr="003B56F8">
        <w:rPr>
          <w:rFonts w:ascii="Times New Roman" w:hAnsi="Times New Roman"/>
          <w:b w:val="0"/>
          <w:sz w:val="24"/>
          <w:szCs w:val="24"/>
          <w:lang w:val="tr-TR"/>
        </w:rPr>
        <w:t>, 11)</w:t>
      </w:r>
      <w:r w:rsidR="00B535AD" w:rsidRPr="003B56F8">
        <w:rPr>
          <w:rFonts w:ascii="Times New Roman" w:hAnsi="Times New Roman"/>
          <w:b w:val="0"/>
          <w:sz w:val="24"/>
          <w:szCs w:val="24"/>
          <w:lang w:val="tr-TR"/>
        </w:rPr>
        <w:t xml:space="preserve"> pHIG22’nin</w:t>
      </w:r>
      <w:r w:rsidR="00F01103" w:rsidRPr="003B56F8">
        <w:rPr>
          <w:rFonts w:ascii="Times New Roman" w:hAnsi="Times New Roman"/>
          <w:b w:val="0"/>
          <w:sz w:val="24"/>
          <w:szCs w:val="24"/>
          <w:lang w:val="tr-TR"/>
        </w:rPr>
        <w:t xml:space="preserve"> </w:t>
      </w:r>
      <w:r w:rsidR="00F01103" w:rsidRPr="003B56F8">
        <w:rPr>
          <w:rFonts w:ascii="Times New Roman" w:hAnsi="Times New Roman"/>
          <w:b w:val="0"/>
          <w:i/>
          <w:sz w:val="24"/>
          <w:szCs w:val="24"/>
          <w:lang w:val="tr-TR"/>
        </w:rPr>
        <w:t>Sac</w:t>
      </w:r>
      <w:r w:rsidR="00F01103" w:rsidRPr="003B56F8">
        <w:rPr>
          <w:rFonts w:ascii="Times New Roman" w:hAnsi="Times New Roman"/>
          <w:b w:val="0"/>
          <w:sz w:val="24"/>
          <w:szCs w:val="24"/>
          <w:lang w:val="tr-TR"/>
        </w:rPr>
        <w:t>I kesi</w:t>
      </w:r>
      <w:r w:rsidR="00B535AD" w:rsidRPr="003B56F8">
        <w:rPr>
          <w:rFonts w:ascii="Times New Roman" w:hAnsi="Times New Roman"/>
          <w:b w:val="0"/>
          <w:sz w:val="24"/>
          <w:szCs w:val="24"/>
          <w:lang w:val="tr-TR"/>
        </w:rPr>
        <w:t>m sonucu</w:t>
      </w:r>
      <w:r w:rsidR="00F01103" w:rsidRPr="003B56F8">
        <w:rPr>
          <w:rFonts w:ascii="Times New Roman" w:hAnsi="Times New Roman"/>
          <w:b w:val="0"/>
          <w:sz w:val="24"/>
          <w:szCs w:val="24"/>
          <w:lang w:val="tr-TR"/>
        </w:rPr>
        <w:t>, 12)</w:t>
      </w:r>
      <w:r w:rsidR="00B535AD" w:rsidRPr="003B56F8">
        <w:rPr>
          <w:rFonts w:ascii="Times New Roman" w:hAnsi="Times New Roman"/>
          <w:b w:val="0"/>
          <w:sz w:val="24"/>
          <w:szCs w:val="24"/>
          <w:lang w:val="tr-TR"/>
        </w:rPr>
        <w:t xml:space="preserve"> pHIG22’nin</w:t>
      </w:r>
      <w:r w:rsidR="00FD6378" w:rsidRPr="003B56F8">
        <w:rPr>
          <w:rFonts w:ascii="Times New Roman" w:hAnsi="Times New Roman"/>
          <w:b w:val="0"/>
          <w:sz w:val="24"/>
          <w:szCs w:val="24"/>
          <w:lang w:val="tr-TR"/>
        </w:rPr>
        <w:br/>
      </w:r>
      <w:r w:rsidR="00F01103" w:rsidRPr="003B56F8">
        <w:rPr>
          <w:rFonts w:ascii="Times New Roman" w:hAnsi="Times New Roman"/>
          <w:b w:val="0"/>
          <w:sz w:val="24"/>
          <w:szCs w:val="24"/>
          <w:lang w:val="tr-TR"/>
        </w:rPr>
        <w:t xml:space="preserve"> </w:t>
      </w:r>
      <w:r w:rsidR="00F01103" w:rsidRPr="003B56F8">
        <w:rPr>
          <w:rFonts w:ascii="Times New Roman" w:hAnsi="Times New Roman"/>
          <w:b w:val="0"/>
          <w:i/>
          <w:sz w:val="24"/>
          <w:szCs w:val="24"/>
          <w:lang w:val="tr-TR"/>
        </w:rPr>
        <w:t>Nde</w:t>
      </w:r>
      <w:r w:rsidR="00B535AD" w:rsidRPr="003B56F8">
        <w:rPr>
          <w:rFonts w:ascii="Times New Roman" w:hAnsi="Times New Roman"/>
          <w:b w:val="0"/>
          <w:sz w:val="24"/>
          <w:szCs w:val="24"/>
          <w:lang w:val="tr-TR"/>
        </w:rPr>
        <w:t xml:space="preserve">I </w:t>
      </w:r>
      <w:r w:rsidR="00F01103" w:rsidRPr="003B56F8">
        <w:rPr>
          <w:rFonts w:ascii="Times New Roman" w:hAnsi="Times New Roman"/>
          <w:b w:val="0"/>
          <w:sz w:val="24"/>
          <w:szCs w:val="24"/>
          <w:lang w:val="tr-TR"/>
        </w:rPr>
        <w:t>kesi</w:t>
      </w:r>
      <w:r w:rsidR="00B535AD" w:rsidRPr="003B56F8">
        <w:rPr>
          <w:rFonts w:ascii="Times New Roman" w:hAnsi="Times New Roman"/>
          <w:b w:val="0"/>
          <w:sz w:val="24"/>
          <w:szCs w:val="24"/>
          <w:lang w:val="tr-TR"/>
        </w:rPr>
        <w:t>m sonucu</w:t>
      </w:r>
      <w:r w:rsidR="00F01103" w:rsidRPr="003B56F8">
        <w:rPr>
          <w:rFonts w:ascii="Times New Roman" w:hAnsi="Times New Roman"/>
          <w:b w:val="0"/>
          <w:sz w:val="24"/>
          <w:szCs w:val="24"/>
          <w:lang w:val="tr-TR"/>
        </w:rPr>
        <w:t>, 13)</w:t>
      </w:r>
      <w:r w:rsidR="00B535AD" w:rsidRPr="003B56F8">
        <w:rPr>
          <w:rFonts w:ascii="Times New Roman" w:hAnsi="Times New Roman"/>
          <w:b w:val="0"/>
          <w:sz w:val="24"/>
          <w:szCs w:val="24"/>
          <w:lang w:val="tr-TR"/>
        </w:rPr>
        <w:t xml:space="preserve"> pHIG22’nin</w:t>
      </w:r>
      <w:r w:rsidR="00F01103" w:rsidRPr="003B56F8">
        <w:rPr>
          <w:rFonts w:ascii="Times New Roman" w:hAnsi="Times New Roman"/>
          <w:b w:val="0"/>
          <w:sz w:val="24"/>
          <w:szCs w:val="24"/>
          <w:lang w:val="tr-TR"/>
        </w:rPr>
        <w:t xml:space="preserve"> </w:t>
      </w:r>
      <w:r w:rsidR="00F01103" w:rsidRPr="003B56F8">
        <w:rPr>
          <w:rFonts w:ascii="Times New Roman" w:hAnsi="Times New Roman"/>
          <w:b w:val="0"/>
          <w:i/>
          <w:sz w:val="24"/>
          <w:szCs w:val="24"/>
          <w:lang w:val="tr-TR"/>
        </w:rPr>
        <w:t>Bgl</w:t>
      </w:r>
      <w:r w:rsidR="00F01103" w:rsidRPr="003B56F8">
        <w:rPr>
          <w:rFonts w:ascii="Times New Roman" w:hAnsi="Times New Roman"/>
          <w:b w:val="0"/>
          <w:sz w:val="24"/>
          <w:szCs w:val="24"/>
          <w:lang w:val="tr-TR"/>
        </w:rPr>
        <w:t>II kesi</w:t>
      </w:r>
      <w:r w:rsidR="00B535AD" w:rsidRPr="003B56F8">
        <w:rPr>
          <w:rFonts w:ascii="Times New Roman" w:hAnsi="Times New Roman"/>
          <w:b w:val="0"/>
          <w:sz w:val="24"/>
          <w:szCs w:val="24"/>
          <w:lang w:val="tr-TR"/>
        </w:rPr>
        <w:t>m sonucu</w:t>
      </w:r>
      <w:r w:rsidR="00F01103" w:rsidRPr="003B56F8">
        <w:rPr>
          <w:rFonts w:ascii="Times New Roman" w:hAnsi="Times New Roman"/>
          <w:b w:val="0"/>
          <w:sz w:val="24"/>
          <w:szCs w:val="24"/>
          <w:lang w:val="tr-TR"/>
        </w:rPr>
        <w:t xml:space="preserve"> </w:t>
      </w:r>
      <w:bookmarkEnd w:id="383"/>
      <w:bookmarkEnd w:id="384"/>
    </w:p>
    <w:p w:rsidR="00013389" w:rsidRPr="003B56F8" w:rsidRDefault="00013389" w:rsidP="00E50B56">
      <w:pPr>
        <w:ind w:firstLine="567"/>
        <w:contextualSpacing/>
        <w:jc w:val="both"/>
        <w:rPr>
          <w:rFonts w:ascii="Times New Roman" w:hAnsi="Times New Roman"/>
          <w:lang w:val="tr-TR"/>
        </w:rPr>
      </w:pPr>
    </w:p>
    <w:bookmarkEnd w:id="385"/>
    <w:bookmarkEnd w:id="386"/>
    <w:p w:rsidR="00E50B56" w:rsidRPr="003B56F8" w:rsidRDefault="00E50B56" w:rsidP="00E50B56">
      <w:pPr>
        <w:ind w:firstLine="567"/>
        <w:contextualSpacing/>
        <w:jc w:val="both"/>
        <w:rPr>
          <w:rFonts w:ascii="Times New Roman" w:hAnsi="Times New Roman"/>
          <w:lang w:val="tr-TR"/>
        </w:rPr>
      </w:pP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pHIG22 plazmitini </w:t>
      </w:r>
      <w:r w:rsidRPr="003B56F8">
        <w:rPr>
          <w:rFonts w:ascii="Times New Roman" w:hAnsi="Times New Roman"/>
          <w:i/>
          <w:lang w:val="tr-TR"/>
        </w:rPr>
        <w:t>BamH</w:t>
      </w:r>
      <w:r w:rsidRPr="003B56F8">
        <w:rPr>
          <w:rFonts w:ascii="Times New Roman" w:hAnsi="Times New Roman"/>
          <w:lang w:val="tr-TR"/>
        </w:rPr>
        <w:t xml:space="preserve">I ve </w:t>
      </w:r>
      <w:r w:rsidRPr="003B56F8">
        <w:rPr>
          <w:rFonts w:ascii="Times New Roman" w:hAnsi="Times New Roman"/>
          <w:i/>
          <w:lang w:val="tr-TR"/>
        </w:rPr>
        <w:t>Nco</w:t>
      </w:r>
      <w:r w:rsidRPr="003B56F8">
        <w:rPr>
          <w:rFonts w:ascii="Times New Roman" w:hAnsi="Times New Roman"/>
          <w:lang w:val="tr-TR"/>
        </w:rPr>
        <w:t xml:space="preserve">I restriksiyon </w:t>
      </w:r>
      <w:r w:rsidR="005C5015" w:rsidRPr="003B56F8">
        <w:rPr>
          <w:rFonts w:ascii="Times New Roman" w:hAnsi="Times New Roman"/>
          <w:lang w:val="tr-TR"/>
        </w:rPr>
        <w:t>endonükleaz</w:t>
      </w:r>
      <w:r w:rsidRPr="003B56F8">
        <w:rPr>
          <w:rFonts w:ascii="Times New Roman" w:hAnsi="Times New Roman"/>
          <w:lang w:val="tr-TR"/>
        </w:rPr>
        <w:t xml:space="preserve">larının tek yerden, </w:t>
      </w:r>
      <w:r w:rsidRPr="003B56F8">
        <w:rPr>
          <w:rFonts w:ascii="Times New Roman" w:hAnsi="Times New Roman"/>
          <w:i/>
          <w:lang w:val="tr-TR"/>
        </w:rPr>
        <w:t>Sau3</w:t>
      </w:r>
      <w:r w:rsidRPr="003B56F8">
        <w:rPr>
          <w:rFonts w:ascii="Times New Roman" w:hAnsi="Times New Roman"/>
          <w:lang w:val="tr-TR"/>
        </w:rPr>
        <w:t xml:space="preserve">A </w:t>
      </w:r>
      <w:r w:rsidR="005C5015" w:rsidRPr="003B56F8">
        <w:rPr>
          <w:rFonts w:ascii="Times New Roman" w:hAnsi="Times New Roman"/>
          <w:lang w:val="tr-TR"/>
        </w:rPr>
        <w:t>endonükleaz</w:t>
      </w:r>
      <w:r w:rsidRPr="003B56F8">
        <w:rPr>
          <w:rFonts w:ascii="Times New Roman" w:hAnsi="Times New Roman"/>
          <w:lang w:val="tr-TR"/>
        </w:rPr>
        <w:t xml:space="preserve">ın ise 2 yerden kestiği, diğer restriksiyon </w:t>
      </w:r>
      <w:r w:rsidR="005C5015" w:rsidRPr="003B56F8">
        <w:rPr>
          <w:rFonts w:ascii="Times New Roman" w:hAnsi="Times New Roman"/>
          <w:lang w:val="tr-TR"/>
        </w:rPr>
        <w:t>endonükleaz</w:t>
      </w:r>
      <w:r w:rsidRPr="003B56F8">
        <w:rPr>
          <w:rFonts w:ascii="Times New Roman" w:hAnsi="Times New Roman"/>
          <w:lang w:val="tr-TR"/>
        </w:rPr>
        <w:t>ların herhangi bir bölgeden kesmediği belirlendi.</w:t>
      </w: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i/>
          <w:lang w:val="tr-TR"/>
        </w:rPr>
        <w:t>Sau3</w:t>
      </w:r>
      <w:r w:rsidRPr="003B56F8">
        <w:rPr>
          <w:rFonts w:ascii="Times New Roman" w:hAnsi="Times New Roman"/>
          <w:lang w:val="tr-TR"/>
        </w:rPr>
        <w:t xml:space="preserve">A restriksiyon </w:t>
      </w:r>
      <w:r w:rsidR="005C5015" w:rsidRPr="003B56F8">
        <w:rPr>
          <w:rFonts w:ascii="Times New Roman" w:hAnsi="Times New Roman"/>
          <w:lang w:val="tr-TR"/>
        </w:rPr>
        <w:t>endonükleaz</w:t>
      </w:r>
      <w:r w:rsidRPr="003B56F8">
        <w:rPr>
          <w:rFonts w:ascii="Times New Roman" w:hAnsi="Times New Roman"/>
          <w:lang w:val="tr-TR"/>
        </w:rPr>
        <w:t>ı ile yapılan kesim reaksiyonu sonucu oluşan 2 farklı büyüklükteki DNA fragmenti DNA Jel Ekstraksiyon kiti kullanılarak jelden çıkar</w:t>
      </w:r>
      <w:r w:rsidR="00B535AD" w:rsidRPr="003B56F8">
        <w:rPr>
          <w:rFonts w:ascii="Times New Roman" w:hAnsi="Times New Roman"/>
          <w:lang w:val="tr-TR"/>
        </w:rPr>
        <w:t>ıldı.</w:t>
      </w:r>
      <w:r w:rsidRPr="003B56F8">
        <w:rPr>
          <w:rFonts w:ascii="Times New Roman" w:hAnsi="Times New Roman"/>
          <w:lang w:val="tr-TR"/>
        </w:rPr>
        <w:t xml:space="preserve"> </w:t>
      </w:r>
    </w:p>
    <w:p w:rsidR="00F01103" w:rsidRPr="003B56F8" w:rsidRDefault="00F01103" w:rsidP="00E52507">
      <w:pPr>
        <w:spacing w:line="480" w:lineRule="auto"/>
        <w:ind w:firstLine="567"/>
        <w:contextualSpacing/>
        <w:jc w:val="both"/>
        <w:rPr>
          <w:rFonts w:ascii="Times New Roman" w:hAnsi="Times New Roman"/>
          <w:lang w:val="tr-TR"/>
        </w:rPr>
      </w:pPr>
    </w:p>
    <w:p w:rsidR="00F01103" w:rsidRPr="003B56F8" w:rsidRDefault="00CD2F20" w:rsidP="00E50B56">
      <w:pPr>
        <w:pStyle w:val="Balk3"/>
        <w:spacing w:before="0" w:beforeAutospacing="0" w:after="0" w:afterAutospacing="0" w:line="360" w:lineRule="auto"/>
        <w:ind w:left="1276" w:hanging="709"/>
        <w:contextualSpacing/>
        <w:jc w:val="both"/>
        <w:rPr>
          <w:rFonts w:cs="Times New Roman"/>
          <w:szCs w:val="24"/>
          <w:lang w:val="tr-TR"/>
        </w:rPr>
      </w:pPr>
      <w:bookmarkStart w:id="391" w:name="_Toc293926943"/>
      <w:r w:rsidRPr="003B56F8">
        <w:rPr>
          <w:rFonts w:cs="Times New Roman"/>
          <w:szCs w:val="24"/>
          <w:lang w:val="tr-TR"/>
        </w:rPr>
        <w:t>3.4</w:t>
      </w:r>
      <w:r w:rsidR="00F01103" w:rsidRPr="003B56F8">
        <w:rPr>
          <w:rFonts w:cs="Times New Roman"/>
          <w:szCs w:val="24"/>
          <w:lang w:val="tr-TR"/>
        </w:rPr>
        <w:t>. pHIG22</w:t>
      </w:r>
      <w:r w:rsidRPr="003B56F8">
        <w:rPr>
          <w:rFonts w:cs="Times New Roman"/>
          <w:szCs w:val="24"/>
          <w:lang w:val="tr-TR"/>
        </w:rPr>
        <w:t xml:space="preserve">’nin DNA Baz Dizininin </w:t>
      </w:r>
      <w:r w:rsidR="00F01103" w:rsidRPr="003B56F8">
        <w:rPr>
          <w:rFonts w:cs="Times New Roman"/>
          <w:szCs w:val="24"/>
          <w:lang w:val="tr-TR"/>
        </w:rPr>
        <w:t>Belirlenmesi</w:t>
      </w:r>
      <w:bookmarkEnd w:id="391"/>
    </w:p>
    <w:p w:rsidR="00013389" w:rsidRPr="003B56F8" w:rsidRDefault="00013389" w:rsidP="00E50B56">
      <w:pPr>
        <w:spacing w:line="360" w:lineRule="auto"/>
        <w:ind w:firstLine="567"/>
        <w:contextualSpacing/>
        <w:jc w:val="both"/>
        <w:rPr>
          <w:rFonts w:ascii="Times New Roman" w:hAnsi="Times New Roman"/>
          <w:i/>
          <w:lang w:val="tr-TR"/>
        </w:rPr>
      </w:pPr>
    </w:p>
    <w:p w:rsidR="00F01103" w:rsidRPr="003B56F8" w:rsidRDefault="00F01103" w:rsidP="00EF6CE8">
      <w:pPr>
        <w:spacing w:line="360" w:lineRule="auto"/>
        <w:ind w:firstLine="567"/>
        <w:contextualSpacing/>
        <w:jc w:val="both"/>
        <w:rPr>
          <w:rFonts w:ascii="Times New Roman" w:hAnsi="Times New Roman"/>
          <w:lang w:val="tr-TR"/>
        </w:rPr>
      </w:pPr>
      <w:bookmarkStart w:id="392" w:name="OLE_LINK270"/>
      <w:bookmarkStart w:id="393" w:name="OLE_LINK271"/>
      <w:r w:rsidRPr="003B56F8">
        <w:rPr>
          <w:rFonts w:ascii="Times New Roman" w:hAnsi="Times New Roman"/>
          <w:i/>
          <w:lang w:val="tr-TR"/>
        </w:rPr>
        <w:t>Sau3</w:t>
      </w:r>
      <w:r w:rsidRPr="003B56F8">
        <w:rPr>
          <w:rFonts w:ascii="Times New Roman" w:hAnsi="Times New Roman"/>
          <w:lang w:val="tr-TR"/>
        </w:rPr>
        <w:t xml:space="preserve">A ile yapılan kesim sonucu oluşan sırasıyla, yaklaşık 1000 bp ve 1200 bp boyutlarındaki fragmentler, T4 </w:t>
      </w:r>
      <w:r w:rsidR="00CD2F20" w:rsidRPr="003B56F8">
        <w:rPr>
          <w:rFonts w:ascii="Times New Roman" w:hAnsi="Times New Roman"/>
          <w:lang w:val="tr-TR"/>
        </w:rPr>
        <w:t xml:space="preserve">DNA </w:t>
      </w:r>
      <w:r w:rsidRPr="003B56F8">
        <w:rPr>
          <w:rFonts w:ascii="Times New Roman" w:hAnsi="Times New Roman"/>
          <w:lang w:val="tr-TR"/>
        </w:rPr>
        <w:t>ligaz (Promega) enzimi kulanılarak pUC18 vektörün</w:t>
      </w:r>
      <w:r w:rsidR="00547AFF" w:rsidRPr="003B56F8">
        <w:rPr>
          <w:rFonts w:ascii="Times New Roman" w:hAnsi="Times New Roman"/>
          <w:lang w:val="tr-TR"/>
        </w:rPr>
        <w:t>ün</w:t>
      </w:r>
      <w:r w:rsidRPr="003B56F8">
        <w:rPr>
          <w:rFonts w:ascii="Times New Roman" w:hAnsi="Times New Roman"/>
          <w:lang w:val="tr-TR"/>
        </w:rPr>
        <w:t xml:space="preserve"> </w:t>
      </w:r>
      <w:r w:rsidRPr="003B56F8">
        <w:rPr>
          <w:rFonts w:ascii="Times New Roman" w:hAnsi="Times New Roman"/>
          <w:i/>
          <w:lang w:val="tr-TR"/>
        </w:rPr>
        <w:t>BamH</w:t>
      </w:r>
      <w:r w:rsidRPr="003B56F8">
        <w:rPr>
          <w:rFonts w:ascii="Times New Roman" w:hAnsi="Times New Roman"/>
          <w:lang w:val="tr-TR"/>
        </w:rPr>
        <w:t>I bölgesin</w:t>
      </w:r>
      <w:r w:rsidR="00547AFF" w:rsidRPr="003B56F8">
        <w:rPr>
          <w:rFonts w:ascii="Times New Roman" w:hAnsi="Times New Roman"/>
          <w:lang w:val="tr-TR"/>
        </w:rPr>
        <w:t>e klonlandı</w:t>
      </w:r>
      <w:r w:rsidRPr="003B56F8">
        <w:rPr>
          <w:rFonts w:ascii="Times New Roman" w:hAnsi="Times New Roman"/>
          <w:lang w:val="tr-TR"/>
        </w:rPr>
        <w:t>.</w:t>
      </w:r>
    </w:p>
    <w:bookmarkEnd w:id="392"/>
    <w:bookmarkEnd w:id="393"/>
    <w:p w:rsidR="00295A60" w:rsidRPr="003B56F8" w:rsidRDefault="00F01103" w:rsidP="00295A60">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Ertesi gün alınan ligasyon ürünleri önceden hazırlanan kompetant </w:t>
      </w:r>
      <w:r w:rsidRPr="003B56F8">
        <w:rPr>
          <w:rFonts w:ascii="Times New Roman" w:hAnsi="Times New Roman"/>
          <w:i/>
          <w:lang w:val="tr-TR"/>
        </w:rPr>
        <w:t xml:space="preserve">E.coli </w:t>
      </w:r>
      <w:r w:rsidRPr="003B56F8">
        <w:rPr>
          <w:rFonts w:ascii="Times New Roman" w:hAnsi="Times New Roman"/>
          <w:lang w:val="tr-TR"/>
        </w:rPr>
        <w:t>JM101 hücresine transform</w:t>
      </w:r>
      <w:r w:rsidR="00CD2F20" w:rsidRPr="003B56F8">
        <w:rPr>
          <w:rFonts w:ascii="Times New Roman" w:hAnsi="Times New Roman"/>
          <w:lang w:val="tr-TR"/>
        </w:rPr>
        <w:t xml:space="preserve">e edildi. </w:t>
      </w:r>
      <w:r w:rsidRPr="003B56F8">
        <w:rPr>
          <w:rFonts w:ascii="Times New Roman" w:hAnsi="Times New Roman"/>
          <w:lang w:val="tr-TR"/>
        </w:rPr>
        <w:t>Transformasyon sonucunda oluşan kolonilerden seçilen klonlar izole edil</w:t>
      </w:r>
      <w:r w:rsidR="00CD2F20" w:rsidRPr="003B56F8">
        <w:rPr>
          <w:rFonts w:ascii="Times New Roman" w:hAnsi="Times New Roman"/>
          <w:lang w:val="tr-TR"/>
        </w:rPr>
        <w:t>di.</w:t>
      </w:r>
      <w:r w:rsidRPr="003B56F8">
        <w:rPr>
          <w:rFonts w:ascii="Times New Roman" w:hAnsi="Times New Roman"/>
          <w:lang w:val="tr-TR"/>
        </w:rPr>
        <w:t xml:space="preserve"> M13 Forward ve M13 Revers universal primerleri </w:t>
      </w:r>
      <w:r w:rsidR="00CD2F20" w:rsidRPr="003B56F8">
        <w:rPr>
          <w:rFonts w:ascii="Times New Roman" w:hAnsi="Times New Roman"/>
          <w:lang w:val="tr-TR"/>
        </w:rPr>
        <w:t xml:space="preserve">kullanılarak, </w:t>
      </w:r>
      <w:r w:rsidRPr="003B56F8">
        <w:rPr>
          <w:rFonts w:ascii="Times New Roman" w:hAnsi="Times New Roman"/>
          <w:lang w:val="tr-TR"/>
        </w:rPr>
        <w:t>Macrogen Inc., Seoul, Korea firması</w:t>
      </w:r>
      <w:r w:rsidR="00BE54F1" w:rsidRPr="003B56F8">
        <w:rPr>
          <w:rFonts w:ascii="Times New Roman" w:hAnsi="Times New Roman"/>
          <w:lang w:val="tr-TR"/>
        </w:rPr>
        <w:t xml:space="preserve"> tarafından</w:t>
      </w:r>
      <w:r w:rsidR="00CD2F20" w:rsidRPr="003B56F8">
        <w:rPr>
          <w:rFonts w:ascii="Times New Roman" w:hAnsi="Times New Roman"/>
          <w:lang w:val="tr-TR"/>
        </w:rPr>
        <w:t xml:space="preserve"> baz dizileri belirlendi. Baz dizileri belirlenen fragmentlerdeki en iyi okuma sonucu, 1000 bp uzunlukta olduğu tahmin edilen </w:t>
      </w:r>
      <w:r w:rsidR="00CD2F20" w:rsidRPr="003B56F8">
        <w:rPr>
          <w:rFonts w:ascii="Times New Roman" w:hAnsi="Times New Roman"/>
          <w:lang w:val="tr-TR"/>
        </w:rPr>
        <w:lastRenderedPageBreak/>
        <w:t>fragmentten elde edildi.</w:t>
      </w:r>
      <w:r w:rsidRPr="003B56F8">
        <w:rPr>
          <w:rFonts w:ascii="Times New Roman" w:hAnsi="Times New Roman"/>
          <w:lang w:val="tr-TR"/>
        </w:rPr>
        <w:t xml:space="preserve"> Böylece pHIG22 plazmitinin 920 bp’lik kısmı elde edilmiş oldu</w:t>
      </w:r>
      <w:r w:rsidR="00727F2E" w:rsidRPr="003B56F8">
        <w:rPr>
          <w:rFonts w:ascii="Times New Roman" w:hAnsi="Times New Roman"/>
          <w:lang w:val="tr-TR"/>
        </w:rPr>
        <w:t xml:space="preserve"> </w:t>
      </w:r>
      <w:r w:rsidR="00FA454B" w:rsidRPr="003B56F8">
        <w:rPr>
          <w:rFonts w:ascii="Times New Roman" w:hAnsi="Times New Roman"/>
          <w:lang w:val="tr-TR"/>
        </w:rPr>
        <w:t>(Tablo 13</w:t>
      </w:r>
      <w:r w:rsidRPr="003B56F8">
        <w:rPr>
          <w:rFonts w:ascii="Times New Roman" w:hAnsi="Times New Roman"/>
          <w:lang w:val="tr-TR"/>
        </w:rPr>
        <w:t>).</w:t>
      </w:r>
    </w:p>
    <w:p w:rsidR="00295A60" w:rsidRPr="003B56F8" w:rsidRDefault="00295A60" w:rsidP="00295A60">
      <w:pPr>
        <w:ind w:firstLine="567"/>
        <w:contextualSpacing/>
        <w:jc w:val="both"/>
        <w:rPr>
          <w:rFonts w:ascii="Times New Roman" w:hAnsi="Times New Roman"/>
          <w:lang w:val="tr-TR"/>
        </w:rPr>
      </w:pPr>
    </w:p>
    <w:p w:rsidR="00295A60" w:rsidRPr="003B56F8" w:rsidRDefault="00295A60" w:rsidP="00295A60">
      <w:pPr>
        <w:ind w:firstLine="567"/>
        <w:contextualSpacing/>
        <w:jc w:val="both"/>
        <w:rPr>
          <w:rFonts w:ascii="Times New Roman" w:hAnsi="Times New Roman"/>
          <w:lang w:val="tr-TR"/>
        </w:rPr>
      </w:pPr>
    </w:p>
    <w:p w:rsidR="00F01103" w:rsidRPr="003B56F8" w:rsidRDefault="00646A94" w:rsidP="00646A94">
      <w:pPr>
        <w:pStyle w:val="ResimYazs"/>
        <w:rPr>
          <w:rFonts w:ascii="Times New Roman" w:hAnsi="Times New Roman"/>
          <w:b w:val="0"/>
          <w:sz w:val="24"/>
          <w:szCs w:val="24"/>
          <w:lang w:val="tr-TR"/>
        </w:rPr>
      </w:pPr>
      <w:bookmarkStart w:id="394" w:name="_Toc293938415"/>
      <w:r w:rsidRPr="003B56F8">
        <w:rPr>
          <w:rFonts w:ascii="Times New Roman" w:hAnsi="Times New Roman"/>
          <w:b w:val="0"/>
          <w:sz w:val="24"/>
          <w:szCs w:val="24"/>
          <w:lang w:val="tr-TR"/>
        </w:rPr>
        <w:t xml:space="preserve">Tablo </w:t>
      </w:r>
      <w:r w:rsidR="00BD1636" w:rsidRPr="003B56F8">
        <w:rPr>
          <w:rFonts w:ascii="Times New Roman" w:hAnsi="Times New Roman"/>
          <w:b w:val="0"/>
          <w:sz w:val="24"/>
          <w:szCs w:val="24"/>
          <w:lang w:val="tr-TR"/>
        </w:rPr>
        <w:t>13</w:t>
      </w:r>
      <w:r w:rsidR="001B67C7" w:rsidRPr="003B56F8">
        <w:rPr>
          <w:rFonts w:ascii="Times New Roman" w:hAnsi="Times New Roman"/>
          <w:b w:val="0"/>
          <w:sz w:val="24"/>
          <w:szCs w:val="24"/>
          <w:lang w:val="tr-TR"/>
        </w:rPr>
        <w:t xml:space="preserve">. </w:t>
      </w:r>
      <w:r w:rsidRPr="003B56F8">
        <w:rPr>
          <w:rFonts w:ascii="Times New Roman" w:hAnsi="Times New Roman"/>
          <w:b w:val="0"/>
          <w:sz w:val="24"/>
          <w:szCs w:val="24"/>
          <w:lang w:val="tr-TR"/>
        </w:rPr>
        <w:t>pHIG</w:t>
      </w:r>
      <w:r w:rsidR="001B67C7" w:rsidRPr="003B56F8">
        <w:rPr>
          <w:rFonts w:ascii="Times New Roman" w:hAnsi="Times New Roman"/>
          <w:b w:val="0"/>
          <w:sz w:val="24"/>
          <w:szCs w:val="24"/>
          <w:lang w:val="tr-TR"/>
        </w:rPr>
        <w:t>22</w:t>
      </w:r>
      <w:r w:rsidRPr="003B56F8">
        <w:rPr>
          <w:rFonts w:ascii="Times New Roman" w:hAnsi="Times New Roman"/>
          <w:b w:val="0"/>
          <w:sz w:val="24"/>
          <w:szCs w:val="24"/>
          <w:lang w:val="tr-TR"/>
        </w:rPr>
        <w:t xml:space="preserve"> plazmitinin 920 bp’lik kısmı</w:t>
      </w:r>
      <w:bookmarkEnd w:id="394"/>
    </w:p>
    <w:p w:rsidR="0095695E" w:rsidRPr="003B56F8" w:rsidRDefault="0095695E" w:rsidP="00E50B56">
      <w:pPr>
        <w:rPr>
          <w:rFonts w:ascii="Times New Roman" w:hAnsi="Times New Roman"/>
          <w:lang w:val="tr-TR"/>
        </w:rPr>
      </w:pPr>
    </w:p>
    <w:p w:rsidR="00F01103" w:rsidRPr="003B56F8" w:rsidRDefault="00BE54F1" w:rsidP="00BE54F1">
      <w:pPr>
        <w:pBdr>
          <w:top w:val="single" w:sz="4" w:space="1" w:color="auto"/>
          <w:bottom w:val="single" w:sz="4" w:space="1" w:color="auto"/>
        </w:pBdr>
        <w:contextualSpacing/>
        <w:jc w:val="both"/>
        <w:rPr>
          <w:rFonts w:ascii="Courier New" w:hAnsi="Courier New" w:cs="Courier New"/>
          <w:lang w:val="tr-TR"/>
        </w:rPr>
      </w:pPr>
      <w:r w:rsidRPr="003B56F8">
        <w:rPr>
          <w:rFonts w:ascii="Courier New" w:hAnsi="Courier New" w:cs="Courier New"/>
          <w:lang w:val="tr-TR"/>
        </w:rPr>
        <w:t>GCTCCAGCTCCACCGACGGAATGGGGCTAGAGCGAGCCTCTTCCCAGGCCCGCCTATCCCCCTCCCGTAACGCCTCCCAAAGGACACGCTCAAGCTCGCCACTCTCCAAAAACACTCACCTCCTGGTGTATCCGCCAGGAGGTGGGAGCGTCCTCGGGTTAGGGCCAGCTTCTCTTCGTCTCTGCTTCCCCGCCCCCCACGGCTAGGGGCCTCTTCTCACTCTCTTGCGCCGTGTGCCCAAACGGGGTAAGCTACTCACGTCAGGAAAGCCCCGCCTGGAGCGCCCAACTCCCGGCGGCTTTTTCTTTGGGGGAATGGGACCCCCGTTAGGGGCCATGCTACTATGGTCAGCCGCTAGCTTGCAACCACAACACCTAACCCAGACGGCCAGAAGAGCCAGCGGAAAGCCAGGCAGGAGCCTCATACATGGCGACCACGAAGAAGTTAGGCAGGCGGGAGGCCTCCCCATAGTCAAAGACCAGCCAGAACACCAAGGCCGGCCTATTAGCGAAGCGGATGCGGAGAGCCCGCACCCGAAGCCGCAAGGCGAAGTCAGAGCCCTCCCAACCCACCAACTCCCCAACCTCATGAAGGACTTCCCTAGGAACCTCCCAGGAAGGAGCAGGCTCAACCTCAGCCCCCAGGATAGTGCCGAGACGGCGAGCGTACCGAGCCCAGAAAAAGAGGCCCTGAGGCACCTCCCCCCACGCCTCTTCAACCGCCTCAGAGATGCGCCCGATACCCTGAAGCGCCAGACCCTTAGCCTCTTCCGCAAAGTCCATGCCTATCACCTCTCTTCTCTCTTCTCCCTCTTCTCCACGCCAAGCCCTAGCATGAGAAGCCGACACCTGATGACGGGATGGAGCCCGGAGCCCGGAGCCATCCCGCCCAAGAGTGTAGGCCTGGGCGGGGTCCCCGCC</w:t>
      </w:r>
    </w:p>
    <w:p w:rsidR="00E50B56" w:rsidRPr="003B56F8" w:rsidRDefault="00E50B56" w:rsidP="00E50B56">
      <w:pPr>
        <w:ind w:firstLine="567"/>
        <w:contextualSpacing/>
        <w:jc w:val="both"/>
        <w:rPr>
          <w:rFonts w:ascii="Times New Roman" w:hAnsi="Times New Roman"/>
          <w:lang w:val="tr-TR"/>
        </w:rPr>
      </w:pPr>
    </w:p>
    <w:p w:rsidR="00BE54F1" w:rsidRPr="003B56F8" w:rsidRDefault="00BE54F1" w:rsidP="00E50B56">
      <w:pPr>
        <w:ind w:firstLine="567"/>
        <w:contextualSpacing/>
        <w:jc w:val="both"/>
        <w:rPr>
          <w:rFonts w:ascii="Times New Roman" w:hAnsi="Times New Roman"/>
          <w:lang w:val="tr-TR"/>
        </w:rPr>
      </w:pP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pHIG22’ nin tüm baz diziliminin </w:t>
      </w:r>
      <w:r w:rsidR="00CD2F20" w:rsidRPr="003B56F8">
        <w:rPr>
          <w:rFonts w:ascii="Times New Roman" w:hAnsi="Times New Roman"/>
          <w:lang w:val="tr-TR"/>
        </w:rPr>
        <w:t>kalan kısımlarının bulunması için</w:t>
      </w:r>
      <w:r w:rsidRPr="003B56F8">
        <w:rPr>
          <w:rFonts w:ascii="Times New Roman" w:hAnsi="Times New Roman"/>
          <w:lang w:val="tr-TR"/>
        </w:rPr>
        <w:t xml:space="preserve"> ters</w:t>
      </w:r>
      <w:r w:rsidR="00D33EED" w:rsidRPr="003B56F8">
        <w:rPr>
          <w:rFonts w:ascii="Times New Roman" w:hAnsi="Times New Roman"/>
          <w:lang w:val="tr-TR"/>
        </w:rPr>
        <w:t xml:space="preserve"> </w:t>
      </w:r>
      <w:r w:rsidRPr="003B56F8">
        <w:rPr>
          <w:rFonts w:ascii="Times New Roman" w:hAnsi="Times New Roman"/>
          <w:lang w:val="tr-TR"/>
        </w:rPr>
        <w:t>PCR (inverse PCR) çalışması gerçekleştirildi. Bu nedenle, elde edilen bu fragment parçalarına ait baz dizilimleri kullanılarak uç kısımlara yakın bölgelerden dış taraflara doğru olacak şekilde, 6 adet primer dizayn edildi.</w:t>
      </w: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PCR sonuçlar</w:t>
      </w:r>
      <w:r w:rsidR="001B67C7" w:rsidRPr="003B56F8">
        <w:rPr>
          <w:rFonts w:ascii="Times New Roman" w:hAnsi="Times New Roman"/>
          <w:lang w:val="tr-TR"/>
        </w:rPr>
        <w:t>ı</w:t>
      </w:r>
      <w:r w:rsidRPr="003B56F8">
        <w:rPr>
          <w:rFonts w:ascii="Times New Roman" w:hAnsi="Times New Roman"/>
          <w:lang w:val="tr-TR"/>
        </w:rPr>
        <w:t xml:space="preserve"> % 0,7’lik agaroz jel elektroforezinde yürütülerek, BioDocAnalyze jel görün</w:t>
      </w:r>
      <w:r w:rsidR="001B67C7" w:rsidRPr="003B56F8">
        <w:rPr>
          <w:rFonts w:ascii="Times New Roman" w:hAnsi="Times New Roman"/>
          <w:lang w:val="tr-TR"/>
        </w:rPr>
        <w:t>tüleme sistemi ile görüntülendi</w:t>
      </w:r>
      <w:r w:rsidR="00DF6B08" w:rsidRPr="003B56F8">
        <w:rPr>
          <w:rFonts w:ascii="Times New Roman" w:hAnsi="Times New Roman"/>
          <w:lang w:val="tr-TR"/>
        </w:rPr>
        <w:t>.</w:t>
      </w:r>
      <w:r w:rsidR="001B67C7" w:rsidRPr="003B56F8">
        <w:rPr>
          <w:rFonts w:ascii="Times New Roman" w:hAnsi="Times New Roman"/>
          <w:lang w:val="tr-TR"/>
        </w:rPr>
        <w:t xml:space="preserve"> </w:t>
      </w:r>
      <w:r w:rsidRPr="003B56F8">
        <w:rPr>
          <w:rFonts w:ascii="Times New Roman" w:hAnsi="Times New Roman"/>
          <w:lang w:val="tr-TR"/>
        </w:rPr>
        <w:t>Bu primerler kullanılarak yapılan PCR</w:t>
      </w:r>
      <w:r w:rsidR="00636DE3" w:rsidRPr="003B56F8">
        <w:rPr>
          <w:rFonts w:ascii="Times New Roman" w:hAnsi="Times New Roman"/>
          <w:lang w:val="tr-TR"/>
        </w:rPr>
        <w:t>’lar</w:t>
      </w:r>
      <w:r w:rsidR="001B67C7" w:rsidRPr="003B56F8">
        <w:rPr>
          <w:rFonts w:ascii="Times New Roman" w:hAnsi="Times New Roman"/>
          <w:lang w:val="tr-TR"/>
        </w:rPr>
        <w:t xml:space="preserve"> </w:t>
      </w:r>
      <w:r w:rsidRPr="003B56F8">
        <w:rPr>
          <w:rFonts w:ascii="Times New Roman" w:hAnsi="Times New Roman"/>
          <w:lang w:val="tr-TR"/>
        </w:rPr>
        <w:t xml:space="preserve">sonucunda; </w:t>
      </w:r>
      <w:bookmarkStart w:id="395" w:name="OLE_LINK272"/>
      <w:bookmarkStart w:id="396" w:name="OLE_LINK273"/>
      <w:r w:rsidRPr="003B56F8">
        <w:rPr>
          <w:rFonts w:ascii="Times New Roman" w:hAnsi="Times New Roman"/>
          <w:lang w:val="tr-TR"/>
        </w:rPr>
        <w:t>TherS_6P-1FW ve TherS_6P-1RW primerleri ile yapılan reaksiyondan yaklaşık 1500 bp büyüklükte fragment elde edildi</w:t>
      </w:r>
      <w:bookmarkEnd w:id="395"/>
      <w:bookmarkEnd w:id="396"/>
      <w:r w:rsidRPr="003B56F8">
        <w:rPr>
          <w:rFonts w:ascii="Times New Roman" w:hAnsi="Times New Roman"/>
          <w:lang w:val="tr-TR"/>
        </w:rPr>
        <w:t xml:space="preserve"> (</w:t>
      </w:r>
      <w:r w:rsidR="0095695E" w:rsidRPr="003B56F8">
        <w:rPr>
          <w:rFonts w:ascii="Times New Roman" w:hAnsi="Times New Roman"/>
          <w:lang w:val="tr-TR"/>
        </w:rPr>
        <w:t xml:space="preserve">Şekil </w:t>
      </w:r>
      <w:r w:rsidRPr="003B56F8">
        <w:rPr>
          <w:rFonts w:ascii="Times New Roman" w:hAnsi="Times New Roman"/>
          <w:lang w:val="tr-TR"/>
        </w:rPr>
        <w:t>5).</w:t>
      </w:r>
    </w:p>
    <w:p w:rsidR="00F01103" w:rsidRPr="003B56F8" w:rsidRDefault="00F01103" w:rsidP="00092FA2">
      <w:pPr>
        <w:ind w:firstLine="567"/>
        <w:contextualSpacing/>
        <w:jc w:val="both"/>
        <w:rPr>
          <w:rFonts w:ascii="Times New Roman" w:hAnsi="Times New Roman"/>
          <w:b/>
          <w:highlight w:val="yellow"/>
          <w:lang w:val="tr-TR"/>
        </w:rPr>
      </w:pPr>
    </w:p>
    <w:p w:rsidR="00092FA2" w:rsidRPr="003B56F8" w:rsidRDefault="00092FA2" w:rsidP="00092FA2">
      <w:pPr>
        <w:ind w:firstLine="567"/>
        <w:contextualSpacing/>
        <w:jc w:val="both"/>
        <w:rPr>
          <w:rFonts w:ascii="Times New Roman" w:hAnsi="Times New Roman"/>
          <w:b/>
          <w:highlight w:val="yellow"/>
          <w:lang w:val="tr-TR"/>
        </w:rPr>
      </w:pPr>
    </w:p>
    <w:p w:rsidR="00F01103" w:rsidRPr="003B56F8" w:rsidRDefault="00923AE8" w:rsidP="009747D1">
      <w:pPr>
        <w:ind w:firstLine="567"/>
        <w:contextualSpacing/>
        <w:jc w:val="center"/>
        <w:rPr>
          <w:rFonts w:ascii="Times New Roman" w:hAnsi="Times New Roman"/>
          <w:b/>
          <w:noProof/>
          <w:lang w:val="tr-TR"/>
        </w:rPr>
      </w:pPr>
      <w:r>
        <w:rPr>
          <w:rFonts w:ascii="Times New Roman" w:hAnsi="Times New Roman"/>
          <w:b/>
          <w:noProof/>
          <w:lang w:val="tr-TR" w:eastAsia="tr-TR" w:bidi="ar-SA"/>
        </w:rPr>
        <w:lastRenderedPageBreak/>
        <mc:AlternateContent>
          <mc:Choice Requires="wps">
            <w:drawing>
              <wp:anchor distT="0" distB="0" distL="114300" distR="114300" simplePos="0" relativeHeight="251693056" behindDoc="0" locked="0" layoutInCell="1" allowOverlap="1">
                <wp:simplePos x="0" y="0"/>
                <wp:positionH relativeFrom="column">
                  <wp:posOffset>4003040</wp:posOffset>
                </wp:positionH>
                <wp:positionV relativeFrom="paragraph">
                  <wp:posOffset>585470</wp:posOffset>
                </wp:positionV>
                <wp:extent cx="497840" cy="246380"/>
                <wp:effectExtent l="0" t="0" r="635" b="2540"/>
                <wp:wrapNone/>
                <wp:docPr id="4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463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346088" w:rsidRDefault="007A38EC" w:rsidP="00F01103">
                            <w:pPr>
                              <w:rPr>
                                <w:b/>
                                <w:sz w:val="16"/>
                              </w:rPr>
                            </w:pPr>
                            <w:r w:rsidRPr="00346088">
                              <w:rPr>
                                <w:b/>
                                <w:sz w:val="16"/>
                              </w:rPr>
                              <w:t>1.5  kb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5" type="#_x0000_t202" style="position:absolute;left:0;text-align:left;margin-left:315.2pt;margin-top:46.1pt;width:39.2pt;height:1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" fillcolor="white [3212]" stroked="f">
                <v:fill color2="#757575 [1484]" o:opacity2="0" rotate="t" focus="100%" type="gradient"/>
                <v:textbox>
                  <w:txbxContent>
                    <w:p w:rsidR="007A38EC" w:rsidRPr="00346088" w:rsidRDefault="007A38EC" w:rsidP="00F01103">
                      <w:pPr>
                        <w:rPr>
                          <w:b/>
                          <w:sz w:val="16"/>
                        </w:rPr>
                      </w:pPr>
                      <w:r w:rsidRPr="00346088">
                        <w:rPr>
                          <w:b/>
                          <w:sz w:val="16"/>
                        </w:rPr>
                        <w:t>1.5  kb</w:t>
                      </w:r>
                    </w:p>
                  </w:txbxContent>
                </v:textbox>
              </v:shape>
            </w:pict>
          </mc:Fallback>
        </mc:AlternateContent>
      </w:r>
      <w:r>
        <w:rPr>
          <w:rFonts w:ascii="Times New Roman" w:hAnsi="Times New Roman"/>
          <w:b/>
          <w:noProof/>
          <w:lang w:val="tr-TR" w:eastAsia="tr-TR" w:bidi="ar-SA"/>
        </w:rPr>
        <mc:AlternateContent>
          <mc:Choice Requires="wps">
            <w:drawing>
              <wp:anchor distT="0" distB="0" distL="114300" distR="114300" simplePos="0" relativeHeight="251694080" behindDoc="0" locked="0" layoutInCell="1" allowOverlap="1">
                <wp:simplePos x="0" y="0"/>
                <wp:positionH relativeFrom="column">
                  <wp:posOffset>3834765</wp:posOffset>
                </wp:positionH>
                <wp:positionV relativeFrom="paragraph">
                  <wp:posOffset>701040</wp:posOffset>
                </wp:positionV>
                <wp:extent cx="191135" cy="0"/>
                <wp:effectExtent l="9525" t="57150" r="18415" b="57150"/>
                <wp:wrapNone/>
                <wp:docPr id="4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7122F" id="AutoShape 80" o:spid="_x0000_s1026" type="#_x0000_t32" style="position:absolute;margin-left:301.95pt;margin-top:55.2pt;width:15.0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">
                <v:stroke endarrow="block"/>
              </v:shape>
            </w:pict>
          </mc:Fallback>
        </mc:AlternateContent>
      </w:r>
      <w:r>
        <w:rPr>
          <w:rFonts w:ascii="Times New Roman" w:hAnsi="Times New Roman"/>
          <w:b/>
          <w:noProof/>
          <w:lang w:val="tr-TR" w:eastAsia="tr-TR" w:bidi="ar-SA"/>
        </w:rPr>
        <mc:AlternateContent>
          <mc:Choice Requires="wps">
            <w:drawing>
              <wp:anchor distT="0" distB="0" distL="114300" distR="114300" simplePos="0" relativeHeight="251692032" behindDoc="0" locked="0" layoutInCell="1" allowOverlap="1">
                <wp:simplePos x="0" y="0"/>
                <wp:positionH relativeFrom="column">
                  <wp:posOffset>3286760</wp:posOffset>
                </wp:positionH>
                <wp:positionV relativeFrom="paragraph">
                  <wp:posOffset>-250825</wp:posOffset>
                </wp:positionV>
                <wp:extent cx="233045" cy="246380"/>
                <wp:effectExtent l="4445" t="635" r="635" b="635"/>
                <wp:wrapNone/>
                <wp:docPr id="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463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346088" w:rsidRDefault="007A38EC" w:rsidP="00F01103">
                            <w:r w:rsidRPr="00346088">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6" type="#_x0000_t202" style="position:absolute;left:0;text-align:left;margin-left:258.8pt;margin-top:-19.75pt;width:18.35pt;height:1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" fillcolor="white [3212]" stroked="f">
                <v:fill color2="#757575 [1484]" o:opacity2="0" rotate="t" focus="100%" type="gradient"/>
                <v:textbox>
                  <w:txbxContent>
                    <w:p w:rsidR="007A38EC" w:rsidRPr="00346088" w:rsidRDefault="007A38EC" w:rsidP="00F01103">
                      <w:r w:rsidRPr="00346088">
                        <w:t>3</w:t>
                      </w:r>
                    </w:p>
                  </w:txbxContent>
                </v:textbox>
              </v:shape>
            </w:pict>
          </mc:Fallback>
        </mc:AlternateContent>
      </w:r>
      <w:r>
        <w:rPr>
          <w:rFonts w:ascii="Times New Roman" w:hAnsi="Times New Roman"/>
          <w:b/>
          <w:noProof/>
          <w:lang w:val="tr-TR" w:eastAsia="tr-TR" w:bidi="ar-SA"/>
        </w:rPr>
        <mc:AlternateContent>
          <mc:Choice Requires="wps">
            <w:drawing>
              <wp:anchor distT="0" distB="0" distL="114300" distR="114300" simplePos="0" relativeHeight="251691008" behindDoc="0" locked="0" layoutInCell="1" allowOverlap="1">
                <wp:simplePos x="0" y="0"/>
                <wp:positionH relativeFrom="column">
                  <wp:posOffset>2842260</wp:posOffset>
                </wp:positionH>
                <wp:positionV relativeFrom="paragraph">
                  <wp:posOffset>-250825</wp:posOffset>
                </wp:positionV>
                <wp:extent cx="233045" cy="246380"/>
                <wp:effectExtent l="0" t="635" r="0" b="635"/>
                <wp:wrapNone/>
                <wp:docPr id="4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463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346088" w:rsidRDefault="007A38EC" w:rsidP="00F01103">
                            <w:r w:rsidRPr="00346088">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7" type="#_x0000_t202" style="position:absolute;left:0;text-align:left;margin-left:223.8pt;margin-top:-19.75pt;width:18.35pt;height:1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" fillcolor="white [3212]" stroked="f">
                <v:fill color2="#757575 [1484]" o:opacity2="0" rotate="t" focus="100%" type="gradient"/>
                <v:textbox>
                  <w:txbxContent>
                    <w:p w:rsidR="007A38EC" w:rsidRPr="00346088" w:rsidRDefault="007A38EC" w:rsidP="00F01103">
                      <w:r w:rsidRPr="00346088">
                        <w:t>2</w:t>
                      </w:r>
                    </w:p>
                  </w:txbxContent>
                </v:textbox>
              </v:shape>
            </w:pict>
          </mc:Fallback>
        </mc:AlternateContent>
      </w:r>
      <w:r>
        <w:rPr>
          <w:rFonts w:ascii="Times New Roman" w:hAnsi="Times New Roman"/>
          <w:b/>
          <w:noProof/>
          <w:lang w:val="tr-TR" w:eastAsia="tr-TR" w:bidi="ar-SA"/>
        </w:rPr>
        <mc:AlternateContent>
          <mc:Choice Requires="wps">
            <w:drawing>
              <wp:anchor distT="0" distB="0" distL="114300" distR="114300" simplePos="0" relativeHeight="251689984" behindDoc="0" locked="0" layoutInCell="1" allowOverlap="1">
                <wp:simplePos x="0" y="0"/>
                <wp:positionH relativeFrom="column">
                  <wp:posOffset>2413000</wp:posOffset>
                </wp:positionH>
                <wp:positionV relativeFrom="paragraph">
                  <wp:posOffset>-250825</wp:posOffset>
                </wp:positionV>
                <wp:extent cx="233045" cy="246380"/>
                <wp:effectExtent l="0" t="635" r="0" b="635"/>
                <wp:wrapNone/>
                <wp:docPr id="4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46380"/>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346088" w:rsidRDefault="007A38EC" w:rsidP="00F01103">
                            <w:r w:rsidRPr="00346088">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8" type="#_x0000_t202" style="position:absolute;left:0;text-align:left;margin-left:190pt;margin-top:-19.75pt;width:18.35pt;height:1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" fillcolor="white [3212]" stroked="f">
                <v:fill color2="#757575 [1484]" o:opacity2="0" rotate="t" focus="100%" type="gradient"/>
                <v:textbox>
                  <w:txbxContent>
                    <w:p w:rsidR="007A38EC" w:rsidRPr="00346088" w:rsidRDefault="007A38EC" w:rsidP="00F01103">
                      <w:r w:rsidRPr="00346088">
                        <w:t>1</w:t>
                      </w:r>
                    </w:p>
                  </w:txbxContent>
                </v:textbox>
              </v:shape>
            </w:pict>
          </mc:Fallback>
        </mc:AlternateContent>
      </w:r>
      <w:r w:rsidR="00CE28CB" w:rsidRPr="003B56F8">
        <w:rPr>
          <w:rFonts w:ascii="Times New Roman" w:hAnsi="Times New Roman"/>
          <w:b/>
          <w:noProof/>
          <w:lang w:val="tr-TR" w:eastAsia="tr-TR" w:bidi="ar-SA"/>
        </w:rPr>
        <w:drawing>
          <wp:inline distT="0" distB="0" distL="0" distR="0" wp14:anchorId="440EA13F" wp14:editId="004CC3E9">
            <wp:extent cx="1701800" cy="1924050"/>
            <wp:effectExtent l="19050" t="0" r="0" b="0"/>
            <wp:docPr id="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9" cstate="print"/>
                    <a:srcRect/>
                    <a:stretch>
                      <a:fillRect/>
                    </a:stretch>
                  </pic:blipFill>
                  <pic:spPr bwMode="auto">
                    <a:xfrm>
                      <a:off x="0" y="0"/>
                      <a:ext cx="1701800" cy="1924050"/>
                    </a:xfrm>
                    <a:prstGeom prst="rect">
                      <a:avLst/>
                    </a:prstGeom>
                    <a:noFill/>
                    <a:ln w="9525">
                      <a:noFill/>
                      <a:miter lim="800000"/>
                      <a:headEnd/>
                      <a:tailEnd/>
                    </a:ln>
                  </pic:spPr>
                </pic:pic>
              </a:graphicData>
            </a:graphic>
          </wp:inline>
        </w:drawing>
      </w:r>
    </w:p>
    <w:p w:rsidR="009747D1" w:rsidRPr="003B56F8" w:rsidRDefault="009747D1" w:rsidP="009747D1">
      <w:pPr>
        <w:ind w:firstLine="567"/>
        <w:contextualSpacing/>
        <w:jc w:val="center"/>
        <w:rPr>
          <w:rFonts w:ascii="Times New Roman" w:hAnsi="Times New Roman"/>
          <w:b/>
          <w:noProof/>
          <w:lang w:val="tr-TR"/>
        </w:rPr>
      </w:pPr>
    </w:p>
    <w:p w:rsidR="003D018C" w:rsidRPr="003B56F8" w:rsidRDefault="00C322B9" w:rsidP="00E52507">
      <w:pPr>
        <w:pStyle w:val="ResimYazs"/>
        <w:ind w:left="3402"/>
        <w:rPr>
          <w:rFonts w:ascii="Times New Roman" w:hAnsi="Times New Roman"/>
          <w:b w:val="0"/>
          <w:sz w:val="24"/>
          <w:szCs w:val="24"/>
          <w:lang w:val="tr-TR"/>
        </w:rPr>
      </w:pPr>
      <w:bookmarkStart w:id="397" w:name="_Toc293939007"/>
      <w:r w:rsidRPr="003B56F8">
        <w:rPr>
          <w:rFonts w:ascii="Times New Roman" w:hAnsi="Times New Roman"/>
          <w:b w:val="0"/>
          <w:sz w:val="24"/>
          <w:szCs w:val="24"/>
          <w:lang w:val="tr-TR"/>
        </w:rPr>
        <w:t xml:space="preserve">Şekil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Şekil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5</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.Ters (invers) PCR ile çoğaltılan fragment</w:t>
      </w:r>
      <w:bookmarkEnd w:id="397"/>
    </w:p>
    <w:p w:rsidR="00F01103" w:rsidRPr="003B56F8" w:rsidRDefault="00E52507" w:rsidP="00E52507">
      <w:pPr>
        <w:pStyle w:val="ResimYazs"/>
        <w:ind w:left="4111"/>
        <w:rPr>
          <w:rFonts w:ascii="Times New Roman" w:hAnsi="Times New Roman"/>
          <w:b w:val="0"/>
          <w:sz w:val="24"/>
          <w:szCs w:val="24"/>
          <w:lang w:val="tr-TR"/>
        </w:rPr>
      </w:pPr>
      <w:r w:rsidRPr="003B56F8">
        <w:rPr>
          <w:rFonts w:ascii="Times New Roman" w:hAnsi="Times New Roman"/>
          <w:b w:val="0"/>
          <w:sz w:val="24"/>
          <w:szCs w:val="24"/>
          <w:lang w:val="tr-TR"/>
        </w:rPr>
        <w:t xml:space="preserve">1) </w:t>
      </w:r>
      <w:r w:rsidR="00F01103" w:rsidRPr="003B56F8">
        <w:rPr>
          <w:rFonts w:ascii="Times New Roman" w:hAnsi="Times New Roman"/>
          <w:b w:val="0"/>
          <w:sz w:val="24"/>
          <w:szCs w:val="24"/>
          <w:lang w:val="tr-TR"/>
        </w:rPr>
        <w:t>Marker, 2) PCR Ürünü 3) Kontrol</w:t>
      </w:r>
    </w:p>
    <w:p w:rsidR="003D018C" w:rsidRPr="003B56F8" w:rsidRDefault="003D018C" w:rsidP="00E52507">
      <w:pPr>
        <w:rPr>
          <w:rFonts w:ascii="Times New Roman" w:hAnsi="Times New Roman"/>
          <w:lang w:val="tr-TR"/>
        </w:rPr>
      </w:pPr>
    </w:p>
    <w:p w:rsidR="00631561" w:rsidRPr="003B56F8" w:rsidRDefault="00631561" w:rsidP="003E3FD1">
      <w:pPr>
        <w:ind w:firstLine="567"/>
        <w:contextualSpacing/>
        <w:jc w:val="both"/>
        <w:rPr>
          <w:rFonts w:ascii="Times New Roman" w:hAnsi="Times New Roman"/>
          <w:lang w:val="tr-TR"/>
        </w:rPr>
      </w:pPr>
    </w:p>
    <w:p w:rsidR="00F01103" w:rsidRPr="003B56F8" w:rsidRDefault="00CD2F20"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Elde edilen </w:t>
      </w:r>
      <w:r w:rsidR="00F01103" w:rsidRPr="003B56F8">
        <w:rPr>
          <w:rFonts w:ascii="Times New Roman" w:hAnsi="Times New Roman"/>
          <w:lang w:val="tr-TR"/>
        </w:rPr>
        <w:t>fragment</w:t>
      </w:r>
      <w:r w:rsidRPr="003B56F8">
        <w:rPr>
          <w:rFonts w:ascii="Times New Roman" w:hAnsi="Times New Roman"/>
          <w:lang w:val="tr-TR"/>
        </w:rPr>
        <w:t>in</w:t>
      </w:r>
      <w:r w:rsidR="00F01103" w:rsidRPr="003B56F8">
        <w:rPr>
          <w:rFonts w:ascii="Times New Roman" w:hAnsi="Times New Roman"/>
          <w:lang w:val="tr-TR"/>
        </w:rPr>
        <w:t xml:space="preserve"> baz dizilimi belirlenmek üzere, pGEM-T Easy vektörüne </w:t>
      </w:r>
      <w:r w:rsidR="001C3EEA" w:rsidRPr="003B56F8">
        <w:rPr>
          <w:rFonts w:ascii="Times New Roman" w:hAnsi="Times New Roman"/>
          <w:lang w:val="tr-TR"/>
        </w:rPr>
        <w:t xml:space="preserve">yapıştırıldı ve </w:t>
      </w:r>
      <w:r w:rsidR="00F01103" w:rsidRPr="003B56F8">
        <w:rPr>
          <w:rFonts w:ascii="Times New Roman" w:hAnsi="Times New Roman"/>
          <w:i/>
          <w:lang w:val="tr-TR"/>
        </w:rPr>
        <w:t>E. coli</w:t>
      </w:r>
      <w:r w:rsidR="00F01103" w:rsidRPr="003B56F8">
        <w:rPr>
          <w:rFonts w:ascii="Times New Roman" w:hAnsi="Times New Roman"/>
          <w:lang w:val="tr-TR"/>
        </w:rPr>
        <w:t xml:space="preserve"> JM101 hücresine aktarıldı.</w:t>
      </w:r>
    </w:p>
    <w:p w:rsidR="00631561" w:rsidRPr="003B56F8" w:rsidRDefault="00F01103" w:rsidP="004100EB">
      <w:pPr>
        <w:spacing w:line="360" w:lineRule="auto"/>
        <w:ind w:firstLine="567"/>
        <w:contextualSpacing/>
        <w:jc w:val="both"/>
        <w:rPr>
          <w:rFonts w:ascii="Times New Roman" w:hAnsi="Times New Roman"/>
          <w:lang w:val="tr-TR"/>
        </w:rPr>
      </w:pPr>
      <w:r w:rsidRPr="003B56F8">
        <w:rPr>
          <w:rFonts w:ascii="Times New Roman" w:hAnsi="Times New Roman"/>
          <w:lang w:val="tr-TR"/>
        </w:rPr>
        <w:t>Transformasyon sonucunda oluşan kolonilerden seçilen klonlar izole edil</w:t>
      </w:r>
      <w:r w:rsidR="001C3EEA" w:rsidRPr="003B56F8">
        <w:rPr>
          <w:rFonts w:ascii="Times New Roman" w:hAnsi="Times New Roman"/>
          <w:lang w:val="tr-TR"/>
        </w:rPr>
        <w:t>di</w:t>
      </w:r>
      <w:r w:rsidR="00ED1430" w:rsidRPr="003B56F8">
        <w:rPr>
          <w:rFonts w:ascii="Times New Roman" w:hAnsi="Times New Roman"/>
          <w:lang w:val="tr-TR"/>
        </w:rPr>
        <w:t xml:space="preserve">. Klonların baz sıraları </w:t>
      </w:r>
      <w:r w:rsidRPr="003B56F8">
        <w:rPr>
          <w:rFonts w:ascii="Times New Roman" w:hAnsi="Times New Roman"/>
          <w:lang w:val="tr-TR"/>
        </w:rPr>
        <w:t xml:space="preserve">SP6 ve T7 universal </w:t>
      </w:r>
      <w:r w:rsidR="005F1147" w:rsidRPr="003B56F8">
        <w:rPr>
          <w:rFonts w:ascii="Times New Roman" w:hAnsi="Times New Roman"/>
          <w:lang w:val="tr-TR"/>
        </w:rPr>
        <w:t xml:space="preserve">promoter </w:t>
      </w:r>
      <w:r w:rsidRPr="003B56F8">
        <w:rPr>
          <w:rFonts w:ascii="Times New Roman" w:hAnsi="Times New Roman"/>
          <w:lang w:val="tr-TR"/>
        </w:rPr>
        <w:t>primerleri ile okutul</w:t>
      </w:r>
      <w:r w:rsidR="001C3EEA" w:rsidRPr="003B56F8">
        <w:rPr>
          <w:rFonts w:ascii="Times New Roman" w:hAnsi="Times New Roman"/>
          <w:lang w:val="tr-TR"/>
        </w:rPr>
        <w:t>arak belirlen</w:t>
      </w:r>
      <w:r w:rsidRPr="003B56F8">
        <w:rPr>
          <w:rFonts w:ascii="Times New Roman" w:hAnsi="Times New Roman"/>
          <w:lang w:val="tr-TR"/>
        </w:rPr>
        <w:t>di.</w:t>
      </w:r>
    </w:p>
    <w:p w:rsidR="00F01103" w:rsidRPr="003B56F8" w:rsidRDefault="000515EA" w:rsidP="00C06739">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Elde edilen baz sıraları ile daha önce belirlenen 920 bp uzunluğundaki fragmentin baz dizinleri Gentle ve BioEdit</w:t>
      </w:r>
      <w:r w:rsidR="00F01103" w:rsidRPr="003B56F8">
        <w:rPr>
          <w:rFonts w:ascii="Times New Roman" w:hAnsi="Times New Roman"/>
          <w:lang w:val="tr-TR"/>
        </w:rPr>
        <w:t xml:space="preserve"> programları kullanılarak </w:t>
      </w:r>
      <w:r w:rsidRPr="003B56F8">
        <w:rPr>
          <w:rFonts w:ascii="Times New Roman" w:hAnsi="Times New Roman"/>
          <w:lang w:val="tr-TR"/>
        </w:rPr>
        <w:t>analiz edildi.</w:t>
      </w:r>
      <w:r w:rsidR="00F01103" w:rsidRPr="003B56F8">
        <w:rPr>
          <w:rFonts w:ascii="Times New Roman" w:hAnsi="Times New Roman"/>
          <w:lang w:val="tr-TR"/>
        </w:rPr>
        <w:t xml:space="preserve"> Her iki fragmentin aşağı ve yukarı bölgelerinde çakışan baz dizileri bulundu, çakışan bölgelerdeki bazlar temizlendi, baz dizileri birleştirildi. Böylece pHIG22 plazmitinin tüm baz dizisi 2222 bp olarak bulundu (</w:t>
      </w:r>
      <w:r w:rsidR="00FA454B" w:rsidRPr="003B56F8">
        <w:rPr>
          <w:rFonts w:ascii="Times New Roman" w:hAnsi="Times New Roman"/>
          <w:lang w:val="tr-TR"/>
        </w:rPr>
        <w:t>Tablo 14</w:t>
      </w:r>
      <w:r w:rsidR="00F01103" w:rsidRPr="003B56F8">
        <w:rPr>
          <w:rFonts w:ascii="Times New Roman" w:hAnsi="Times New Roman"/>
          <w:lang w:val="tr-TR"/>
        </w:rPr>
        <w:t>).</w:t>
      </w:r>
    </w:p>
    <w:p w:rsidR="001B67C7" w:rsidRPr="003B56F8" w:rsidRDefault="001B67C7" w:rsidP="00646A94">
      <w:pPr>
        <w:pStyle w:val="ResimYazs"/>
        <w:rPr>
          <w:rFonts w:ascii="Times New Roman" w:hAnsi="Times New Roman"/>
          <w:b w:val="0"/>
          <w:sz w:val="24"/>
          <w:szCs w:val="24"/>
          <w:lang w:val="tr-TR"/>
        </w:rPr>
      </w:pPr>
      <w:bookmarkStart w:id="398" w:name="_Toc293938416"/>
    </w:p>
    <w:p w:rsidR="001B67C7" w:rsidRPr="003B56F8" w:rsidRDefault="001B67C7"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66BF2" w:rsidRPr="003B56F8" w:rsidRDefault="00366BF2" w:rsidP="00646A94">
      <w:pPr>
        <w:pStyle w:val="ResimYazs"/>
        <w:rPr>
          <w:rFonts w:ascii="Times New Roman" w:hAnsi="Times New Roman"/>
          <w:b w:val="0"/>
          <w:sz w:val="24"/>
          <w:szCs w:val="24"/>
          <w:lang w:val="tr-TR"/>
        </w:rPr>
      </w:pPr>
    </w:p>
    <w:p w:rsidR="003E3FD1" w:rsidRPr="003B56F8" w:rsidRDefault="003E3FD1" w:rsidP="003E3FD1">
      <w:pPr>
        <w:rPr>
          <w:lang w:val="tr-TR"/>
        </w:rPr>
      </w:pPr>
    </w:p>
    <w:p w:rsidR="00F01103" w:rsidRPr="003B56F8" w:rsidRDefault="00646A94" w:rsidP="00646A94">
      <w:pPr>
        <w:pStyle w:val="ResimYazs"/>
        <w:rPr>
          <w:rFonts w:ascii="Times New Roman" w:hAnsi="Times New Roman"/>
          <w:b w:val="0"/>
          <w:sz w:val="24"/>
          <w:szCs w:val="24"/>
          <w:lang w:val="tr-TR"/>
        </w:rPr>
      </w:pPr>
      <w:r w:rsidRPr="003B56F8">
        <w:rPr>
          <w:rFonts w:ascii="Times New Roman" w:hAnsi="Times New Roman"/>
          <w:b w:val="0"/>
          <w:sz w:val="24"/>
          <w:szCs w:val="24"/>
          <w:lang w:val="tr-TR"/>
        </w:rPr>
        <w:lastRenderedPageBreak/>
        <w:t xml:space="preserve">Tablo </w:t>
      </w:r>
      <w:r w:rsidR="00F8521E" w:rsidRPr="003B56F8">
        <w:rPr>
          <w:rFonts w:ascii="Times New Roman" w:hAnsi="Times New Roman"/>
          <w:b w:val="0"/>
          <w:sz w:val="24"/>
          <w:szCs w:val="24"/>
          <w:lang w:val="tr-TR"/>
        </w:rPr>
        <w:t>14</w:t>
      </w:r>
      <w:r w:rsidRPr="003B56F8">
        <w:rPr>
          <w:rFonts w:ascii="Times New Roman" w:hAnsi="Times New Roman"/>
          <w:b w:val="0"/>
          <w:sz w:val="24"/>
          <w:szCs w:val="24"/>
          <w:lang w:val="tr-TR"/>
        </w:rPr>
        <w:t>. pHIG22 plazmitinin tüm baz dizilimi</w:t>
      </w:r>
      <w:bookmarkEnd w:id="398"/>
    </w:p>
    <w:p w:rsidR="0095695E" w:rsidRPr="003B56F8" w:rsidRDefault="0095695E" w:rsidP="003D018C">
      <w:pPr>
        <w:rPr>
          <w:rFonts w:ascii="Times New Roman" w:hAnsi="Times New Roman"/>
          <w:lang w:val="tr-TR"/>
        </w:rPr>
      </w:pPr>
    </w:p>
    <w:p w:rsidR="00F01103" w:rsidRPr="003B56F8" w:rsidRDefault="00212AB6" w:rsidP="00212AB6">
      <w:pPr>
        <w:pBdr>
          <w:top w:val="single" w:sz="4" w:space="1" w:color="auto"/>
          <w:bottom w:val="single" w:sz="4" w:space="1" w:color="auto"/>
        </w:pBdr>
        <w:tabs>
          <w:tab w:val="left" w:pos="540"/>
        </w:tabs>
        <w:spacing w:line="276" w:lineRule="auto"/>
        <w:contextualSpacing/>
        <w:jc w:val="both"/>
        <w:rPr>
          <w:rFonts w:ascii="Times New Roman" w:hAnsi="Times New Roman"/>
          <w:lang w:val="tr-TR"/>
        </w:rPr>
      </w:pPr>
      <w:r w:rsidRPr="003B56F8">
        <w:rPr>
          <w:rFonts w:ascii="Courier New" w:hAnsi="Courier New" w:cs="Courier New"/>
          <w:lang w:val="tr-TR"/>
        </w:rPr>
        <w:t>AGGATCCTCCCAGTCTATGGGCTCCAGCTCCACCGACGGAATGGGGCTAGAGCGAGCCTCTTCCCAGGCCCGCCTATCCCCCTCCCGTAACGCCTCCCAAAGGACACGCTCAAGCTCGCCACTCTCCAAAAACACTCACCTCCTGGTGTATCCGCCAGGAGGTGGGAGCGTCCTCGGGTTAGGGCCAGCTTCTCTTCGTCTCTGCTTCCCCGCCCCCCACGGCTAGGGGCCTCTTCTCACTCTCTTGCGCCGTGTGCCCAAACGGGGTAAGCTACTCACGTCAGGAAAGCCCCGCCTGGAGCGCCCAACTCCCGGCGGCTTTTTCTTTGGGGGAATGGGACCCCCGTTAGGGGCCATGCTACTATGGTCAGCCGCTAGCTTGCAACCACAACACCTAACCCAGACGGCCAGAAGAGCCAGCGGAAAGCCAGGCAGGAGCCTCATACATGGCGACCACGAAGAAGTTAGGCAGGCGGGAGGCCTCCCCATAGTCAAAGACCAGCCAGAACACCAAGGCCGGCCTATTAGCGAAGCGGATGCGGAGAGCCCGCACCCGAAGCCGCAAGGCGAAGTCAGAGCCCTCCCAACCCACCAACTCCCCAACCTCATGAAGGACTTCCCTAGGAACCTCCCAGGAAGGAGCAGGCTCAACCTCAGCCCCCAGGATAGTGCCGAGACGGCGAGCGTACCGAGCCCAGAAAAAGAGGCCCTGAGGCACCTCCCCCCACGCCTCTTCAACCGCCTCAGAGATGCGCCCGATACCCTGAAGCGCCAGACCCTTAGCCTCTTCCGCAAAGTCCATGCCTATCACCTCTCTTCTCTCTTCTCCCTCTTCTCCACGCCAAGCCCTAGCATGAGAAGCCGACACCTGATGACGGGATGGAGCCCGGAGCCCGGAGCCATCCCGCCCAAGAGTGTAGGCCTGGGCGGGGTCCCCGCCGTCAAGGGTGCAGAGCACCCCTCCGGGGCGGGCCTCTCGCATGTACAAACCCCGTCCTCGTGGCCTCCGGAAAACGTGCGTGATGGGATGGCCCGCCCCTCCGGGGCTAACGCCCTTGACGGCACCCCGCCCTAGCCAAGGCCTAGGCTTGGGGATGGCTCCGGGAAAATGCTCCAGGCTCATCAACCACCCCATGCCCGCTTCCTGCTAACCAGTCCAGTATTCCCAAGACTACCGGGGTGAACTTAGGTAGCCAGTAGAAGCGCCCCACGAGAACGCCACGCTTCAGCCAGTCCCACACCCTCACCGCCTCCCATGGAAGGCGGGCCACCCGATCAGGCCCAACCACAAGCGGCACGGCCTCCTCCACCGCCCCCAGGTCCTCCAGACTCTCCACCTCCCGGTAATCGCCCAGGTACATATTCGCCCGAGCGAAGGCCATTTTGGCGTAGAGGAGGAGAAGCGAAGGGGTATCCAGGAGGAACCCCACATTATGCCGCACTTGACGGGCATACGCCCGCCAGACACCCGCCACGCCATAAGCACGCCCCCAGTTTCCCGAAAAGGGCAAGTGCTTTTGCTCAGGCTTAGAGGCGTAGACCCTGGAATAGCGGAAGTCTCTCTCCCGCAGCGCCTCAATGCGGGTCCTGGACCGAATGCCCCCTAACGCCCGTTGCCACGCTTCTTCTATCCAGTCAGCCCAATCACGCCAGGCCTCAGCATCAAGGTCCCCAATCCTAGCCAGGATATGCAAATGCGGAGCGGCAGGAGAACGATTCTGTTGAAACTCTAAGAAGAAGAGATAGGCCCAGTCTTCCCCCCAGCGACTCAGACGCATGCGAAACGCATGCAGGAACCTATCCAGCGCACCCCGCCAGCGAGATAAGCGAGCCTCATCATCCGGAAGCTCCTCCCAAGCCTCAGGCGCAAGCGTCAGCGTGATGAGATGCGTAGGAGGAGGGGCATCAAGCTCCTCCAGGGTCAGCGTCAGCCTAACCAACCGCCTAATAGACCCCGCCAGCGTACACCTCTCCCTAGACCCAGGCACCGGAGGAGGAGACTGAGGCTTCCCAAGGGGACTCAGGTGAGTCCCCCAAGGGTAAACCCTTACACGCCACCTGGGTTTGTGCGACTTATGCACCGAAAGAGACAAGGACCGCCCCGCCGGGGGGGGCGGGCCTTCAGGCCCGGCCCCCCCCCGGTCCAGTCCCGAGCCTTCCCCTTGCAGATACCTCAGGCGCAGATAGGCCCGAGAGGCCTCCTCAGCAAACCGCCGACGAGC</w:t>
      </w:r>
    </w:p>
    <w:p w:rsidR="00212AB6" w:rsidRPr="003B56F8" w:rsidRDefault="00212AB6" w:rsidP="00212AB6">
      <w:pPr>
        <w:tabs>
          <w:tab w:val="left" w:pos="540"/>
        </w:tabs>
        <w:ind w:firstLine="567"/>
        <w:contextualSpacing/>
        <w:jc w:val="both"/>
        <w:rPr>
          <w:rFonts w:ascii="Times New Roman" w:hAnsi="Times New Roman"/>
          <w:lang w:val="tr-TR"/>
        </w:rPr>
      </w:pPr>
    </w:p>
    <w:p w:rsidR="00212AB6" w:rsidRPr="003B56F8" w:rsidRDefault="00212AB6" w:rsidP="00212AB6">
      <w:pPr>
        <w:tabs>
          <w:tab w:val="left" w:pos="540"/>
        </w:tabs>
        <w:ind w:firstLine="567"/>
        <w:contextualSpacing/>
        <w:jc w:val="both"/>
        <w:rPr>
          <w:rFonts w:ascii="Times New Roman" w:hAnsi="Times New Roman"/>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pHIG22 </w:t>
      </w:r>
      <w:r w:rsidR="006A2835" w:rsidRPr="003B56F8">
        <w:rPr>
          <w:rFonts w:ascii="Times New Roman" w:hAnsi="Times New Roman"/>
          <w:lang w:val="tr-TR"/>
        </w:rPr>
        <w:t>plazmitinin 1 numaralı nükleotit</w:t>
      </w:r>
      <w:r w:rsidRPr="003B56F8">
        <w:rPr>
          <w:rFonts w:ascii="Times New Roman" w:hAnsi="Times New Roman"/>
          <w:lang w:val="tr-TR"/>
        </w:rPr>
        <w:t xml:space="preserve">i olarak, plazmitin </w:t>
      </w:r>
      <w:r w:rsidRPr="003B56F8">
        <w:rPr>
          <w:rFonts w:ascii="Times New Roman" w:hAnsi="Times New Roman"/>
          <w:i/>
          <w:lang w:val="tr-TR"/>
        </w:rPr>
        <w:t>BamH</w:t>
      </w:r>
      <w:r w:rsidR="006A2835" w:rsidRPr="003B56F8">
        <w:rPr>
          <w:rFonts w:ascii="Times New Roman" w:hAnsi="Times New Roman"/>
          <w:lang w:val="tr-TR"/>
        </w:rPr>
        <w:t>I kesim bölgesinin 3 nükleotit</w:t>
      </w:r>
      <w:r w:rsidRPr="003B56F8">
        <w:rPr>
          <w:rFonts w:ascii="Times New Roman" w:hAnsi="Times New Roman"/>
          <w:lang w:val="tr-TR"/>
        </w:rPr>
        <w:t xml:space="preserve"> yuka</w:t>
      </w:r>
      <w:r w:rsidR="006A2835" w:rsidRPr="003B56F8">
        <w:rPr>
          <w:rFonts w:ascii="Times New Roman" w:hAnsi="Times New Roman"/>
          <w:lang w:val="tr-TR"/>
        </w:rPr>
        <w:t>rı bölgesindeki Adenin nükleotit</w:t>
      </w:r>
      <w:r w:rsidRPr="003B56F8">
        <w:rPr>
          <w:rFonts w:ascii="Times New Roman" w:hAnsi="Times New Roman"/>
          <w:lang w:val="tr-TR"/>
        </w:rPr>
        <w:t xml:space="preserve">i kabul edildi. </w:t>
      </w:r>
    </w:p>
    <w:p w:rsidR="004100EB" w:rsidRPr="003B56F8" w:rsidRDefault="00106208" w:rsidP="004100EB">
      <w:pPr>
        <w:pStyle w:val="Balk3"/>
        <w:spacing w:before="0" w:beforeAutospacing="0" w:after="0" w:afterAutospacing="0" w:line="360" w:lineRule="auto"/>
        <w:contextualSpacing/>
        <w:jc w:val="both"/>
        <w:rPr>
          <w:rFonts w:cs="Times New Roman"/>
          <w:szCs w:val="24"/>
          <w:lang w:val="tr-TR"/>
        </w:rPr>
      </w:pPr>
      <w:bookmarkStart w:id="399" w:name="_Toc293926947"/>
      <w:r w:rsidRPr="003B56F8">
        <w:rPr>
          <w:rFonts w:cs="Times New Roman"/>
          <w:szCs w:val="24"/>
          <w:lang w:val="tr-TR"/>
        </w:rPr>
        <w:lastRenderedPageBreak/>
        <w:t>3.5</w:t>
      </w:r>
      <w:r w:rsidR="00F01103" w:rsidRPr="003B56F8">
        <w:rPr>
          <w:rFonts w:cs="Times New Roman"/>
          <w:szCs w:val="24"/>
          <w:lang w:val="tr-TR"/>
        </w:rPr>
        <w:t>. Biyoinformatik ve Diğer Analizler</w:t>
      </w:r>
      <w:bookmarkEnd w:id="399"/>
    </w:p>
    <w:p w:rsidR="004100EB" w:rsidRPr="003B56F8" w:rsidRDefault="004100EB" w:rsidP="00366BF2">
      <w:pPr>
        <w:spacing w:line="360" w:lineRule="auto"/>
        <w:rPr>
          <w:rFonts w:ascii="Times New Roman" w:hAnsi="Times New Roman"/>
          <w:lang w:val="tr-TR"/>
        </w:rPr>
      </w:pPr>
    </w:p>
    <w:p w:rsidR="00F01103" w:rsidRPr="003B56F8" w:rsidRDefault="00106208" w:rsidP="00EF6CE8">
      <w:pPr>
        <w:pStyle w:val="Balk4"/>
        <w:spacing w:before="0" w:after="0" w:line="360" w:lineRule="auto"/>
        <w:ind w:firstLine="567"/>
        <w:contextualSpacing/>
        <w:jc w:val="both"/>
        <w:rPr>
          <w:szCs w:val="24"/>
          <w:lang w:val="tr-TR"/>
        </w:rPr>
      </w:pPr>
      <w:bookmarkStart w:id="400" w:name="_Toc293926948"/>
      <w:r w:rsidRPr="003B56F8">
        <w:rPr>
          <w:szCs w:val="24"/>
          <w:lang w:val="tr-TR"/>
        </w:rPr>
        <w:t>3.5</w:t>
      </w:r>
      <w:r w:rsidR="00F01103" w:rsidRPr="003B56F8">
        <w:rPr>
          <w:szCs w:val="24"/>
          <w:lang w:val="tr-TR"/>
        </w:rPr>
        <w:t xml:space="preserve">.1. pHIG22’ye </w:t>
      </w:r>
      <w:r w:rsidR="00226B5D" w:rsidRPr="003B56F8">
        <w:rPr>
          <w:szCs w:val="24"/>
          <w:lang w:val="tr-TR"/>
        </w:rPr>
        <w:t xml:space="preserve">Ait Muhtemel </w:t>
      </w:r>
      <w:r w:rsidR="00F01103" w:rsidRPr="003B56F8">
        <w:rPr>
          <w:szCs w:val="24"/>
          <w:lang w:val="tr-TR"/>
        </w:rPr>
        <w:t>ORF’lerin Belirlenmesi</w:t>
      </w:r>
      <w:bookmarkEnd w:id="400"/>
    </w:p>
    <w:p w:rsidR="00631561" w:rsidRPr="003B56F8" w:rsidRDefault="00631561" w:rsidP="00366BF2">
      <w:pPr>
        <w:spacing w:line="360" w:lineRule="auto"/>
        <w:ind w:firstLine="567"/>
        <w:contextualSpacing/>
        <w:jc w:val="both"/>
        <w:rPr>
          <w:rFonts w:ascii="Times New Roman" w:hAnsi="Times New Roman"/>
          <w:lang w:val="tr-TR"/>
        </w:rPr>
      </w:pP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pHIG22 plazmit genomu üzerindeki ORF’lerin belirlenmesi için GenBank’taki OriFinder (URL-1) programı kullanıldı. Program, ATG kodonu ile başlayıp TAG, TGA ya da TAA kodonlarından biriyle biten en az 300 bp uzunluğundaki fragmentleri ORF (Açık Okuma Çerçevesi) kabul edecek şekilde ayarlandı. Analiz hem ana zincirde hem de tamamlayıcı zincirde 6 farklı okuma çerçevesini kapsayacak şekilde yapıldı. Yapılan analiz sonucunda pHIG22 plazmitinde 5 ORF bölgesi bel</w:t>
      </w:r>
      <w:r w:rsidR="006D58E3" w:rsidRPr="003B56F8">
        <w:rPr>
          <w:rFonts w:ascii="Times New Roman" w:hAnsi="Times New Roman"/>
          <w:lang w:val="tr-TR"/>
        </w:rPr>
        <w:t>irlendi ve plazmitin GC oranı %</w:t>
      </w:r>
      <w:r w:rsidRPr="003B56F8">
        <w:rPr>
          <w:rFonts w:ascii="Times New Roman" w:hAnsi="Times New Roman"/>
          <w:lang w:val="tr-TR"/>
        </w:rPr>
        <w:t>63 olarak hesaplandı (Şekil 6).</w:t>
      </w:r>
    </w:p>
    <w:p w:rsidR="00F01103" w:rsidRPr="003B56F8" w:rsidRDefault="00F01103" w:rsidP="00366BF2">
      <w:pPr>
        <w:ind w:firstLine="567"/>
        <w:contextualSpacing/>
        <w:jc w:val="both"/>
        <w:rPr>
          <w:rFonts w:ascii="Times New Roman" w:hAnsi="Times New Roman"/>
          <w:lang w:val="tr-TR"/>
        </w:rPr>
      </w:pPr>
    </w:p>
    <w:p w:rsidR="00366BF2" w:rsidRPr="003B56F8" w:rsidRDefault="00366BF2" w:rsidP="00366BF2">
      <w:pPr>
        <w:ind w:firstLine="567"/>
        <w:contextualSpacing/>
        <w:jc w:val="both"/>
        <w:rPr>
          <w:rFonts w:ascii="Times New Roman" w:hAnsi="Times New Roman"/>
          <w:lang w:val="tr-TR"/>
        </w:rPr>
      </w:pPr>
    </w:p>
    <w:p w:rsidR="00F01103" w:rsidRPr="003B56F8" w:rsidRDefault="00CE28CB" w:rsidP="009747D1">
      <w:pPr>
        <w:ind w:firstLine="567"/>
        <w:contextualSpacing/>
        <w:jc w:val="center"/>
        <w:rPr>
          <w:rFonts w:ascii="Times New Roman" w:hAnsi="Times New Roman"/>
          <w:noProof/>
          <w:lang w:val="tr-TR"/>
        </w:rPr>
      </w:pPr>
      <w:r w:rsidRPr="003B56F8">
        <w:rPr>
          <w:rFonts w:ascii="Times New Roman" w:hAnsi="Times New Roman"/>
          <w:noProof/>
          <w:lang w:val="tr-TR" w:eastAsia="tr-TR" w:bidi="ar-SA"/>
        </w:rPr>
        <w:drawing>
          <wp:inline distT="0" distB="0" distL="0" distR="0" wp14:anchorId="1C0462D7" wp14:editId="6F50977D">
            <wp:extent cx="4182110" cy="2536190"/>
            <wp:effectExtent l="19050" t="0" r="889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0" cstate="print"/>
                    <a:srcRect/>
                    <a:stretch>
                      <a:fillRect/>
                    </a:stretch>
                  </pic:blipFill>
                  <pic:spPr bwMode="auto">
                    <a:xfrm>
                      <a:off x="0" y="0"/>
                      <a:ext cx="4182110" cy="2536190"/>
                    </a:xfrm>
                    <a:prstGeom prst="rect">
                      <a:avLst/>
                    </a:prstGeom>
                    <a:noFill/>
                    <a:ln w="9525">
                      <a:noFill/>
                      <a:miter lim="800000"/>
                      <a:headEnd/>
                      <a:tailEnd/>
                    </a:ln>
                  </pic:spPr>
                </pic:pic>
              </a:graphicData>
            </a:graphic>
          </wp:inline>
        </w:drawing>
      </w:r>
    </w:p>
    <w:p w:rsidR="00A76DB2" w:rsidRPr="003B56F8" w:rsidRDefault="00A76DB2" w:rsidP="009747D1">
      <w:pPr>
        <w:ind w:firstLine="567"/>
        <w:contextualSpacing/>
        <w:jc w:val="center"/>
        <w:rPr>
          <w:rFonts w:ascii="Times New Roman" w:hAnsi="Times New Roman"/>
          <w:lang w:val="tr-TR"/>
        </w:rPr>
      </w:pPr>
    </w:p>
    <w:p w:rsidR="00F01103" w:rsidRPr="003B56F8" w:rsidRDefault="00694559" w:rsidP="00E52507">
      <w:pPr>
        <w:pStyle w:val="ResimYazs"/>
        <w:ind w:firstLine="1418"/>
        <w:rPr>
          <w:rFonts w:ascii="Times New Roman" w:hAnsi="Times New Roman"/>
          <w:b w:val="0"/>
          <w:sz w:val="24"/>
          <w:szCs w:val="24"/>
          <w:lang w:val="tr-TR"/>
        </w:rPr>
      </w:pPr>
      <w:bookmarkStart w:id="401" w:name="_Toc293939008"/>
      <w:r w:rsidRPr="003B56F8">
        <w:rPr>
          <w:rFonts w:ascii="Times New Roman" w:hAnsi="Times New Roman"/>
          <w:b w:val="0"/>
          <w:sz w:val="24"/>
          <w:szCs w:val="24"/>
          <w:lang w:val="tr-TR"/>
        </w:rPr>
        <w:t xml:space="preserve">Şekil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Şekil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6</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 xml:space="preserve">. ORF Finder programıyla belirlenen </w:t>
      </w:r>
      <w:r w:rsidR="00B95FED" w:rsidRPr="003B56F8">
        <w:rPr>
          <w:rFonts w:ascii="Times New Roman" w:hAnsi="Times New Roman"/>
          <w:b w:val="0"/>
          <w:sz w:val="24"/>
          <w:szCs w:val="24"/>
          <w:lang w:val="tr-TR"/>
        </w:rPr>
        <w:t xml:space="preserve">muhtemel </w:t>
      </w:r>
      <w:r w:rsidRPr="003B56F8">
        <w:rPr>
          <w:rFonts w:ascii="Times New Roman" w:hAnsi="Times New Roman"/>
          <w:b w:val="0"/>
          <w:sz w:val="24"/>
          <w:szCs w:val="24"/>
          <w:lang w:val="tr-TR"/>
        </w:rPr>
        <w:t>ORF bölgeleri</w:t>
      </w:r>
      <w:bookmarkEnd w:id="401"/>
    </w:p>
    <w:p w:rsidR="00631561" w:rsidRPr="003B56F8" w:rsidRDefault="00631561" w:rsidP="00086EC6">
      <w:pPr>
        <w:ind w:firstLine="567"/>
        <w:contextualSpacing/>
        <w:jc w:val="both"/>
        <w:rPr>
          <w:rFonts w:ascii="Times New Roman" w:hAnsi="Times New Roman"/>
          <w:lang w:val="tr-TR"/>
        </w:rPr>
      </w:pPr>
    </w:p>
    <w:p w:rsidR="00086EC6" w:rsidRPr="003B56F8" w:rsidRDefault="00086EC6" w:rsidP="00086EC6">
      <w:pPr>
        <w:ind w:firstLine="567"/>
        <w:contextualSpacing/>
        <w:jc w:val="both"/>
        <w:rPr>
          <w:rFonts w:ascii="Times New Roman" w:hAnsi="Times New Roman"/>
          <w:lang w:val="tr-TR"/>
        </w:rPr>
      </w:pP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OriFinder programı ile tahmin edilen açık okuma çerçevelerinden; 426 bp olan ORF-1 ve 741 bp olan ORF-2’nin ana zincirde, 696 bp olan ORF-3, 387 bp olan ORF-4 ve 741 bp olan ORF-5’in de tamamlayıcı zincirde olduğu b</w:t>
      </w:r>
      <w:r w:rsidR="00D33EED" w:rsidRPr="003B56F8">
        <w:rPr>
          <w:rFonts w:ascii="Times New Roman" w:hAnsi="Times New Roman"/>
          <w:lang w:val="tr-TR"/>
        </w:rPr>
        <w:t xml:space="preserve">elirlendi. Tespit edilen 5 ORF </w:t>
      </w:r>
      <w:r w:rsidRPr="003B56F8">
        <w:rPr>
          <w:rFonts w:ascii="Times New Roman" w:hAnsi="Times New Roman"/>
          <w:lang w:val="tr-TR"/>
        </w:rPr>
        <w:t>bölgesinin şematik görüntüsünün elde edilmesi için PlasMapper (URL-2) programı kullanıldı (Şekil 7).</w:t>
      </w:r>
    </w:p>
    <w:p w:rsidR="00F01103" w:rsidRPr="003B56F8" w:rsidRDefault="00F01103" w:rsidP="00EF6CE8">
      <w:pPr>
        <w:spacing w:line="360" w:lineRule="auto"/>
        <w:ind w:firstLine="567"/>
        <w:contextualSpacing/>
        <w:jc w:val="both"/>
        <w:rPr>
          <w:rFonts w:ascii="Times New Roman" w:hAnsi="Times New Roman"/>
          <w:lang w:val="tr-TR"/>
        </w:rPr>
      </w:pPr>
    </w:p>
    <w:p w:rsidR="00F01103" w:rsidRPr="003B56F8" w:rsidRDefault="00CE28CB" w:rsidP="00086EC6">
      <w:pPr>
        <w:ind w:firstLine="567"/>
        <w:contextualSpacing/>
        <w:jc w:val="both"/>
        <w:rPr>
          <w:rFonts w:ascii="Times New Roman" w:hAnsi="Times New Roman"/>
          <w:noProof/>
          <w:lang w:val="tr-TR"/>
        </w:rPr>
      </w:pPr>
      <w:r w:rsidRPr="003B56F8">
        <w:rPr>
          <w:rFonts w:ascii="Times New Roman" w:hAnsi="Times New Roman"/>
          <w:noProof/>
          <w:lang w:val="tr-TR" w:eastAsia="tr-TR" w:bidi="ar-SA"/>
        </w:rPr>
        <w:lastRenderedPageBreak/>
        <w:drawing>
          <wp:inline distT="0" distB="0" distL="0" distR="0" wp14:anchorId="01D08648" wp14:editId="37BC32FA">
            <wp:extent cx="4531995" cy="3928110"/>
            <wp:effectExtent l="19050" t="0" r="1905"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1" cstate="print"/>
                    <a:srcRect/>
                    <a:stretch>
                      <a:fillRect/>
                    </a:stretch>
                  </pic:blipFill>
                  <pic:spPr bwMode="auto">
                    <a:xfrm>
                      <a:off x="0" y="0"/>
                      <a:ext cx="4531995" cy="3928110"/>
                    </a:xfrm>
                    <a:prstGeom prst="rect">
                      <a:avLst/>
                    </a:prstGeom>
                    <a:noFill/>
                    <a:ln w="9525">
                      <a:noFill/>
                      <a:miter lim="800000"/>
                      <a:headEnd/>
                      <a:tailEnd/>
                    </a:ln>
                  </pic:spPr>
                </pic:pic>
              </a:graphicData>
            </a:graphic>
          </wp:inline>
        </w:drawing>
      </w:r>
    </w:p>
    <w:p w:rsidR="00A76DB2" w:rsidRPr="003B56F8" w:rsidRDefault="00A76DB2" w:rsidP="00086EC6">
      <w:pPr>
        <w:ind w:firstLine="567"/>
        <w:contextualSpacing/>
        <w:jc w:val="both"/>
        <w:rPr>
          <w:rFonts w:ascii="Times New Roman" w:hAnsi="Times New Roman"/>
          <w:highlight w:val="yellow"/>
          <w:lang w:val="tr-TR"/>
        </w:rPr>
      </w:pPr>
    </w:p>
    <w:p w:rsidR="00F01103" w:rsidRPr="003B56F8" w:rsidRDefault="00694559" w:rsidP="00E52507">
      <w:pPr>
        <w:pStyle w:val="ResimYazs"/>
        <w:ind w:left="1701" w:hanging="850"/>
        <w:rPr>
          <w:rFonts w:ascii="Times New Roman" w:hAnsi="Times New Roman"/>
          <w:b w:val="0"/>
          <w:sz w:val="24"/>
          <w:szCs w:val="24"/>
          <w:lang w:val="tr-TR"/>
        </w:rPr>
      </w:pPr>
      <w:bookmarkStart w:id="402" w:name="_Toc293925391"/>
      <w:bookmarkStart w:id="403" w:name="_Toc293939009"/>
      <w:r w:rsidRPr="003B56F8">
        <w:rPr>
          <w:rFonts w:ascii="Times New Roman" w:hAnsi="Times New Roman"/>
          <w:b w:val="0"/>
          <w:sz w:val="24"/>
          <w:szCs w:val="24"/>
          <w:lang w:val="tr-TR"/>
        </w:rPr>
        <w:t xml:space="preserve">Şekil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Şekil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7</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w:t>
      </w:r>
      <w:r w:rsidR="00071A65" w:rsidRPr="003B56F8">
        <w:rPr>
          <w:rFonts w:ascii="Times New Roman" w:hAnsi="Times New Roman"/>
          <w:b w:val="0"/>
          <w:sz w:val="24"/>
          <w:szCs w:val="24"/>
          <w:lang w:val="tr-TR"/>
        </w:rPr>
        <w:t xml:space="preserve"> </w:t>
      </w:r>
      <w:r w:rsidRPr="003B56F8">
        <w:rPr>
          <w:rFonts w:ascii="Times New Roman" w:hAnsi="Times New Roman"/>
          <w:b w:val="0"/>
          <w:sz w:val="24"/>
          <w:szCs w:val="24"/>
          <w:lang w:val="tr-TR"/>
        </w:rPr>
        <w:t xml:space="preserve">pHIG22 üzerinde bulunan </w:t>
      </w:r>
      <w:r w:rsidR="004B58B8" w:rsidRPr="003B56F8">
        <w:rPr>
          <w:rFonts w:ascii="Times New Roman" w:hAnsi="Times New Roman"/>
          <w:b w:val="0"/>
          <w:sz w:val="24"/>
          <w:szCs w:val="24"/>
          <w:lang w:val="tr-TR"/>
        </w:rPr>
        <w:t xml:space="preserve">muhtemel </w:t>
      </w:r>
      <w:r w:rsidR="008B0C7D" w:rsidRPr="003B56F8">
        <w:rPr>
          <w:rFonts w:ascii="Times New Roman" w:hAnsi="Times New Roman"/>
          <w:b w:val="0"/>
          <w:sz w:val="24"/>
          <w:szCs w:val="24"/>
          <w:lang w:val="tr-TR"/>
        </w:rPr>
        <w:t>ORF’lerin PlasMapper</w:t>
      </w:r>
      <w:r w:rsidRPr="003B56F8">
        <w:rPr>
          <w:rFonts w:ascii="Times New Roman" w:hAnsi="Times New Roman"/>
          <w:b w:val="0"/>
          <w:sz w:val="24"/>
          <w:szCs w:val="24"/>
          <w:lang w:val="tr-TR"/>
        </w:rPr>
        <w:t xml:space="preserve"> programıyla </w:t>
      </w:r>
      <w:r w:rsidRPr="003B56F8">
        <w:rPr>
          <w:rFonts w:ascii="Times New Roman" w:hAnsi="Times New Roman"/>
          <w:b w:val="0"/>
          <w:noProof/>
          <w:sz w:val="24"/>
          <w:szCs w:val="24"/>
          <w:lang w:val="tr-TR"/>
        </w:rPr>
        <w:t>gösterilmesi</w:t>
      </w:r>
      <w:bookmarkEnd w:id="402"/>
      <w:bookmarkEnd w:id="403"/>
    </w:p>
    <w:p w:rsidR="00F01103" w:rsidRPr="003B56F8" w:rsidRDefault="00F01103" w:rsidP="00CE27B8">
      <w:pPr>
        <w:ind w:firstLine="567"/>
        <w:contextualSpacing/>
        <w:jc w:val="both"/>
        <w:rPr>
          <w:rFonts w:ascii="Times New Roman" w:hAnsi="Times New Roman"/>
          <w:lang w:val="tr-TR"/>
        </w:rPr>
      </w:pPr>
    </w:p>
    <w:p w:rsidR="00086EC6" w:rsidRPr="003B56F8" w:rsidRDefault="00086EC6" w:rsidP="00CE27B8">
      <w:pPr>
        <w:ind w:firstLine="567"/>
        <w:contextualSpacing/>
        <w:jc w:val="both"/>
        <w:rPr>
          <w:rFonts w:ascii="Times New Roman" w:hAnsi="Times New Roman"/>
          <w:lang w:val="tr-TR"/>
        </w:rPr>
      </w:pPr>
    </w:p>
    <w:p w:rsidR="00F01103" w:rsidRPr="003B56F8" w:rsidRDefault="00106208" w:rsidP="00EF6CE8">
      <w:pPr>
        <w:pStyle w:val="Balk4"/>
        <w:spacing w:before="0" w:after="0" w:line="360" w:lineRule="auto"/>
        <w:ind w:firstLine="567"/>
        <w:contextualSpacing/>
        <w:jc w:val="both"/>
        <w:rPr>
          <w:szCs w:val="24"/>
          <w:lang w:val="tr-TR"/>
        </w:rPr>
      </w:pPr>
      <w:bookmarkStart w:id="404" w:name="_Toc293926949"/>
      <w:r w:rsidRPr="003B56F8">
        <w:rPr>
          <w:szCs w:val="24"/>
          <w:lang w:val="tr-TR"/>
        </w:rPr>
        <w:t>3.5</w:t>
      </w:r>
      <w:r w:rsidR="00F01103" w:rsidRPr="003B56F8">
        <w:rPr>
          <w:szCs w:val="24"/>
          <w:lang w:val="tr-TR"/>
        </w:rPr>
        <w:t xml:space="preserve">.2. pHIG22 </w:t>
      </w:r>
      <w:r w:rsidR="004C0D96" w:rsidRPr="003B56F8">
        <w:rPr>
          <w:szCs w:val="24"/>
          <w:lang w:val="tr-TR"/>
        </w:rPr>
        <w:t xml:space="preserve">Plazmitinin </w:t>
      </w:r>
      <w:r w:rsidR="00F01103" w:rsidRPr="003B56F8">
        <w:rPr>
          <w:szCs w:val="24"/>
          <w:lang w:val="tr-TR"/>
        </w:rPr>
        <w:t>Promotor Analizi</w:t>
      </w:r>
      <w:bookmarkEnd w:id="404"/>
    </w:p>
    <w:p w:rsidR="00631561" w:rsidRPr="003B56F8" w:rsidRDefault="00631561" w:rsidP="00E52507">
      <w:pPr>
        <w:spacing w:line="360" w:lineRule="auto"/>
        <w:ind w:firstLine="567"/>
        <w:contextualSpacing/>
        <w:jc w:val="both"/>
        <w:rPr>
          <w:rFonts w:ascii="Times New Roman" w:hAnsi="Times New Roman"/>
          <w:lang w:val="tr-TR"/>
        </w:rPr>
      </w:pP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pHIG22 plazmitinin promotor analizinin yapılab</w:t>
      </w:r>
      <w:r w:rsidR="00E51BDC" w:rsidRPr="003B56F8">
        <w:rPr>
          <w:rFonts w:ascii="Times New Roman" w:hAnsi="Times New Roman"/>
          <w:lang w:val="tr-TR"/>
        </w:rPr>
        <w:t xml:space="preserve">ilmesi için Promoter Predictor </w:t>
      </w:r>
      <w:r w:rsidRPr="003B56F8">
        <w:rPr>
          <w:rFonts w:ascii="Times New Roman" w:hAnsi="Times New Roman"/>
          <w:lang w:val="tr-TR"/>
        </w:rPr>
        <w:t>programı kullanıldı. Her iki zincirdeki tahmini promotor bö</w:t>
      </w:r>
      <w:r w:rsidR="00E51BDC" w:rsidRPr="003B56F8">
        <w:rPr>
          <w:rFonts w:ascii="Times New Roman" w:hAnsi="Times New Roman"/>
          <w:lang w:val="tr-TR"/>
        </w:rPr>
        <w:t xml:space="preserve">lgeleri tespit edildi (URL-3). </w:t>
      </w:r>
      <w:r w:rsidRPr="003B56F8">
        <w:rPr>
          <w:rFonts w:ascii="Times New Roman" w:hAnsi="Times New Roman"/>
          <w:lang w:val="tr-TR"/>
        </w:rPr>
        <w:t>Yapılan analiz “1” üzerinden değerlend</w:t>
      </w:r>
      <w:r w:rsidR="001B67C7" w:rsidRPr="003B56F8">
        <w:rPr>
          <w:rFonts w:ascii="Times New Roman" w:hAnsi="Times New Roman"/>
          <w:lang w:val="tr-TR"/>
        </w:rPr>
        <w:t xml:space="preserve">irilen bir skora göre yapıldı, </w:t>
      </w:r>
      <w:r w:rsidRPr="003B56F8">
        <w:rPr>
          <w:rFonts w:ascii="Times New Roman" w:hAnsi="Times New Roman"/>
          <w:lang w:val="tr-TR"/>
        </w:rPr>
        <w:t>“1” değerine en yakın bulunan skor en iyi değer olarak kab</w:t>
      </w:r>
      <w:r w:rsidR="00071A65" w:rsidRPr="003B56F8">
        <w:rPr>
          <w:rFonts w:ascii="Times New Roman" w:hAnsi="Times New Roman"/>
          <w:lang w:val="tr-TR"/>
        </w:rPr>
        <w:t>ul edildi. Bu değerlere göre ilk</w:t>
      </w:r>
      <w:r w:rsidRPr="003B56F8">
        <w:rPr>
          <w:rFonts w:ascii="Times New Roman" w:hAnsi="Times New Roman"/>
          <w:lang w:val="tr-TR"/>
        </w:rPr>
        <w:t xml:space="preserve"> zincirde herhangi bir promotor bölge bulunamadı. </w:t>
      </w:r>
      <w:r w:rsidR="00071A65" w:rsidRPr="003B56F8">
        <w:rPr>
          <w:rFonts w:ascii="Times New Roman" w:hAnsi="Times New Roman"/>
          <w:lang w:val="tr-TR"/>
        </w:rPr>
        <w:t>Karşı zincirde</w:t>
      </w:r>
      <w:r w:rsidRPr="003B56F8">
        <w:rPr>
          <w:rFonts w:ascii="Times New Roman" w:hAnsi="Times New Roman"/>
          <w:lang w:val="tr-TR"/>
        </w:rPr>
        <w:t xml:space="preserve"> 2 </w:t>
      </w:r>
      <w:r w:rsidR="00FB0A8E" w:rsidRPr="003B56F8">
        <w:rPr>
          <w:rFonts w:ascii="Times New Roman" w:hAnsi="Times New Roman"/>
          <w:lang w:val="tr-TR"/>
        </w:rPr>
        <w:t>promotor bölge tespit edildi. 0,80 ve 0,</w:t>
      </w:r>
      <w:r w:rsidRPr="003B56F8">
        <w:rPr>
          <w:rFonts w:ascii="Times New Roman" w:hAnsi="Times New Roman"/>
          <w:lang w:val="tr-TR"/>
        </w:rPr>
        <w:t>97 skor değerine sahip bu iki bölge için transkripsiyon başlama bölges</w:t>
      </w:r>
      <w:r w:rsidR="00FB0A8E" w:rsidRPr="003B56F8">
        <w:rPr>
          <w:rFonts w:ascii="Times New Roman" w:hAnsi="Times New Roman"/>
          <w:lang w:val="tr-TR"/>
        </w:rPr>
        <w:t>i olarak tahmin edilen nükleotit</w:t>
      </w:r>
      <w:r w:rsidRPr="003B56F8">
        <w:rPr>
          <w:rFonts w:ascii="Times New Roman" w:hAnsi="Times New Roman"/>
          <w:lang w:val="tr-TR"/>
        </w:rPr>
        <w:t xml:space="preserve"> büyük harfle gösterildi </w:t>
      </w:r>
      <w:r w:rsidR="00FA454B" w:rsidRPr="003B56F8">
        <w:rPr>
          <w:rFonts w:ascii="Times New Roman" w:hAnsi="Times New Roman"/>
          <w:lang w:val="tr-TR"/>
        </w:rPr>
        <w:t>(</w:t>
      </w:r>
      <w:r w:rsidR="00E52507" w:rsidRPr="003B56F8">
        <w:rPr>
          <w:rFonts w:ascii="Times New Roman" w:hAnsi="Times New Roman"/>
          <w:lang w:val="tr-TR"/>
        </w:rPr>
        <w:t xml:space="preserve">Tablo </w:t>
      </w:r>
      <w:r w:rsidR="00FA454B" w:rsidRPr="003B56F8">
        <w:rPr>
          <w:rFonts w:ascii="Times New Roman" w:hAnsi="Times New Roman"/>
          <w:lang w:val="tr-TR"/>
        </w:rPr>
        <w:t>15</w:t>
      </w:r>
      <w:r w:rsidRPr="003B56F8">
        <w:rPr>
          <w:rFonts w:ascii="Times New Roman" w:hAnsi="Times New Roman"/>
          <w:lang w:val="tr-TR"/>
        </w:rPr>
        <w:t>).</w:t>
      </w:r>
    </w:p>
    <w:p w:rsidR="00FB0A8E" w:rsidRPr="003B56F8" w:rsidRDefault="00FB0A8E" w:rsidP="00E52507">
      <w:pPr>
        <w:pStyle w:val="ResimYazs"/>
        <w:ind w:firstLine="851"/>
        <w:rPr>
          <w:rFonts w:ascii="Times New Roman" w:hAnsi="Times New Roman"/>
          <w:b w:val="0"/>
          <w:sz w:val="24"/>
          <w:szCs w:val="24"/>
          <w:lang w:val="tr-TR"/>
        </w:rPr>
      </w:pPr>
      <w:bookmarkStart w:id="405" w:name="_Toc293938417"/>
    </w:p>
    <w:p w:rsidR="00FB0A8E" w:rsidRPr="003B56F8" w:rsidRDefault="00FB0A8E" w:rsidP="00E52507">
      <w:pPr>
        <w:pStyle w:val="ResimYazs"/>
        <w:ind w:firstLine="851"/>
        <w:rPr>
          <w:rFonts w:ascii="Times New Roman" w:hAnsi="Times New Roman"/>
          <w:b w:val="0"/>
          <w:sz w:val="24"/>
          <w:szCs w:val="24"/>
          <w:lang w:val="tr-TR"/>
        </w:rPr>
      </w:pPr>
    </w:p>
    <w:p w:rsidR="00FB0A8E" w:rsidRPr="003B56F8" w:rsidRDefault="00FB0A8E" w:rsidP="00E52507">
      <w:pPr>
        <w:pStyle w:val="ResimYazs"/>
        <w:ind w:firstLine="851"/>
        <w:rPr>
          <w:rFonts w:ascii="Times New Roman" w:hAnsi="Times New Roman"/>
          <w:b w:val="0"/>
          <w:sz w:val="24"/>
          <w:szCs w:val="24"/>
          <w:lang w:val="tr-TR"/>
        </w:rPr>
      </w:pPr>
    </w:p>
    <w:p w:rsidR="00FB0A8E" w:rsidRPr="003B56F8" w:rsidRDefault="00FB0A8E" w:rsidP="00E52507">
      <w:pPr>
        <w:pStyle w:val="ResimYazs"/>
        <w:ind w:firstLine="851"/>
        <w:rPr>
          <w:rFonts w:ascii="Times New Roman" w:hAnsi="Times New Roman"/>
          <w:b w:val="0"/>
          <w:sz w:val="24"/>
          <w:szCs w:val="24"/>
          <w:lang w:val="tr-TR"/>
        </w:rPr>
      </w:pPr>
    </w:p>
    <w:p w:rsidR="00FB0A8E" w:rsidRPr="003B56F8" w:rsidRDefault="00FB0A8E" w:rsidP="00E52507">
      <w:pPr>
        <w:pStyle w:val="ResimYazs"/>
        <w:ind w:firstLine="851"/>
        <w:rPr>
          <w:rFonts w:ascii="Times New Roman" w:hAnsi="Times New Roman"/>
          <w:b w:val="0"/>
          <w:sz w:val="24"/>
          <w:szCs w:val="24"/>
          <w:lang w:val="tr-TR"/>
        </w:rPr>
      </w:pPr>
    </w:p>
    <w:p w:rsidR="00FB0A8E" w:rsidRPr="003B56F8" w:rsidRDefault="00FB0A8E" w:rsidP="00E52507">
      <w:pPr>
        <w:pStyle w:val="ResimYazs"/>
        <w:ind w:firstLine="851"/>
        <w:rPr>
          <w:rFonts w:ascii="Times New Roman" w:hAnsi="Times New Roman"/>
          <w:b w:val="0"/>
          <w:sz w:val="24"/>
          <w:szCs w:val="24"/>
          <w:lang w:val="tr-TR"/>
        </w:rPr>
      </w:pPr>
    </w:p>
    <w:p w:rsidR="00FB0A8E" w:rsidRPr="003B56F8" w:rsidRDefault="00FB0A8E" w:rsidP="00E52507">
      <w:pPr>
        <w:pStyle w:val="ResimYazs"/>
        <w:ind w:firstLine="851"/>
        <w:rPr>
          <w:rFonts w:ascii="Times New Roman" w:hAnsi="Times New Roman"/>
          <w:b w:val="0"/>
          <w:sz w:val="24"/>
          <w:szCs w:val="24"/>
          <w:lang w:val="tr-TR"/>
        </w:rPr>
      </w:pPr>
    </w:p>
    <w:p w:rsidR="00FB0A8E" w:rsidRPr="003B56F8" w:rsidRDefault="00FB0A8E" w:rsidP="00E52507">
      <w:pPr>
        <w:pStyle w:val="ResimYazs"/>
        <w:ind w:firstLine="851"/>
        <w:rPr>
          <w:rFonts w:ascii="Times New Roman" w:hAnsi="Times New Roman"/>
          <w:b w:val="0"/>
          <w:sz w:val="24"/>
          <w:szCs w:val="24"/>
          <w:lang w:val="tr-TR"/>
        </w:rPr>
      </w:pPr>
    </w:p>
    <w:p w:rsidR="00F01103" w:rsidRPr="003B56F8" w:rsidRDefault="00646A94" w:rsidP="00FB0A8E">
      <w:pPr>
        <w:pStyle w:val="ResimYazs"/>
        <w:ind w:firstLine="709"/>
        <w:rPr>
          <w:rFonts w:ascii="Times New Roman" w:hAnsi="Times New Roman"/>
          <w:b w:val="0"/>
          <w:sz w:val="24"/>
          <w:szCs w:val="24"/>
          <w:lang w:val="tr-TR"/>
        </w:rPr>
      </w:pPr>
      <w:r w:rsidRPr="003B56F8">
        <w:rPr>
          <w:rFonts w:ascii="Times New Roman" w:hAnsi="Times New Roman"/>
          <w:b w:val="0"/>
          <w:sz w:val="24"/>
          <w:szCs w:val="24"/>
          <w:lang w:val="tr-TR"/>
        </w:rPr>
        <w:lastRenderedPageBreak/>
        <w:t xml:space="preserve">Tablo </w:t>
      </w:r>
      <w:r w:rsidR="00BD1636" w:rsidRPr="003B56F8">
        <w:rPr>
          <w:rFonts w:ascii="Times New Roman" w:hAnsi="Times New Roman"/>
          <w:b w:val="0"/>
          <w:sz w:val="24"/>
          <w:szCs w:val="24"/>
          <w:lang w:val="tr-TR"/>
        </w:rPr>
        <w:t>15</w:t>
      </w:r>
      <w:r w:rsidRPr="003B56F8">
        <w:rPr>
          <w:rFonts w:ascii="Times New Roman" w:hAnsi="Times New Roman"/>
          <w:b w:val="0"/>
          <w:sz w:val="24"/>
          <w:szCs w:val="24"/>
          <w:lang w:val="tr-TR"/>
        </w:rPr>
        <w:t>. Promoter Predictor programı ile yapılan promotor analizi</w:t>
      </w:r>
      <w:bookmarkEnd w:id="405"/>
    </w:p>
    <w:p w:rsidR="00F01103" w:rsidRPr="003B56F8" w:rsidRDefault="00F01103" w:rsidP="00086EC6">
      <w:pPr>
        <w:ind w:firstLine="567"/>
        <w:contextualSpacing/>
        <w:jc w:val="both"/>
        <w:rPr>
          <w:rFonts w:ascii="Times New Roman" w:hAnsi="Times New Roman"/>
          <w:lang w:val="tr-TR"/>
        </w:rPr>
      </w:pPr>
    </w:p>
    <w:p w:rsidR="00F01103" w:rsidRPr="003B56F8" w:rsidRDefault="00CE28CB" w:rsidP="00366BF2">
      <w:pPr>
        <w:ind w:firstLine="567"/>
        <w:contextualSpacing/>
        <w:jc w:val="center"/>
        <w:rPr>
          <w:rFonts w:ascii="Times New Roman" w:hAnsi="Times New Roman"/>
          <w:lang w:val="tr-TR"/>
        </w:rPr>
      </w:pPr>
      <w:r w:rsidRPr="003B56F8">
        <w:rPr>
          <w:rFonts w:ascii="Times New Roman" w:hAnsi="Times New Roman"/>
          <w:noProof/>
          <w:lang w:val="tr-TR" w:eastAsia="tr-TR" w:bidi="ar-SA"/>
        </w:rPr>
        <w:drawing>
          <wp:inline distT="0" distB="0" distL="0" distR="0" wp14:anchorId="49FC6ADA" wp14:editId="739C095B">
            <wp:extent cx="5009515" cy="1717675"/>
            <wp:effectExtent l="19050" t="0" r="635" b="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2" cstate="print"/>
                    <a:srcRect/>
                    <a:stretch>
                      <a:fillRect/>
                    </a:stretch>
                  </pic:blipFill>
                  <pic:spPr bwMode="auto">
                    <a:xfrm>
                      <a:off x="0" y="0"/>
                      <a:ext cx="5009515" cy="1717675"/>
                    </a:xfrm>
                    <a:prstGeom prst="rect">
                      <a:avLst/>
                    </a:prstGeom>
                    <a:noFill/>
                    <a:ln w="9525">
                      <a:noFill/>
                      <a:miter lim="800000"/>
                      <a:headEnd/>
                      <a:tailEnd/>
                    </a:ln>
                  </pic:spPr>
                </pic:pic>
              </a:graphicData>
            </a:graphic>
          </wp:inline>
        </w:drawing>
      </w:r>
    </w:p>
    <w:p w:rsidR="00631561" w:rsidRPr="003B56F8" w:rsidRDefault="00631561" w:rsidP="00366BF2">
      <w:pPr>
        <w:ind w:firstLine="567"/>
        <w:contextualSpacing/>
        <w:jc w:val="both"/>
        <w:rPr>
          <w:rFonts w:ascii="Times New Roman" w:hAnsi="Times New Roman"/>
          <w:lang w:val="tr-TR"/>
        </w:rPr>
      </w:pP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Ayrıca ikinci bir program kullanılarak yapılan analizler karşılaştırıldı. Bunun için </w:t>
      </w:r>
      <w:r w:rsidRPr="003B56F8">
        <w:rPr>
          <w:rFonts w:ascii="Times New Roman" w:hAnsi="Times New Roman"/>
          <w:bCs/>
          <w:lang w:val="tr-TR"/>
        </w:rPr>
        <w:t>BPROM programı</w:t>
      </w:r>
      <w:r w:rsidRPr="003B56F8">
        <w:rPr>
          <w:rFonts w:ascii="Times New Roman" w:hAnsi="Times New Roman"/>
          <w:lang w:val="tr-TR"/>
        </w:rPr>
        <w:t xml:space="preserve"> kullanıldı. pHIG22 plazmiti için her iki zincirdeki tahmini promotor bölgelerinin </w:t>
      </w:r>
      <w:r w:rsidR="00FA454B" w:rsidRPr="003B56F8">
        <w:rPr>
          <w:rFonts w:ascii="Times New Roman" w:hAnsi="Times New Roman"/>
          <w:lang w:val="tr-TR"/>
        </w:rPr>
        <w:t>(Tablo 16</w:t>
      </w:r>
      <w:r w:rsidRPr="003B56F8">
        <w:rPr>
          <w:rFonts w:ascii="Times New Roman" w:hAnsi="Times New Roman"/>
          <w:lang w:val="tr-TR"/>
        </w:rPr>
        <w:t>) bulunması amaçlandı (URL-3, 2011). Bu program bakterilerdeki operon ve genleri esas alarak ORF bölgelerinin yukarı bölgelerini tarama ve bu bölgelerdeki olası -10 ve -35 kutularını tahmin etme esasına dayanmaktadır</w:t>
      </w:r>
      <w:r w:rsidR="007C24A0" w:rsidRPr="003B56F8">
        <w:rPr>
          <w:rFonts w:ascii="Times New Roman" w:hAnsi="Times New Roman"/>
          <w:lang w:val="tr-TR"/>
        </w:rPr>
        <w:t xml:space="preserve">. Yapılan analiz sonucunda, ilk zincirde </w:t>
      </w:r>
      <w:r w:rsidRPr="003B56F8">
        <w:rPr>
          <w:rFonts w:ascii="Times New Roman" w:hAnsi="Times New Roman"/>
          <w:lang w:val="tr-TR"/>
        </w:rPr>
        <w:t xml:space="preserve">herhangi bir promotor bölgeye rastlanılmadı fakat </w:t>
      </w:r>
      <w:r w:rsidR="007C24A0" w:rsidRPr="003B56F8">
        <w:rPr>
          <w:rFonts w:ascii="Times New Roman" w:hAnsi="Times New Roman"/>
          <w:lang w:val="tr-TR"/>
        </w:rPr>
        <w:t>karşı</w:t>
      </w:r>
      <w:r w:rsidRPr="003B56F8">
        <w:rPr>
          <w:rFonts w:ascii="Times New Roman" w:hAnsi="Times New Roman"/>
          <w:lang w:val="tr-TR"/>
        </w:rPr>
        <w:t xml:space="preserve"> zincirde 2 promotor bölge tespit edildi.</w:t>
      </w:r>
    </w:p>
    <w:p w:rsidR="00086EC6" w:rsidRPr="003B56F8" w:rsidRDefault="00086EC6" w:rsidP="00086EC6">
      <w:pPr>
        <w:pStyle w:val="ResimYazs"/>
        <w:rPr>
          <w:rFonts w:ascii="Times New Roman" w:hAnsi="Times New Roman"/>
          <w:b w:val="0"/>
          <w:bCs w:val="0"/>
          <w:sz w:val="24"/>
          <w:szCs w:val="24"/>
          <w:lang w:val="tr-TR"/>
        </w:rPr>
      </w:pPr>
      <w:bookmarkStart w:id="406" w:name="_Toc293584126"/>
    </w:p>
    <w:p w:rsidR="00086EC6" w:rsidRPr="003B56F8" w:rsidRDefault="00086EC6" w:rsidP="00086EC6">
      <w:pPr>
        <w:pStyle w:val="ResimYazs"/>
        <w:rPr>
          <w:rFonts w:ascii="Times New Roman" w:hAnsi="Times New Roman"/>
          <w:b w:val="0"/>
          <w:bCs w:val="0"/>
          <w:sz w:val="24"/>
          <w:szCs w:val="24"/>
          <w:lang w:val="tr-TR"/>
        </w:rPr>
      </w:pPr>
    </w:p>
    <w:p w:rsidR="00F01103" w:rsidRPr="003B56F8" w:rsidRDefault="00646A94" w:rsidP="00E52507">
      <w:pPr>
        <w:pStyle w:val="ResimYazs"/>
        <w:ind w:firstLine="1276"/>
        <w:rPr>
          <w:rFonts w:ascii="Times New Roman" w:hAnsi="Times New Roman"/>
          <w:b w:val="0"/>
          <w:sz w:val="24"/>
          <w:szCs w:val="24"/>
          <w:lang w:val="tr-TR"/>
        </w:rPr>
      </w:pPr>
      <w:bookmarkStart w:id="407" w:name="_Toc293938418"/>
      <w:bookmarkEnd w:id="406"/>
      <w:r w:rsidRPr="003B56F8">
        <w:rPr>
          <w:rFonts w:ascii="Times New Roman" w:hAnsi="Times New Roman"/>
          <w:b w:val="0"/>
          <w:sz w:val="24"/>
          <w:szCs w:val="24"/>
          <w:lang w:val="tr-TR"/>
        </w:rPr>
        <w:t xml:space="preserve">Tablo </w:t>
      </w:r>
      <w:r w:rsidR="00BD1636" w:rsidRPr="003B56F8">
        <w:rPr>
          <w:rFonts w:ascii="Times New Roman" w:hAnsi="Times New Roman"/>
          <w:b w:val="0"/>
          <w:sz w:val="24"/>
          <w:szCs w:val="24"/>
          <w:lang w:val="tr-TR"/>
        </w:rPr>
        <w:t>16</w:t>
      </w:r>
      <w:r w:rsidRPr="003B56F8">
        <w:rPr>
          <w:rFonts w:ascii="Times New Roman" w:hAnsi="Times New Roman"/>
          <w:b w:val="0"/>
          <w:sz w:val="24"/>
          <w:szCs w:val="24"/>
          <w:lang w:val="tr-TR"/>
        </w:rPr>
        <w:t xml:space="preserve">. </w:t>
      </w:r>
      <w:r w:rsidRPr="003B56F8">
        <w:rPr>
          <w:rFonts w:ascii="Times New Roman" w:hAnsi="Times New Roman"/>
          <w:b w:val="0"/>
          <w:bCs w:val="0"/>
          <w:sz w:val="24"/>
          <w:szCs w:val="24"/>
          <w:lang w:val="tr-TR"/>
        </w:rPr>
        <w:t>BPROM prog</w:t>
      </w:r>
      <w:r w:rsidR="001B67C7" w:rsidRPr="003B56F8">
        <w:rPr>
          <w:rFonts w:ascii="Times New Roman" w:hAnsi="Times New Roman"/>
          <w:b w:val="0"/>
          <w:bCs w:val="0"/>
          <w:sz w:val="24"/>
          <w:szCs w:val="24"/>
          <w:lang w:val="tr-TR"/>
        </w:rPr>
        <w:t>r</w:t>
      </w:r>
      <w:r w:rsidRPr="003B56F8">
        <w:rPr>
          <w:rFonts w:ascii="Times New Roman" w:hAnsi="Times New Roman"/>
          <w:b w:val="0"/>
          <w:bCs w:val="0"/>
          <w:sz w:val="24"/>
          <w:szCs w:val="24"/>
          <w:lang w:val="tr-TR"/>
        </w:rPr>
        <w:t xml:space="preserve">amı ile </w:t>
      </w:r>
      <w:r w:rsidRPr="003B56F8">
        <w:rPr>
          <w:rFonts w:ascii="Times New Roman" w:hAnsi="Times New Roman"/>
          <w:b w:val="0"/>
          <w:sz w:val="24"/>
          <w:szCs w:val="24"/>
          <w:lang w:val="tr-TR"/>
        </w:rPr>
        <w:t>yapılan promotor analizi</w:t>
      </w:r>
      <w:bookmarkEnd w:id="407"/>
    </w:p>
    <w:p w:rsidR="007B71CE" w:rsidRPr="003B56F8" w:rsidRDefault="007B71CE" w:rsidP="00086EC6">
      <w:pPr>
        <w:rPr>
          <w:rFonts w:ascii="Times New Roman" w:hAnsi="Times New Roman"/>
          <w:highlight w:val="yellow"/>
          <w:lang w:val="tr-TR"/>
        </w:rPr>
      </w:pPr>
    </w:p>
    <w:p w:rsidR="00F01103" w:rsidRPr="003B56F8" w:rsidRDefault="00CE28CB" w:rsidP="00086EC6">
      <w:pPr>
        <w:ind w:firstLine="567"/>
        <w:contextualSpacing/>
        <w:jc w:val="center"/>
        <w:rPr>
          <w:rFonts w:ascii="Times New Roman" w:hAnsi="Times New Roman"/>
          <w:highlight w:val="yellow"/>
          <w:lang w:val="tr-TR"/>
        </w:rPr>
      </w:pPr>
      <w:r w:rsidRPr="003B56F8">
        <w:rPr>
          <w:rFonts w:ascii="Times New Roman" w:hAnsi="Times New Roman"/>
          <w:noProof/>
          <w:lang w:val="tr-TR" w:eastAsia="tr-TR" w:bidi="ar-SA"/>
        </w:rPr>
        <w:drawing>
          <wp:inline distT="0" distB="0" distL="0" distR="0" wp14:anchorId="441FD1EF" wp14:editId="13C58AA1">
            <wp:extent cx="4413250" cy="2711450"/>
            <wp:effectExtent l="19050" t="0" r="6350"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cstate="print"/>
                    <a:srcRect/>
                    <a:stretch>
                      <a:fillRect/>
                    </a:stretch>
                  </pic:blipFill>
                  <pic:spPr bwMode="auto">
                    <a:xfrm>
                      <a:off x="0" y="0"/>
                      <a:ext cx="4413250" cy="2711450"/>
                    </a:xfrm>
                    <a:prstGeom prst="rect">
                      <a:avLst/>
                    </a:prstGeom>
                    <a:noFill/>
                    <a:ln w="9525">
                      <a:noFill/>
                      <a:miter lim="800000"/>
                      <a:headEnd/>
                      <a:tailEnd/>
                    </a:ln>
                  </pic:spPr>
                </pic:pic>
              </a:graphicData>
            </a:graphic>
          </wp:inline>
        </w:drawing>
      </w:r>
    </w:p>
    <w:p w:rsidR="00F01103" w:rsidRPr="003B56F8" w:rsidRDefault="00F01103" w:rsidP="00EF6CE8">
      <w:pPr>
        <w:spacing w:line="360" w:lineRule="auto"/>
        <w:ind w:firstLine="567"/>
        <w:contextualSpacing/>
        <w:jc w:val="both"/>
        <w:rPr>
          <w:rFonts w:ascii="Times New Roman" w:hAnsi="Times New Roman"/>
          <w:lang w:val="tr-TR"/>
        </w:rPr>
      </w:pPr>
    </w:p>
    <w:p w:rsidR="00E52507" w:rsidRPr="003B56F8" w:rsidRDefault="00E52507" w:rsidP="00EF6CE8">
      <w:pPr>
        <w:spacing w:line="360" w:lineRule="auto"/>
        <w:ind w:firstLine="567"/>
        <w:contextualSpacing/>
        <w:jc w:val="both"/>
        <w:rPr>
          <w:rFonts w:ascii="Times New Roman" w:hAnsi="Times New Roman"/>
          <w:lang w:val="tr-TR"/>
        </w:rPr>
      </w:pPr>
    </w:p>
    <w:p w:rsidR="004C0D96" w:rsidRPr="003B56F8" w:rsidRDefault="004C0D96" w:rsidP="00EF6CE8">
      <w:pPr>
        <w:spacing w:line="360" w:lineRule="auto"/>
        <w:ind w:firstLine="567"/>
        <w:contextualSpacing/>
        <w:jc w:val="both"/>
        <w:rPr>
          <w:rFonts w:ascii="Times New Roman" w:hAnsi="Times New Roman"/>
          <w:lang w:val="tr-TR"/>
        </w:rPr>
      </w:pPr>
    </w:p>
    <w:p w:rsidR="00631561" w:rsidRPr="003B56F8" w:rsidRDefault="00161205" w:rsidP="004C0D96">
      <w:pPr>
        <w:pStyle w:val="Balk3"/>
        <w:spacing w:before="0" w:beforeAutospacing="0" w:after="0" w:afterAutospacing="0" w:line="240" w:lineRule="auto"/>
        <w:ind w:left="1134" w:hanging="567"/>
        <w:contextualSpacing/>
        <w:jc w:val="both"/>
        <w:rPr>
          <w:rFonts w:cs="Times New Roman"/>
          <w:szCs w:val="24"/>
          <w:lang w:val="tr-TR"/>
        </w:rPr>
      </w:pPr>
      <w:bookmarkStart w:id="408" w:name="_Toc293926950"/>
      <w:r w:rsidRPr="003B56F8">
        <w:rPr>
          <w:rFonts w:cs="Times New Roman"/>
          <w:szCs w:val="24"/>
          <w:lang w:val="tr-TR"/>
        </w:rPr>
        <w:lastRenderedPageBreak/>
        <w:t>3.6</w:t>
      </w:r>
      <w:r w:rsidR="00F01103" w:rsidRPr="003B56F8">
        <w:rPr>
          <w:rFonts w:cs="Times New Roman"/>
          <w:szCs w:val="24"/>
          <w:lang w:val="tr-TR"/>
        </w:rPr>
        <w:t>. pHIG22 Plazmitinin Replikasyon Orijininin ve Fonksiyonel Genlerinin Belirlenmesi</w:t>
      </w:r>
      <w:bookmarkEnd w:id="408"/>
    </w:p>
    <w:p w:rsidR="004100EB" w:rsidRPr="003B56F8" w:rsidRDefault="004100EB" w:rsidP="004C0D96">
      <w:pPr>
        <w:spacing w:line="360" w:lineRule="auto"/>
        <w:rPr>
          <w:rFonts w:ascii="Times New Roman" w:hAnsi="Times New Roman"/>
          <w:lang w:val="tr-TR"/>
        </w:rPr>
      </w:pPr>
    </w:p>
    <w:p w:rsidR="00F01103" w:rsidRPr="003B56F8" w:rsidRDefault="00161205" w:rsidP="00EF6CE8">
      <w:pPr>
        <w:pStyle w:val="Balk4"/>
        <w:spacing w:before="0" w:after="0" w:line="360" w:lineRule="auto"/>
        <w:ind w:firstLine="567"/>
        <w:contextualSpacing/>
        <w:jc w:val="both"/>
        <w:rPr>
          <w:szCs w:val="24"/>
          <w:lang w:val="tr-TR"/>
        </w:rPr>
      </w:pPr>
      <w:bookmarkStart w:id="409" w:name="_Toc293926951"/>
      <w:r w:rsidRPr="003B56F8">
        <w:rPr>
          <w:szCs w:val="24"/>
          <w:lang w:val="tr-TR"/>
        </w:rPr>
        <w:t>3.6</w:t>
      </w:r>
      <w:r w:rsidR="00F01103" w:rsidRPr="003B56F8">
        <w:rPr>
          <w:szCs w:val="24"/>
          <w:lang w:val="tr-TR"/>
        </w:rPr>
        <w:t>.1. Kanamisin Kasetinin pDG782 Vektöründen PCR ile Çoğaltılması</w:t>
      </w:r>
      <w:bookmarkEnd w:id="409"/>
    </w:p>
    <w:p w:rsidR="00631561" w:rsidRPr="003B56F8" w:rsidRDefault="00631561" w:rsidP="00366BF2">
      <w:pPr>
        <w:tabs>
          <w:tab w:val="left" w:pos="540"/>
        </w:tabs>
        <w:spacing w:line="360" w:lineRule="auto"/>
        <w:ind w:firstLine="567"/>
        <w:contextualSpacing/>
        <w:jc w:val="both"/>
        <w:rPr>
          <w:rFonts w:ascii="Times New Roman" w:hAnsi="Times New Roman"/>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Yaklaşık 1300 bp </w:t>
      </w:r>
      <w:r w:rsidR="006A2835" w:rsidRPr="003B56F8">
        <w:rPr>
          <w:rFonts w:ascii="Times New Roman" w:hAnsi="Times New Roman"/>
          <w:lang w:val="tr-TR"/>
        </w:rPr>
        <w:t>büyüklüğündeki kanamisin kaseti,</w:t>
      </w:r>
      <w:r w:rsidR="00FA42B8" w:rsidRPr="003B56F8">
        <w:rPr>
          <w:rFonts w:ascii="Times New Roman" w:hAnsi="Times New Roman"/>
          <w:lang w:val="tr-TR"/>
        </w:rPr>
        <w:t xml:space="preserve"> </w:t>
      </w:r>
      <w:r w:rsidRPr="003B56F8">
        <w:rPr>
          <w:rFonts w:ascii="Times New Roman" w:hAnsi="Times New Roman"/>
          <w:i/>
          <w:lang w:val="tr-TR"/>
        </w:rPr>
        <w:t>E. coli</w:t>
      </w:r>
      <w:r w:rsidRPr="003B56F8">
        <w:rPr>
          <w:rFonts w:ascii="Times New Roman" w:hAnsi="Times New Roman"/>
          <w:lang w:val="tr-TR"/>
        </w:rPr>
        <w:t xml:space="preserve"> DH5α bakterisinden izo</w:t>
      </w:r>
      <w:bookmarkStart w:id="410" w:name="OLE_LINK197"/>
      <w:bookmarkStart w:id="411" w:name="OLE_LINK198"/>
      <w:r w:rsidR="005F190F" w:rsidRPr="003B56F8">
        <w:rPr>
          <w:rFonts w:ascii="Times New Roman" w:hAnsi="Times New Roman"/>
          <w:lang w:val="tr-TR"/>
        </w:rPr>
        <w:t xml:space="preserve">le edilen pDG782 vektöründen, </w:t>
      </w:r>
      <w:r w:rsidRPr="003B56F8">
        <w:rPr>
          <w:rFonts w:ascii="Times New Roman" w:hAnsi="Times New Roman"/>
          <w:lang w:val="tr-TR"/>
        </w:rPr>
        <w:t xml:space="preserve">pKAN-Fw ileri ve KanR </w:t>
      </w:r>
      <w:bookmarkEnd w:id="410"/>
      <w:bookmarkEnd w:id="411"/>
      <w:r w:rsidRPr="003B56F8">
        <w:rPr>
          <w:rFonts w:ascii="Times New Roman" w:hAnsi="Times New Roman"/>
          <w:lang w:val="tr-TR"/>
        </w:rPr>
        <w:t xml:space="preserve">geri primerleri kullanılarak uygun PCR konsantrasyonları ve şartları sağlanarak çoğaltıldı. PCR sonuçları </w:t>
      </w:r>
      <w:r w:rsidR="00CD2B58" w:rsidRPr="003B56F8">
        <w:rPr>
          <w:rFonts w:ascii="Times New Roman" w:hAnsi="Times New Roman"/>
          <w:lang w:val="tr-TR"/>
        </w:rPr>
        <w:t>kontrol edilmek amacıyla BioDoc</w:t>
      </w:r>
      <w:r w:rsidRPr="003B56F8">
        <w:rPr>
          <w:rFonts w:ascii="Times New Roman" w:hAnsi="Times New Roman"/>
          <w:lang w:val="tr-TR"/>
        </w:rPr>
        <w:t>Analyze sistemi ile görüntülendi (Şekil 8). Daha sonraki çalışmalarda kullanılmak üzere -20 C de muhafaza edildi.</w:t>
      </w:r>
    </w:p>
    <w:p w:rsidR="006A2835" w:rsidRPr="003B56F8" w:rsidRDefault="00923AE8" w:rsidP="00366BF2">
      <w:pPr>
        <w:tabs>
          <w:tab w:val="left" w:pos="540"/>
        </w:tabs>
        <w:ind w:firstLine="567"/>
        <w:contextualSpacing/>
        <w:jc w:val="both"/>
        <w:rPr>
          <w:rFonts w:ascii="Times New Roman" w:hAnsi="Times New Roman"/>
          <w:lang w:val="tr-TR"/>
        </w:rPr>
      </w:pPr>
      <w:r>
        <w:rPr>
          <w:rFonts w:ascii="Times New Roman" w:hAnsi="Times New Roman"/>
          <w:noProof/>
          <w:lang w:val="tr-TR" w:eastAsia="tr-TR" w:bidi="ar-SA"/>
        </w:rPr>
        <mc:AlternateContent>
          <mc:Choice Requires="wps">
            <w:drawing>
              <wp:anchor distT="0" distB="0" distL="114300" distR="114300" simplePos="0" relativeHeight="251719680" behindDoc="0" locked="0" layoutInCell="1" allowOverlap="1">
                <wp:simplePos x="0" y="0"/>
                <wp:positionH relativeFrom="column">
                  <wp:posOffset>3085465</wp:posOffset>
                </wp:positionH>
                <wp:positionV relativeFrom="paragraph">
                  <wp:posOffset>130175</wp:posOffset>
                </wp:positionV>
                <wp:extent cx="317500" cy="234950"/>
                <wp:effectExtent l="3175" t="0" r="3175" b="0"/>
                <wp:wrapNone/>
                <wp:docPr id="4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4950"/>
                        </a:xfrm>
                        <a:prstGeom prst="rect">
                          <a:avLst/>
                        </a:prstGeom>
                        <a:gradFill rotWithShape="1">
                          <a:gsLst>
                            <a:gs pos="0">
                              <a:schemeClr val="bg1">
                                <a:lumMod val="100000"/>
                                <a:lumOff val="0"/>
                              </a:schemeClr>
                            </a:gs>
                            <a:gs pos="100000">
                              <a:schemeClr val="bg1">
                                <a:lumMod val="100000"/>
                                <a:lumOff val="0"/>
                                <a:gamma/>
                                <a:shade val="0"/>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3B5E54" w:rsidRDefault="007A38EC" w:rsidP="003B5E54">
                            <w:pPr>
                              <w:rPr>
                                <w:b/>
                                <w:lang w:val="tr-TR"/>
                              </w:rPr>
                            </w:pPr>
                            <w:r>
                              <w:rPr>
                                <w:b/>
                                <w:lang w:val="tr-TR"/>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9" type="#_x0000_t202" style="position:absolute;left:0;text-align:left;margin-left:242.95pt;margin-top:10.25pt;width:25pt;height: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" fillcolor="white [3212]" stroked="f">
                <v:fill color2="black [12]" o:opacity2="0" rotate="t" focus="100%" type="gradient"/>
                <v:textbox>
                  <w:txbxContent>
                    <w:p w:rsidR="007A38EC" w:rsidRPr="003B5E54" w:rsidRDefault="007A38EC" w:rsidP="003B5E54">
                      <w:pPr>
                        <w:rPr>
                          <w:b/>
                          <w:lang w:val="tr-TR"/>
                        </w:rPr>
                      </w:pPr>
                      <w:r>
                        <w:rPr>
                          <w:b/>
                          <w:lang w:val="tr-TR"/>
                        </w:rPr>
                        <w:t>2</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74624" behindDoc="0" locked="0" layoutInCell="1" allowOverlap="1">
                <wp:simplePos x="0" y="0"/>
                <wp:positionH relativeFrom="column">
                  <wp:posOffset>2629535</wp:posOffset>
                </wp:positionH>
                <wp:positionV relativeFrom="paragraph">
                  <wp:posOffset>136525</wp:posOffset>
                </wp:positionV>
                <wp:extent cx="421640" cy="266700"/>
                <wp:effectExtent l="4445" t="3175" r="2540" b="0"/>
                <wp:wrapNone/>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66700"/>
                        </a:xfrm>
                        <a:prstGeom prst="rect">
                          <a:avLst/>
                        </a:prstGeom>
                        <a:gradFill rotWithShape="1">
                          <a:gsLst>
                            <a:gs pos="0">
                              <a:schemeClr val="bg1">
                                <a:lumMod val="100000"/>
                                <a:lumOff val="0"/>
                              </a:schemeClr>
                            </a:gs>
                            <a:gs pos="100000">
                              <a:schemeClr val="bg1">
                                <a:lumMod val="100000"/>
                                <a:lumOff val="0"/>
                                <a:gamma/>
                                <a:shade val="0"/>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3B5E54" w:rsidRDefault="007A38EC" w:rsidP="00F01103">
                            <w:pPr>
                              <w:rPr>
                                <w:b/>
                              </w:rPr>
                            </w:pPr>
                            <w:r w:rsidRPr="003B5E54">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0" type="#_x0000_t202" style="position:absolute;left:0;text-align:left;margin-left:207.05pt;margin-top:10.75pt;width:33.2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" fillcolor="white [3212]" stroked="f">
                <v:fill color2="black [12]" o:opacity2="0" rotate="t" focus="100%" type="gradient"/>
                <v:textbox>
                  <w:txbxContent>
                    <w:p w:rsidR="007A38EC" w:rsidRPr="003B5E54" w:rsidRDefault="007A38EC" w:rsidP="00F01103">
                      <w:pPr>
                        <w:rPr>
                          <w:b/>
                        </w:rPr>
                      </w:pPr>
                      <w:r w:rsidRPr="003B5E54">
                        <w:rPr>
                          <w:b/>
                        </w:rPr>
                        <w:t>1</w:t>
                      </w:r>
                    </w:p>
                  </w:txbxContent>
                </v:textbox>
              </v:shape>
            </w:pict>
          </mc:Fallback>
        </mc:AlternateContent>
      </w:r>
    </w:p>
    <w:p w:rsidR="00366BF2" w:rsidRPr="003B56F8" w:rsidRDefault="00366BF2" w:rsidP="00366BF2">
      <w:pPr>
        <w:tabs>
          <w:tab w:val="left" w:pos="540"/>
        </w:tabs>
        <w:ind w:firstLine="567"/>
        <w:contextualSpacing/>
        <w:jc w:val="both"/>
        <w:rPr>
          <w:rFonts w:ascii="Times New Roman" w:hAnsi="Times New Roman"/>
          <w:lang w:val="tr-TR"/>
        </w:rPr>
      </w:pPr>
    </w:p>
    <w:p w:rsidR="00F01103" w:rsidRPr="003B56F8" w:rsidRDefault="00923AE8" w:rsidP="009747D1">
      <w:pPr>
        <w:tabs>
          <w:tab w:val="left" w:pos="540"/>
        </w:tabs>
        <w:ind w:firstLine="567"/>
        <w:contextualSpacing/>
        <w:jc w:val="center"/>
        <w:rPr>
          <w:rFonts w:ascii="Times New Roman" w:hAnsi="Times New Roman"/>
          <w:noProof/>
          <w:lang w:val="tr-TR"/>
        </w:rPr>
      </w:pPr>
      <w:r>
        <w:rPr>
          <w:rFonts w:ascii="Times New Roman" w:hAnsi="Times New Roman"/>
          <w:noProof/>
          <w:lang w:val="tr-TR" w:eastAsia="tr-TR" w:bidi="ar-SA"/>
        </w:rPr>
        <mc:AlternateContent>
          <mc:Choice Requires="wps">
            <w:drawing>
              <wp:anchor distT="0" distB="0" distL="114300" distR="114300" simplePos="0" relativeHeight="251677696" behindDoc="0" locked="0" layoutInCell="1" allowOverlap="1">
                <wp:simplePos x="0" y="0"/>
                <wp:positionH relativeFrom="column">
                  <wp:posOffset>3856355</wp:posOffset>
                </wp:positionH>
                <wp:positionV relativeFrom="paragraph">
                  <wp:posOffset>568325</wp:posOffset>
                </wp:positionV>
                <wp:extent cx="526415" cy="213995"/>
                <wp:effectExtent l="2540" t="4445" r="4445" b="635"/>
                <wp:wrapNone/>
                <wp:docPr id="4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13995"/>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38EC" w:rsidRPr="009C55F2" w:rsidRDefault="007A38EC" w:rsidP="0039667D">
                            <w:pPr>
                              <w:rPr>
                                <w:sz w:val="16"/>
                              </w:rPr>
                            </w:pPr>
                            <w:r>
                              <w:rPr>
                                <w:sz w:val="16"/>
                              </w:rPr>
                              <w:t>1.3</w:t>
                            </w:r>
                            <w:r w:rsidRPr="009C55F2">
                              <w:rPr>
                                <w:sz w:val="16"/>
                              </w:rPr>
                              <w:t xml:space="preserve"> kb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1" type="#_x0000_t202" style="position:absolute;left:0;text-align:left;margin-left:303.65pt;margin-top:44.75pt;width:41.45pt;height:1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" fillcolor="white [3212]" stroked="f" strokecolor="white">
                <v:fill color2="#757575 [1484]" o:opacity2="0" rotate="t" focus="100%" type="gradient"/>
                <v:textbox>
                  <w:txbxContent>
                    <w:p w:rsidR="007A38EC" w:rsidRPr="009C55F2" w:rsidRDefault="007A38EC" w:rsidP="0039667D">
                      <w:pPr>
                        <w:rPr>
                          <w:sz w:val="16"/>
                        </w:rPr>
                      </w:pPr>
                      <w:r>
                        <w:rPr>
                          <w:sz w:val="16"/>
                        </w:rPr>
                        <w:t>1.3</w:t>
                      </w:r>
                      <w:r w:rsidRPr="009C55F2">
                        <w:rPr>
                          <w:sz w:val="16"/>
                        </w:rPr>
                        <w:t xml:space="preserve"> kb</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76672" behindDoc="0" locked="0" layoutInCell="1" allowOverlap="1">
                <wp:simplePos x="0" y="0"/>
                <wp:positionH relativeFrom="column">
                  <wp:posOffset>1892935</wp:posOffset>
                </wp:positionH>
                <wp:positionV relativeFrom="paragraph">
                  <wp:posOffset>674370</wp:posOffset>
                </wp:positionV>
                <wp:extent cx="417195" cy="213995"/>
                <wp:effectExtent l="1270" t="0" r="635" b="0"/>
                <wp:wrapNone/>
                <wp:docPr id="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13995"/>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38EC" w:rsidRPr="009C55F2" w:rsidRDefault="007A38EC" w:rsidP="00F01103">
                            <w:pPr>
                              <w:rPr>
                                <w:sz w:val="16"/>
                              </w:rPr>
                            </w:pPr>
                            <w:r w:rsidRPr="009C55F2">
                              <w:rPr>
                                <w:sz w:val="16"/>
                              </w:rPr>
                              <w:t>1kb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2" type="#_x0000_t202" style="position:absolute;left:0;text-align:left;margin-left:149.05pt;margin-top:53.1pt;width:32.85pt;height:1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" fillcolor="white [3212]" stroked="f" strokecolor="white">
                <v:fill color2="#757575 [1484]" o:opacity2="0" rotate="t" focus="100%" type="gradient"/>
                <v:textbox>
                  <w:txbxContent>
                    <w:p w:rsidR="007A38EC" w:rsidRPr="009C55F2" w:rsidRDefault="007A38EC" w:rsidP="00F01103">
                      <w:pPr>
                        <w:rPr>
                          <w:sz w:val="16"/>
                        </w:rPr>
                      </w:pPr>
                      <w:r w:rsidRPr="009C55F2">
                        <w:rPr>
                          <w:sz w:val="16"/>
                        </w:rPr>
                        <w:t>1kb</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75648" behindDoc="0" locked="0" layoutInCell="1" allowOverlap="1">
                <wp:simplePos x="0" y="0"/>
                <wp:positionH relativeFrom="column">
                  <wp:posOffset>1845945</wp:posOffset>
                </wp:positionH>
                <wp:positionV relativeFrom="paragraph">
                  <wp:posOffset>504825</wp:posOffset>
                </wp:positionV>
                <wp:extent cx="526415" cy="213995"/>
                <wp:effectExtent l="1905" t="0" r="0" b="0"/>
                <wp:wrapNone/>
                <wp:docPr id="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13995"/>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38EC" w:rsidRPr="009C55F2" w:rsidRDefault="007A38EC" w:rsidP="00F01103">
                            <w:pPr>
                              <w:rPr>
                                <w:sz w:val="16"/>
                              </w:rPr>
                            </w:pPr>
                            <w:r w:rsidRPr="009C55F2">
                              <w:rPr>
                                <w:sz w:val="16"/>
                              </w:rPr>
                              <w:t>1.5 kb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left:0;text-align:left;margin-left:145.35pt;margin-top:39.75pt;width:41.45pt;height:1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" fillcolor="white [3212]" stroked="f" strokecolor="white">
                <v:fill color2="#757575 [1484]" o:opacity2="0" rotate="t" focus="100%" type="gradient"/>
                <v:textbox>
                  <w:txbxContent>
                    <w:p w:rsidR="007A38EC" w:rsidRPr="009C55F2" w:rsidRDefault="007A38EC" w:rsidP="00F01103">
                      <w:pPr>
                        <w:rPr>
                          <w:sz w:val="16"/>
                        </w:rPr>
                      </w:pPr>
                      <w:r w:rsidRPr="009C55F2">
                        <w:rPr>
                          <w:sz w:val="16"/>
                        </w:rPr>
                        <w:t>1.5 kb</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55168" behindDoc="0" locked="0" layoutInCell="1" allowOverlap="1">
                <wp:simplePos x="0" y="0"/>
                <wp:positionH relativeFrom="column">
                  <wp:posOffset>2249805</wp:posOffset>
                </wp:positionH>
                <wp:positionV relativeFrom="paragraph">
                  <wp:posOffset>593090</wp:posOffset>
                </wp:positionV>
                <wp:extent cx="455295" cy="46355"/>
                <wp:effectExtent l="24765" t="57785" r="5715" b="10160"/>
                <wp:wrapNone/>
                <wp:docPr id="3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5295" cy="4635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B2A1A" id="AutoShape 48" o:spid="_x0000_s1026" type="#_x0000_t32" style="position:absolute;margin-left:177.15pt;margin-top:46.7pt;width:35.85pt;height:3.6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" strokecolor="black [3213]">
                <v:stroke endarrow="block"/>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56192" behindDoc="0" locked="0" layoutInCell="1" allowOverlap="1">
                <wp:simplePos x="0" y="0"/>
                <wp:positionH relativeFrom="column">
                  <wp:posOffset>2189480</wp:posOffset>
                </wp:positionH>
                <wp:positionV relativeFrom="paragraph">
                  <wp:posOffset>725170</wp:posOffset>
                </wp:positionV>
                <wp:extent cx="517525" cy="48895"/>
                <wp:effectExtent l="21590" t="8890" r="13335" b="56515"/>
                <wp:wrapNone/>
                <wp:docPr id="3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7525" cy="48895"/>
                        </a:xfrm>
                        <a:prstGeom prst="straightConnector1">
                          <a:avLst/>
                        </a:prstGeom>
                        <a:noFill/>
                        <a:ln w="9525">
                          <a:solidFill>
                            <a:schemeClr val="tx1">
                              <a:lumMod val="100000"/>
                              <a:lumOff val="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FF362AB" id="AutoShape 49" o:spid="_x0000_s1026" type="#_x0000_t32" style="position:absolute;margin-left:172.4pt;margin-top:57.1pt;width:40.75pt;height:3.8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" strokecolor="black [3213]">
                <v:stroke endarrow="block"/>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72576" behindDoc="0" locked="0" layoutInCell="1" allowOverlap="1">
                <wp:simplePos x="0" y="0"/>
                <wp:positionH relativeFrom="column">
                  <wp:posOffset>3507105</wp:posOffset>
                </wp:positionH>
                <wp:positionV relativeFrom="paragraph">
                  <wp:posOffset>675005</wp:posOffset>
                </wp:positionV>
                <wp:extent cx="350520" cy="635"/>
                <wp:effectExtent l="5715" t="53975" r="15240" b="59690"/>
                <wp:wrapNone/>
                <wp:docPr id="3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635"/>
                        </a:xfrm>
                        <a:prstGeom prst="bentConnector3">
                          <a:avLst>
                            <a:gd name="adj1" fmla="val 50000"/>
                          </a:avLst>
                        </a:prstGeom>
                        <a:noFill/>
                        <a:ln w="9525">
                          <a:solidFill>
                            <a:schemeClr val="tx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7FA47E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3" o:spid="_x0000_s1026" type="#_x0000_t34" style="position:absolute;margin-left:276.15pt;margin-top:53.15pt;width:27.6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" strokecolor="black [3213]">
                <v:stroke endarrow="block"/>
              </v:shape>
            </w:pict>
          </mc:Fallback>
        </mc:AlternateContent>
      </w:r>
      <w:r w:rsidR="00CE28CB" w:rsidRPr="003B56F8">
        <w:rPr>
          <w:rFonts w:ascii="Times New Roman" w:hAnsi="Times New Roman"/>
          <w:noProof/>
          <w:lang w:val="tr-TR" w:eastAsia="tr-TR" w:bidi="ar-SA"/>
        </w:rPr>
        <w:drawing>
          <wp:inline distT="0" distB="0" distL="0" distR="0" wp14:anchorId="1C63FCEF" wp14:editId="42EB2A60">
            <wp:extent cx="1105535" cy="1964055"/>
            <wp:effectExtent l="1905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4" cstate="print"/>
                    <a:srcRect/>
                    <a:stretch>
                      <a:fillRect/>
                    </a:stretch>
                  </pic:blipFill>
                  <pic:spPr bwMode="auto">
                    <a:xfrm>
                      <a:off x="0" y="0"/>
                      <a:ext cx="1105535" cy="1964055"/>
                    </a:xfrm>
                    <a:prstGeom prst="rect">
                      <a:avLst/>
                    </a:prstGeom>
                    <a:noFill/>
                    <a:ln w="9525">
                      <a:noFill/>
                      <a:miter lim="800000"/>
                      <a:headEnd/>
                      <a:tailEnd/>
                    </a:ln>
                  </pic:spPr>
                </pic:pic>
              </a:graphicData>
            </a:graphic>
          </wp:inline>
        </w:drawing>
      </w:r>
    </w:p>
    <w:p w:rsidR="00086EC6" w:rsidRPr="003B56F8" w:rsidRDefault="00086EC6" w:rsidP="009747D1">
      <w:pPr>
        <w:tabs>
          <w:tab w:val="left" w:pos="540"/>
        </w:tabs>
        <w:ind w:firstLine="567"/>
        <w:contextualSpacing/>
        <w:jc w:val="center"/>
        <w:rPr>
          <w:rFonts w:ascii="Times New Roman" w:hAnsi="Times New Roman"/>
          <w:lang w:val="tr-TR"/>
        </w:rPr>
      </w:pPr>
    </w:p>
    <w:p w:rsidR="00F01103" w:rsidRPr="003B56F8" w:rsidRDefault="00694559" w:rsidP="0039667D">
      <w:pPr>
        <w:pStyle w:val="ResimYazs"/>
        <w:ind w:left="3969" w:hanging="850"/>
        <w:rPr>
          <w:rFonts w:ascii="Times New Roman" w:hAnsi="Times New Roman"/>
          <w:b w:val="0"/>
          <w:sz w:val="24"/>
          <w:szCs w:val="24"/>
          <w:lang w:val="tr-TR"/>
        </w:rPr>
      </w:pPr>
      <w:bookmarkStart w:id="412" w:name="_Toc293939010"/>
      <w:r w:rsidRPr="003B56F8">
        <w:rPr>
          <w:rFonts w:ascii="Times New Roman" w:hAnsi="Times New Roman"/>
          <w:b w:val="0"/>
          <w:sz w:val="24"/>
          <w:szCs w:val="24"/>
          <w:lang w:val="tr-TR"/>
        </w:rPr>
        <w:t xml:space="preserve">Şekil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Şekil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8</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 PCR ile çoğaltılan kanamisin kaseti</w:t>
      </w:r>
      <w:bookmarkEnd w:id="412"/>
      <w:r w:rsidR="002169F7" w:rsidRPr="003B56F8">
        <w:rPr>
          <w:rFonts w:ascii="Times New Roman" w:hAnsi="Times New Roman"/>
          <w:b w:val="0"/>
          <w:sz w:val="24"/>
          <w:szCs w:val="24"/>
          <w:lang w:val="tr-TR"/>
        </w:rPr>
        <w:t xml:space="preserve"> </w:t>
      </w:r>
      <w:r w:rsidR="00F01103" w:rsidRPr="003B56F8">
        <w:rPr>
          <w:rFonts w:ascii="Times New Roman" w:hAnsi="Times New Roman"/>
          <w:b w:val="0"/>
          <w:sz w:val="24"/>
          <w:szCs w:val="24"/>
          <w:lang w:val="tr-TR"/>
        </w:rPr>
        <w:t>1) Marker, 2) Kanamisin Kaseti</w:t>
      </w:r>
    </w:p>
    <w:p w:rsidR="00F01103" w:rsidRPr="003B56F8" w:rsidRDefault="00F01103" w:rsidP="00CD2B58">
      <w:pPr>
        <w:tabs>
          <w:tab w:val="left" w:pos="540"/>
        </w:tabs>
        <w:ind w:firstLine="567"/>
        <w:contextualSpacing/>
        <w:jc w:val="both"/>
        <w:rPr>
          <w:rFonts w:ascii="Times New Roman" w:hAnsi="Times New Roman"/>
          <w:lang w:val="tr-TR"/>
        </w:rPr>
      </w:pPr>
    </w:p>
    <w:p w:rsidR="00CD2B58" w:rsidRPr="003B56F8" w:rsidRDefault="00CD2B58" w:rsidP="00CD2B58">
      <w:pPr>
        <w:tabs>
          <w:tab w:val="left" w:pos="540"/>
        </w:tabs>
        <w:ind w:firstLine="567"/>
        <w:contextualSpacing/>
        <w:jc w:val="both"/>
        <w:rPr>
          <w:rFonts w:ascii="Times New Roman" w:hAnsi="Times New Roman"/>
          <w:lang w:val="tr-TR"/>
        </w:rPr>
      </w:pPr>
    </w:p>
    <w:p w:rsidR="00F01103" w:rsidRPr="003B56F8" w:rsidRDefault="00A83613" w:rsidP="00EF6CE8">
      <w:pPr>
        <w:pStyle w:val="Balk4"/>
        <w:spacing w:before="0" w:after="0" w:line="360" w:lineRule="auto"/>
        <w:ind w:firstLine="567"/>
        <w:contextualSpacing/>
        <w:jc w:val="both"/>
        <w:rPr>
          <w:szCs w:val="24"/>
          <w:lang w:val="tr-TR"/>
        </w:rPr>
      </w:pPr>
      <w:bookmarkStart w:id="413" w:name="_Toc293926953"/>
      <w:r w:rsidRPr="003B56F8">
        <w:rPr>
          <w:szCs w:val="24"/>
          <w:lang w:val="tr-TR"/>
        </w:rPr>
        <w:t>3.6</w:t>
      </w:r>
      <w:r w:rsidR="00CD2B58" w:rsidRPr="003B56F8">
        <w:rPr>
          <w:szCs w:val="24"/>
          <w:lang w:val="tr-TR"/>
        </w:rPr>
        <w:t>.2</w:t>
      </w:r>
      <w:r w:rsidR="00F01103" w:rsidRPr="003B56F8">
        <w:rPr>
          <w:szCs w:val="24"/>
          <w:lang w:val="tr-TR"/>
        </w:rPr>
        <w:t>. pUC-HIGK Shuttle Vektörünün Tasarlanması</w:t>
      </w:r>
      <w:bookmarkEnd w:id="413"/>
    </w:p>
    <w:p w:rsidR="00631561" w:rsidRPr="003B56F8" w:rsidRDefault="00631561" w:rsidP="00EF6CE8">
      <w:pPr>
        <w:tabs>
          <w:tab w:val="left" w:pos="540"/>
        </w:tabs>
        <w:spacing w:line="360" w:lineRule="auto"/>
        <w:ind w:firstLine="567"/>
        <w:contextualSpacing/>
        <w:jc w:val="both"/>
        <w:rPr>
          <w:rFonts w:ascii="Times New Roman" w:hAnsi="Times New Roman"/>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bookmarkStart w:id="414" w:name="OLE_LINK193"/>
      <w:bookmarkStart w:id="415" w:name="OLE_LINK194"/>
      <w:r w:rsidRPr="003B56F8">
        <w:rPr>
          <w:rFonts w:ascii="Times New Roman" w:hAnsi="Times New Roman"/>
          <w:lang w:val="tr-TR"/>
        </w:rPr>
        <w:t xml:space="preserve">pUC18 vektörü ve pHIG22 plazmiti, firmanın öngördüğü şartlar sağlanarak  </w:t>
      </w:r>
      <w:r w:rsidRPr="003B56F8">
        <w:rPr>
          <w:rFonts w:ascii="Times New Roman" w:hAnsi="Times New Roman"/>
          <w:i/>
          <w:lang w:val="tr-TR"/>
        </w:rPr>
        <w:t>BamH</w:t>
      </w:r>
      <w:r w:rsidRPr="003B56F8">
        <w:rPr>
          <w:rFonts w:ascii="Times New Roman" w:hAnsi="Times New Roman"/>
          <w:lang w:val="tr-TR"/>
        </w:rPr>
        <w:t xml:space="preserve">I  restriksiyon </w:t>
      </w:r>
      <w:r w:rsidR="005C5015" w:rsidRPr="003B56F8">
        <w:rPr>
          <w:rFonts w:ascii="Times New Roman" w:hAnsi="Times New Roman"/>
          <w:lang w:val="tr-TR"/>
        </w:rPr>
        <w:t>endonükleaz</w:t>
      </w:r>
      <w:r w:rsidRPr="003B56F8">
        <w:rPr>
          <w:rFonts w:ascii="Times New Roman" w:hAnsi="Times New Roman"/>
          <w:lang w:val="tr-TR"/>
        </w:rPr>
        <w:t xml:space="preserve"> enzimi ile tek noktadan kesildi. Kesim reaks</w:t>
      </w:r>
      <w:r w:rsidR="00E40041" w:rsidRPr="003B56F8">
        <w:rPr>
          <w:rFonts w:ascii="Times New Roman" w:hAnsi="Times New Roman"/>
          <w:lang w:val="tr-TR"/>
        </w:rPr>
        <w:t xml:space="preserve">iyonu sonucu her iki plazmit 5’ </w:t>
      </w:r>
      <w:r w:rsidRPr="003B56F8">
        <w:rPr>
          <w:rFonts w:ascii="Times New Roman" w:hAnsi="Times New Roman"/>
          <w:lang w:val="tr-TR"/>
        </w:rPr>
        <w:t>ve 3’ uçlarda yapışkan uçlar oluşacak şekilde  lineer hale getirildi. Oluşan yapışkan uçların birleştirilmesi için T4 ligaz enzimi firmanın öngör</w:t>
      </w:r>
      <w:r w:rsidR="00421B12" w:rsidRPr="003B56F8">
        <w:rPr>
          <w:rFonts w:ascii="Times New Roman" w:hAnsi="Times New Roman"/>
          <w:lang w:val="tr-TR"/>
        </w:rPr>
        <w:t xml:space="preserve">düğü şartlar altında 16 </w:t>
      </w:r>
      <w:r w:rsidRPr="003B56F8">
        <w:rPr>
          <w:rFonts w:ascii="Times New Roman" w:hAnsi="Times New Roman"/>
          <w:lang w:val="tr-TR"/>
        </w:rPr>
        <w:t xml:space="preserve">ºC’de bir gece bekletildi. Ertesi gün kompotent hücre hazırlandı ve transformasyonla </w:t>
      </w:r>
      <w:r w:rsidRPr="003B56F8">
        <w:rPr>
          <w:rFonts w:ascii="Times New Roman" w:hAnsi="Times New Roman"/>
          <w:i/>
          <w:lang w:val="tr-TR"/>
        </w:rPr>
        <w:t xml:space="preserve">E. coli </w:t>
      </w:r>
      <w:r w:rsidRPr="003B56F8">
        <w:rPr>
          <w:rFonts w:ascii="Times New Roman" w:hAnsi="Times New Roman"/>
          <w:lang w:val="tr-TR"/>
        </w:rPr>
        <w:t xml:space="preserve">JM101 hücresine aktarıldı. </w:t>
      </w:r>
      <w:bookmarkEnd w:id="414"/>
      <w:bookmarkEnd w:id="415"/>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Rekombinant plazmitler seçildi ve klon olduğu belirlenen plazmitler üzerinden çalışma devam ettirildi.</w:t>
      </w: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pHIG22 plazmiti ile birleştirilen pUC18 vektörünün, firman</w:t>
      </w:r>
      <w:r w:rsidR="00366BF2" w:rsidRPr="003B56F8">
        <w:rPr>
          <w:rFonts w:ascii="Times New Roman" w:hAnsi="Times New Roman"/>
          <w:lang w:val="tr-TR"/>
        </w:rPr>
        <w:t>ın öngördüğü şartlar sağlanarak</w:t>
      </w:r>
      <w:r w:rsidRPr="003B56F8">
        <w:rPr>
          <w:rFonts w:ascii="Times New Roman" w:hAnsi="Times New Roman"/>
          <w:lang w:val="tr-TR"/>
        </w:rPr>
        <w:t xml:space="preserve"> </w:t>
      </w:r>
      <w:r w:rsidRPr="003B56F8">
        <w:rPr>
          <w:rFonts w:ascii="Times New Roman" w:hAnsi="Times New Roman"/>
          <w:i/>
          <w:lang w:val="tr-TR"/>
        </w:rPr>
        <w:t>EcoR</w:t>
      </w:r>
      <w:r w:rsidR="00366BF2" w:rsidRPr="003B56F8">
        <w:rPr>
          <w:rFonts w:ascii="Times New Roman" w:hAnsi="Times New Roman"/>
          <w:lang w:val="tr-TR"/>
        </w:rPr>
        <w:t>I</w:t>
      </w:r>
      <w:r w:rsidRPr="003B56F8">
        <w:rPr>
          <w:rFonts w:ascii="Times New Roman" w:hAnsi="Times New Roman"/>
          <w:lang w:val="tr-TR"/>
        </w:rPr>
        <w:t xml:space="preserve"> restriksiyon </w:t>
      </w:r>
      <w:r w:rsidR="005C5015" w:rsidRPr="003B56F8">
        <w:rPr>
          <w:rFonts w:ascii="Times New Roman" w:hAnsi="Times New Roman"/>
          <w:lang w:val="tr-TR"/>
        </w:rPr>
        <w:t>endonükleaz</w:t>
      </w:r>
      <w:r w:rsidRPr="003B56F8">
        <w:rPr>
          <w:rFonts w:ascii="Times New Roman" w:hAnsi="Times New Roman"/>
          <w:lang w:val="tr-TR"/>
        </w:rPr>
        <w:t xml:space="preserve"> enzimi ile tek noktadan kesilerek her iki </w:t>
      </w:r>
      <w:r w:rsidRPr="003B56F8">
        <w:rPr>
          <w:rFonts w:ascii="Times New Roman" w:hAnsi="Times New Roman"/>
          <w:lang w:val="tr-TR"/>
        </w:rPr>
        <w:lastRenderedPageBreak/>
        <w:t xml:space="preserve">ucunda yapışkan uç bırakması sağlandı. Kanamisin kasetinin aynı yapışkan uçlara sahip olabilmesi için, pKAN-Fw ve KanR primerleri ile çoğaltılarak pGEM-T easy Klonlama vektörüne klonlandı. pGEM-T Easy Klonlama vektöründen </w:t>
      </w:r>
      <w:r w:rsidRPr="003B56F8">
        <w:rPr>
          <w:rFonts w:ascii="Times New Roman" w:hAnsi="Times New Roman"/>
          <w:i/>
          <w:lang w:val="tr-TR"/>
        </w:rPr>
        <w:t>EcoR</w:t>
      </w:r>
      <w:r w:rsidRPr="003B56F8">
        <w:rPr>
          <w:rFonts w:ascii="Times New Roman" w:hAnsi="Times New Roman"/>
          <w:lang w:val="tr-TR"/>
        </w:rPr>
        <w:t xml:space="preserve">I restriksiyon </w:t>
      </w:r>
      <w:r w:rsidR="005C5015" w:rsidRPr="003B56F8">
        <w:rPr>
          <w:rFonts w:ascii="Times New Roman" w:hAnsi="Times New Roman"/>
          <w:lang w:val="tr-TR"/>
        </w:rPr>
        <w:t>endonükleaz</w:t>
      </w:r>
      <w:r w:rsidRPr="003B56F8">
        <w:rPr>
          <w:rFonts w:ascii="Times New Roman" w:hAnsi="Times New Roman"/>
          <w:lang w:val="tr-TR"/>
        </w:rPr>
        <w:t xml:space="preserve"> enzimi ile kesilerek çıkarıldı.</w:t>
      </w: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i/>
          <w:lang w:val="tr-TR"/>
        </w:rPr>
        <w:t>EcoR</w:t>
      </w:r>
      <w:r w:rsidRPr="003B56F8">
        <w:rPr>
          <w:rFonts w:ascii="Times New Roman" w:hAnsi="Times New Roman"/>
          <w:lang w:val="tr-TR"/>
        </w:rPr>
        <w:t xml:space="preserve">I restriksiyon </w:t>
      </w:r>
      <w:r w:rsidR="005C5015" w:rsidRPr="003B56F8">
        <w:rPr>
          <w:rFonts w:ascii="Times New Roman" w:hAnsi="Times New Roman"/>
          <w:lang w:val="tr-TR"/>
        </w:rPr>
        <w:t>endonükleaz</w:t>
      </w:r>
      <w:r w:rsidRPr="003B56F8">
        <w:rPr>
          <w:rFonts w:ascii="Times New Roman" w:hAnsi="Times New Roman"/>
          <w:lang w:val="tr-TR"/>
        </w:rPr>
        <w:t xml:space="preserve"> enzimi ile tek noktadan kesilerek her iki ucunda yapışkan uç oluşturulan rekombinant pUC18 vektörü ve </w:t>
      </w:r>
      <w:r w:rsidRPr="003B56F8">
        <w:rPr>
          <w:rFonts w:ascii="Times New Roman" w:hAnsi="Times New Roman"/>
          <w:i/>
          <w:lang w:val="tr-TR"/>
        </w:rPr>
        <w:t>EcoR</w:t>
      </w:r>
      <w:r w:rsidRPr="003B56F8">
        <w:rPr>
          <w:rFonts w:ascii="Times New Roman" w:hAnsi="Times New Roman"/>
          <w:lang w:val="tr-TR"/>
        </w:rPr>
        <w:t xml:space="preserve">I restriksiyon </w:t>
      </w:r>
      <w:r w:rsidR="005C5015" w:rsidRPr="003B56F8">
        <w:rPr>
          <w:rFonts w:ascii="Times New Roman" w:hAnsi="Times New Roman"/>
          <w:lang w:val="tr-TR"/>
        </w:rPr>
        <w:t>endonükleaz</w:t>
      </w:r>
      <w:r w:rsidRPr="003B56F8">
        <w:rPr>
          <w:rFonts w:ascii="Times New Roman" w:hAnsi="Times New Roman"/>
          <w:lang w:val="tr-TR"/>
        </w:rPr>
        <w:t xml:space="preserve"> enzimi ile kesilerek pGEM-T vektöründen çıkarılan kanamisin kaseti, T4 ligaz enzimi ile firmanın öngördüğü şartlar altında 16 ºC’de bir gece boyunca bekletildi.</w:t>
      </w: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Ertesi gün kompotent hücre hazırlandı ve transformasyonla </w:t>
      </w:r>
      <w:r w:rsidRPr="003B56F8">
        <w:rPr>
          <w:rFonts w:ascii="Times New Roman" w:hAnsi="Times New Roman"/>
          <w:i/>
          <w:lang w:val="tr-TR"/>
        </w:rPr>
        <w:t xml:space="preserve">E. coli </w:t>
      </w:r>
      <w:r w:rsidRPr="003B56F8">
        <w:rPr>
          <w:rFonts w:ascii="Times New Roman" w:hAnsi="Times New Roman"/>
          <w:lang w:val="tr-TR"/>
        </w:rPr>
        <w:t>JM101 hücresine aktarıldı. Rekombinant plazmitler seçildi ve klon olan plazmitler elde edildi. pUC18, pHIG22 ve kanamisin kasetinin birleştirildiği pUC-</w:t>
      </w:r>
      <w:r w:rsidR="00E40041" w:rsidRPr="003B56F8">
        <w:rPr>
          <w:rFonts w:ascii="Times New Roman" w:hAnsi="Times New Roman"/>
          <w:lang w:val="tr-TR"/>
        </w:rPr>
        <w:t xml:space="preserve">HIGK vektörü elde edilmiş oldu </w:t>
      </w:r>
      <w:r w:rsidR="007B71CE" w:rsidRPr="003B56F8">
        <w:rPr>
          <w:rFonts w:ascii="Times New Roman" w:hAnsi="Times New Roman"/>
          <w:lang w:val="tr-TR"/>
        </w:rPr>
        <w:t xml:space="preserve">(Şekil </w:t>
      </w:r>
      <w:r w:rsidRPr="003B56F8">
        <w:rPr>
          <w:rFonts w:ascii="Times New Roman" w:hAnsi="Times New Roman"/>
          <w:lang w:val="tr-TR"/>
        </w:rPr>
        <w:t>9).</w:t>
      </w:r>
    </w:p>
    <w:p w:rsidR="00355F0B" w:rsidRPr="003B56F8" w:rsidRDefault="00355F0B" w:rsidP="00EF6CE8">
      <w:pPr>
        <w:tabs>
          <w:tab w:val="left" w:pos="540"/>
        </w:tabs>
        <w:spacing w:line="360" w:lineRule="auto"/>
        <w:ind w:firstLine="567"/>
        <w:contextualSpacing/>
        <w:jc w:val="both"/>
        <w:rPr>
          <w:rFonts w:ascii="Times New Roman" w:hAnsi="Times New Roman"/>
          <w:lang w:val="tr-TR"/>
        </w:rPr>
      </w:pPr>
    </w:p>
    <w:p w:rsidR="00355F0B" w:rsidRPr="003B56F8" w:rsidRDefault="00355F0B" w:rsidP="00EF6CE8">
      <w:pPr>
        <w:tabs>
          <w:tab w:val="left" w:pos="540"/>
        </w:tabs>
        <w:spacing w:line="360" w:lineRule="auto"/>
        <w:ind w:firstLine="567"/>
        <w:contextualSpacing/>
        <w:jc w:val="both"/>
        <w:rPr>
          <w:rFonts w:ascii="Times New Roman" w:hAnsi="Times New Roman"/>
          <w:lang w:val="tr-TR"/>
        </w:rPr>
      </w:pPr>
    </w:p>
    <w:p w:rsidR="00355F0B" w:rsidRPr="003B56F8" w:rsidRDefault="00355F0B" w:rsidP="00EF6CE8">
      <w:pPr>
        <w:tabs>
          <w:tab w:val="left" w:pos="540"/>
        </w:tabs>
        <w:spacing w:line="360" w:lineRule="auto"/>
        <w:ind w:firstLine="567"/>
        <w:contextualSpacing/>
        <w:jc w:val="both"/>
        <w:rPr>
          <w:rFonts w:ascii="Times New Roman" w:hAnsi="Times New Roman"/>
          <w:lang w:val="tr-TR"/>
        </w:rPr>
      </w:pPr>
    </w:p>
    <w:p w:rsidR="00355F0B" w:rsidRPr="003B56F8" w:rsidRDefault="00355F0B" w:rsidP="00EF6CE8">
      <w:pPr>
        <w:tabs>
          <w:tab w:val="left" w:pos="540"/>
        </w:tabs>
        <w:spacing w:line="360" w:lineRule="auto"/>
        <w:ind w:firstLine="567"/>
        <w:contextualSpacing/>
        <w:jc w:val="both"/>
        <w:rPr>
          <w:rFonts w:ascii="Times New Roman" w:hAnsi="Times New Roman"/>
          <w:lang w:val="tr-TR"/>
        </w:rPr>
      </w:pPr>
    </w:p>
    <w:p w:rsidR="001C1B0A" w:rsidRPr="003B56F8" w:rsidRDefault="001C1B0A" w:rsidP="00EF6CE8">
      <w:pPr>
        <w:tabs>
          <w:tab w:val="left" w:pos="540"/>
        </w:tabs>
        <w:spacing w:line="360" w:lineRule="auto"/>
        <w:ind w:firstLine="567"/>
        <w:contextualSpacing/>
        <w:jc w:val="both"/>
        <w:rPr>
          <w:rFonts w:ascii="Times New Roman" w:hAnsi="Times New Roman"/>
          <w:lang w:val="tr-TR"/>
        </w:rPr>
      </w:pPr>
    </w:p>
    <w:p w:rsidR="001C1B0A" w:rsidRPr="003B56F8" w:rsidRDefault="001C1B0A" w:rsidP="00EF6CE8">
      <w:pPr>
        <w:tabs>
          <w:tab w:val="left" w:pos="540"/>
        </w:tabs>
        <w:spacing w:line="360" w:lineRule="auto"/>
        <w:ind w:firstLine="567"/>
        <w:contextualSpacing/>
        <w:jc w:val="both"/>
        <w:rPr>
          <w:rFonts w:ascii="Times New Roman" w:hAnsi="Times New Roman"/>
          <w:lang w:val="tr-TR"/>
        </w:rPr>
      </w:pPr>
    </w:p>
    <w:p w:rsidR="00355F0B" w:rsidRPr="003B56F8" w:rsidRDefault="00355F0B" w:rsidP="00EF6CE8">
      <w:pPr>
        <w:tabs>
          <w:tab w:val="left" w:pos="540"/>
        </w:tabs>
        <w:spacing w:line="360" w:lineRule="auto"/>
        <w:ind w:firstLine="567"/>
        <w:contextualSpacing/>
        <w:jc w:val="both"/>
        <w:rPr>
          <w:rFonts w:ascii="Times New Roman" w:hAnsi="Times New Roman"/>
          <w:lang w:val="tr-TR"/>
        </w:rPr>
      </w:pPr>
    </w:p>
    <w:p w:rsidR="00355F0B" w:rsidRPr="003B56F8" w:rsidRDefault="00355F0B" w:rsidP="00EF6CE8">
      <w:pPr>
        <w:tabs>
          <w:tab w:val="left" w:pos="540"/>
        </w:tabs>
        <w:spacing w:line="360" w:lineRule="auto"/>
        <w:ind w:firstLine="567"/>
        <w:contextualSpacing/>
        <w:jc w:val="both"/>
        <w:rPr>
          <w:rFonts w:ascii="Times New Roman" w:hAnsi="Times New Roman"/>
          <w:lang w:val="tr-TR"/>
        </w:rPr>
      </w:pPr>
    </w:p>
    <w:p w:rsidR="00355F0B" w:rsidRPr="003B56F8" w:rsidRDefault="00355F0B" w:rsidP="00EF6CE8">
      <w:pPr>
        <w:tabs>
          <w:tab w:val="left" w:pos="540"/>
        </w:tabs>
        <w:spacing w:line="360" w:lineRule="auto"/>
        <w:ind w:firstLine="567"/>
        <w:contextualSpacing/>
        <w:jc w:val="both"/>
        <w:rPr>
          <w:rFonts w:ascii="Times New Roman" w:hAnsi="Times New Roman"/>
          <w:lang w:val="tr-TR"/>
        </w:rPr>
      </w:pPr>
    </w:p>
    <w:p w:rsidR="00355F0B" w:rsidRPr="003B56F8" w:rsidRDefault="00355F0B" w:rsidP="00EF6CE8">
      <w:pPr>
        <w:tabs>
          <w:tab w:val="left" w:pos="540"/>
        </w:tabs>
        <w:spacing w:line="360" w:lineRule="auto"/>
        <w:ind w:firstLine="567"/>
        <w:contextualSpacing/>
        <w:jc w:val="both"/>
        <w:rPr>
          <w:rFonts w:ascii="Times New Roman" w:hAnsi="Times New Roman"/>
          <w:lang w:val="tr-TR"/>
        </w:rPr>
      </w:pPr>
    </w:p>
    <w:p w:rsidR="00631561" w:rsidRPr="003B56F8" w:rsidRDefault="00631561" w:rsidP="00EF6CE8">
      <w:pPr>
        <w:tabs>
          <w:tab w:val="left" w:pos="540"/>
        </w:tabs>
        <w:spacing w:line="360" w:lineRule="auto"/>
        <w:ind w:firstLine="567"/>
        <w:contextualSpacing/>
        <w:jc w:val="both"/>
        <w:rPr>
          <w:rFonts w:ascii="Times New Roman" w:hAnsi="Times New Roman"/>
          <w:lang w:val="tr-TR"/>
        </w:rPr>
      </w:pPr>
    </w:p>
    <w:p w:rsidR="00F01103" w:rsidRPr="003B56F8" w:rsidRDefault="00CE28CB" w:rsidP="00EF6CE8">
      <w:pPr>
        <w:spacing w:line="360" w:lineRule="auto"/>
        <w:ind w:firstLine="567"/>
        <w:contextualSpacing/>
        <w:jc w:val="both"/>
        <w:rPr>
          <w:rFonts w:ascii="Times New Roman" w:hAnsi="Times New Roman"/>
          <w:lang w:val="tr-TR"/>
        </w:rPr>
      </w:pPr>
      <w:r w:rsidRPr="003B56F8">
        <w:rPr>
          <w:rFonts w:ascii="Times New Roman" w:hAnsi="Times New Roman"/>
          <w:noProof/>
          <w:lang w:val="tr-TR" w:eastAsia="tr-TR" w:bidi="ar-SA"/>
        </w:rPr>
        <w:lastRenderedPageBreak/>
        <w:drawing>
          <wp:inline distT="0" distB="0" distL="0" distR="0" wp14:anchorId="52C57EA3" wp14:editId="7D982447">
            <wp:extent cx="4739005" cy="2774950"/>
            <wp:effectExtent l="19050" t="0" r="4445" b="0"/>
            <wp:docPr id="1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5" cstate="print"/>
                    <a:srcRect/>
                    <a:stretch>
                      <a:fillRect/>
                    </a:stretch>
                  </pic:blipFill>
                  <pic:spPr bwMode="auto">
                    <a:xfrm>
                      <a:off x="0" y="0"/>
                      <a:ext cx="4739005" cy="2774950"/>
                    </a:xfrm>
                    <a:prstGeom prst="rect">
                      <a:avLst/>
                    </a:prstGeom>
                    <a:noFill/>
                    <a:ln w="9525">
                      <a:noFill/>
                      <a:miter lim="800000"/>
                      <a:headEnd/>
                      <a:tailEnd/>
                    </a:ln>
                  </pic:spPr>
                </pic:pic>
              </a:graphicData>
            </a:graphic>
          </wp:inline>
        </w:drawing>
      </w:r>
    </w:p>
    <w:p w:rsidR="00F01103" w:rsidRPr="003B56F8" w:rsidRDefault="00CE28CB" w:rsidP="009747D1">
      <w:pPr>
        <w:ind w:firstLine="567"/>
        <w:contextualSpacing/>
        <w:jc w:val="both"/>
        <w:rPr>
          <w:rFonts w:ascii="Times New Roman" w:hAnsi="Times New Roman"/>
          <w:lang w:val="tr-TR"/>
        </w:rPr>
      </w:pPr>
      <w:r w:rsidRPr="003B56F8">
        <w:rPr>
          <w:rFonts w:ascii="Times New Roman" w:hAnsi="Times New Roman"/>
          <w:noProof/>
          <w:lang w:val="tr-TR" w:eastAsia="tr-TR" w:bidi="ar-SA"/>
        </w:rPr>
        <w:drawing>
          <wp:inline distT="0" distB="0" distL="0" distR="0" wp14:anchorId="50B4BBAB" wp14:editId="40905CF9">
            <wp:extent cx="1979930" cy="2329815"/>
            <wp:effectExtent l="19050" t="0" r="127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6" cstate="print"/>
                    <a:srcRect/>
                    <a:stretch>
                      <a:fillRect/>
                    </a:stretch>
                  </pic:blipFill>
                  <pic:spPr bwMode="auto">
                    <a:xfrm>
                      <a:off x="0" y="0"/>
                      <a:ext cx="1979930" cy="2329815"/>
                    </a:xfrm>
                    <a:prstGeom prst="rect">
                      <a:avLst/>
                    </a:prstGeom>
                    <a:noFill/>
                    <a:ln w="9525">
                      <a:noFill/>
                      <a:miter lim="800000"/>
                      <a:headEnd/>
                      <a:tailEnd/>
                    </a:ln>
                  </pic:spPr>
                </pic:pic>
              </a:graphicData>
            </a:graphic>
          </wp:inline>
        </w:drawing>
      </w:r>
    </w:p>
    <w:p w:rsidR="00F01103" w:rsidRPr="003B56F8" w:rsidRDefault="00F01103" w:rsidP="009747D1">
      <w:pPr>
        <w:tabs>
          <w:tab w:val="left" w:pos="540"/>
        </w:tabs>
        <w:ind w:firstLine="567"/>
        <w:contextualSpacing/>
        <w:jc w:val="both"/>
        <w:rPr>
          <w:rFonts w:ascii="Times New Roman" w:hAnsi="Times New Roman"/>
          <w:lang w:val="tr-TR"/>
        </w:rPr>
      </w:pPr>
    </w:p>
    <w:p w:rsidR="00F01103" w:rsidRPr="003B56F8" w:rsidRDefault="00694559" w:rsidP="002169F7">
      <w:pPr>
        <w:pStyle w:val="ResimYazs"/>
        <w:ind w:left="142" w:firstLine="567"/>
        <w:rPr>
          <w:rFonts w:ascii="Times New Roman" w:hAnsi="Times New Roman"/>
          <w:b w:val="0"/>
          <w:sz w:val="24"/>
          <w:szCs w:val="24"/>
          <w:lang w:val="tr-TR"/>
        </w:rPr>
      </w:pPr>
      <w:bookmarkStart w:id="416" w:name="_Toc293939011"/>
      <w:r w:rsidRPr="003B56F8">
        <w:rPr>
          <w:rFonts w:ascii="Times New Roman" w:hAnsi="Times New Roman"/>
          <w:b w:val="0"/>
          <w:sz w:val="24"/>
          <w:szCs w:val="24"/>
          <w:lang w:val="tr-TR"/>
        </w:rPr>
        <w:t xml:space="preserve">Şekil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Şekil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9</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 pUC-HIGK vektörünün şematik olarak tasarlanması</w:t>
      </w:r>
      <w:bookmarkEnd w:id="416"/>
    </w:p>
    <w:p w:rsidR="00F01103" w:rsidRPr="003B56F8" w:rsidRDefault="00F01103" w:rsidP="009747D1">
      <w:pPr>
        <w:tabs>
          <w:tab w:val="left" w:pos="540"/>
        </w:tabs>
        <w:ind w:firstLine="567"/>
        <w:contextualSpacing/>
        <w:jc w:val="both"/>
        <w:rPr>
          <w:rFonts w:ascii="Times New Roman" w:hAnsi="Times New Roman"/>
          <w:lang w:val="tr-TR"/>
        </w:rPr>
      </w:pPr>
    </w:p>
    <w:p w:rsidR="00631561" w:rsidRPr="003B56F8" w:rsidRDefault="00631561" w:rsidP="009747D1">
      <w:pPr>
        <w:tabs>
          <w:tab w:val="left" w:pos="540"/>
        </w:tabs>
        <w:ind w:firstLine="567"/>
        <w:contextualSpacing/>
        <w:jc w:val="both"/>
        <w:rPr>
          <w:rFonts w:ascii="Times New Roman" w:hAnsi="Times New Roman"/>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pUC-HIGK vektörü </w:t>
      </w:r>
      <w:r w:rsidRPr="003B56F8">
        <w:rPr>
          <w:rFonts w:ascii="Times New Roman" w:hAnsi="Times New Roman"/>
          <w:i/>
          <w:lang w:val="tr-TR"/>
        </w:rPr>
        <w:t xml:space="preserve">Thermus </w:t>
      </w:r>
      <w:r w:rsidR="005F1147" w:rsidRPr="003B56F8">
        <w:rPr>
          <w:rFonts w:ascii="Times New Roman" w:hAnsi="Times New Roman"/>
          <w:i/>
          <w:lang w:val="tr-TR"/>
        </w:rPr>
        <w:t>thermophilus</w:t>
      </w:r>
      <w:r w:rsidR="005F1147" w:rsidRPr="003B56F8">
        <w:rPr>
          <w:rFonts w:ascii="Times New Roman" w:hAnsi="Times New Roman"/>
          <w:lang w:val="tr-TR"/>
        </w:rPr>
        <w:t xml:space="preserve"> </w:t>
      </w:r>
      <w:r w:rsidRPr="003B56F8">
        <w:rPr>
          <w:rFonts w:ascii="Times New Roman" w:hAnsi="Times New Roman"/>
          <w:lang w:val="tr-TR"/>
        </w:rPr>
        <w:t xml:space="preserve">HB27 TH104 (pTT8) bakterisine transforme edilmek üzere sonraki çalışmalar için -20 </w:t>
      </w:r>
      <w:r w:rsidR="005F1147" w:rsidRPr="003B56F8">
        <w:rPr>
          <w:rFonts w:ascii="Times New Roman" w:hAnsi="Times New Roman"/>
          <w:lang w:val="tr-TR"/>
        </w:rPr>
        <w:t>º</w:t>
      </w:r>
      <w:r w:rsidRPr="003B56F8">
        <w:rPr>
          <w:rFonts w:ascii="Times New Roman" w:hAnsi="Times New Roman"/>
          <w:lang w:val="tr-TR"/>
        </w:rPr>
        <w:t>C’de saklandı.</w:t>
      </w:r>
    </w:p>
    <w:p w:rsidR="007B71CE" w:rsidRPr="003B56F8" w:rsidRDefault="007B71CE" w:rsidP="002169F7">
      <w:pPr>
        <w:tabs>
          <w:tab w:val="left" w:pos="540"/>
        </w:tabs>
        <w:spacing w:line="480" w:lineRule="auto"/>
        <w:ind w:firstLine="567"/>
        <w:contextualSpacing/>
        <w:jc w:val="both"/>
        <w:rPr>
          <w:rFonts w:ascii="Times New Roman" w:hAnsi="Times New Roman"/>
          <w:lang w:val="tr-TR"/>
        </w:rPr>
      </w:pPr>
    </w:p>
    <w:p w:rsidR="00F01103" w:rsidRPr="003B56F8" w:rsidRDefault="00A83613" w:rsidP="00EF6CE8">
      <w:pPr>
        <w:pStyle w:val="Balk4"/>
        <w:spacing w:before="0" w:after="0" w:line="360" w:lineRule="auto"/>
        <w:ind w:firstLine="567"/>
        <w:contextualSpacing/>
        <w:jc w:val="both"/>
        <w:rPr>
          <w:szCs w:val="24"/>
          <w:lang w:val="tr-TR"/>
        </w:rPr>
      </w:pPr>
      <w:bookmarkStart w:id="417" w:name="_Toc293926954"/>
      <w:r w:rsidRPr="003B56F8">
        <w:rPr>
          <w:szCs w:val="24"/>
          <w:lang w:val="tr-TR"/>
        </w:rPr>
        <w:t>3.6.3</w:t>
      </w:r>
      <w:r w:rsidR="00F01103" w:rsidRPr="003B56F8">
        <w:rPr>
          <w:szCs w:val="24"/>
          <w:lang w:val="tr-TR"/>
        </w:rPr>
        <w:t xml:space="preserve">. pHIG22 </w:t>
      </w:r>
      <w:r w:rsidR="00E40041" w:rsidRPr="003B56F8">
        <w:rPr>
          <w:szCs w:val="24"/>
          <w:lang w:val="tr-TR"/>
        </w:rPr>
        <w:t>Plazmitinin Replikasyon Orijinin Belirlenmesi</w:t>
      </w:r>
      <w:bookmarkEnd w:id="417"/>
    </w:p>
    <w:p w:rsidR="00631561" w:rsidRPr="003B56F8" w:rsidRDefault="00631561" w:rsidP="00EF6CE8">
      <w:pPr>
        <w:tabs>
          <w:tab w:val="left" w:pos="540"/>
        </w:tabs>
        <w:spacing w:line="360" w:lineRule="auto"/>
        <w:ind w:firstLine="567"/>
        <w:contextualSpacing/>
        <w:jc w:val="both"/>
        <w:rPr>
          <w:rFonts w:ascii="Times New Roman" w:hAnsi="Times New Roman"/>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Dizayn edilen ileri ve geri primerleri ile pHIG22 plazmiti</w:t>
      </w:r>
      <w:r w:rsidR="00FB0A8E" w:rsidRPr="003B56F8">
        <w:rPr>
          <w:rFonts w:ascii="Times New Roman" w:hAnsi="Times New Roman"/>
          <w:lang w:val="tr-TR"/>
        </w:rPr>
        <w:t>nin</w:t>
      </w:r>
      <w:r w:rsidRPr="003B56F8">
        <w:rPr>
          <w:rFonts w:ascii="Times New Roman" w:hAnsi="Times New Roman"/>
          <w:lang w:val="tr-TR"/>
        </w:rPr>
        <w:t xml:space="preserve"> 5 farklı bölge</w:t>
      </w:r>
      <w:r w:rsidR="00FB0A8E" w:rsidRPr="003B56F8">
        <w:rPr>
          <w:rFonts w:ascii="Times New Roman" w:hAnsi="Times New Roman"/>
          <w:lang w:val="tr-TR"/>
        </w:rPr>
        <w:t>si</w:t>
      </w:r>
      <w:r w:rsidRPr="003B56F8">
        <w:rPr>
          <w:rFonts w:ascii="Times New Roman" w:hAnsi="Times New Roman"/>
          <w:lang w:val="tr-TR"/>
        </w:rPr>
        <w:t xml:space="preserve"> (</w:t>
      </w:r>
      <w:r w:rsidR="00FA454B" w:rsidRPr="003B56F8">
        <w:rPr>
          <w:rFonts w:ascii="Times New Roman" w:hAnsi="Times New Roman"/>
          <w:lang w:val="tr-TR"/>
        </w:rPr>
        <w:t>Tablo 17</w:t>
      </w:r>
      <w:r w:rsidRPr="003B56F8">
        <w:rPr>
          <w:rFonts w:ascii="Times New Roman" w:hAnsi="Times New Roman"/>
          <w:lang w:val="tr-TR"/>
        </w:rPr>
        <w:t xml:space="preserve">) PCR ile çoğaltıldı. </w:t>
      </w:r>
      <w:r w:rsidR="00E40041" w:rsidRPr="003B56F8">
        <w:rPr>
          <w:rFonts w:ascii="Times New Roman" w:hAnsi="Times New Roman"/>
          <w:lang w:val="tr-TR"/>
        </w:rPr>
        <w:t xml:space="preserve">pHIG22 plazmitinden  </w:t>
      </w:r>
      <w:r w:rsidRPr="003B56F8">
        <w:rPr>
          <w:rFonts w:ascii="Times New Roman" w:hAnsi="Times New Roman"/>
          <w:lang w:val="tr-TR"/>
        </w:rPr>
        <w:t xml:space="preserve">PCR ile çoğaltılan </w:t>
      </w:r>
      <w:r w:rsidR="00E40041" w:rsidRPr="003B56F8">
        <w:rPr>
          <w:rFonts w:ascii="Times New Roman" w:hAnsi="Times New Roman"/>
          <w:lang w:val="tr-TR"/>
        </w:rPr>
        <w:t xml:space="preserve">5 farklı bölge </w:t>
      </w:r>
      <w:r w:rsidRPr="003B56F8">
        <w:rPr>
          <w:rFonts w:ascii="Times New Roman" w:hAnsi="Times New Roman"/>
          <w:lang w:val="tr-TR"/>
        </w:rPr>
        <w:t xml:space="preserve">pGEM-T </w:t>
      </w:r>
      <w:r w:rsidR="00E40041" w:rsidRPr="003B56F8">
        <w:rPr>
          <w:rFonts w:ascii="Times New Roman" w:hAnsi="Times New Roman"/>
          <w:lang w:val="tr-TR"/>
        </w:rPr>
        <w:t xml:space="preserve">Easy </w:t>
      </w:r>
      <w:r w:rsidRPr="003B56F8">
        <w:rPr>
          <w:rFonts w:ascii="Times New Roman" w:hAnsi="Times New Roman"/>
          <w:lang w:val="tr-TR"/>
        </w:rPr>
        <w:t xml:space="preserve">vektörüne klonlandı ve her bir fragment </w:t>
      </w:r>
      <w:r w:rsidRPr="003B56F8">
        <w:rPr>
          <w:rFonts w:ascii="Times New Roman" w:hAnsi="Times New Roman"/>
          <w:i/>
          <w:lang w:val="tr-TR"/>
        </w:rPr>
        <w:t>EcoR</w:t>
      </w:r>
      <w:r w:rsidRPr="003B56F8">
        <w:rPr>
          <w:rFonts w:ascii="Times New Roman" w:hAnsi="Times New Roman"/>
          <w:lang w:val="tr-TR"/>
        </w:rPr>
        <w:t xml:space="preserve">I restriksiyon </w:t>
      </w:r>
      <w:r w:rsidR="005C5015" w:rsidRPr="003B56F8">
        <w:rPr>
          <w:rFonts w:ascii="Times New Roman" w:hAnsi="Times New Roman"/>
          <w:lang w:val="tr-TR"/>
        </w:rPr>
        <w:t>endonükleaz</w:t>
      </w:r>
      <w:r w:rsidRPr="003B56F8">
        <w:rPr>
          <w:rFonts w:ascii="Times New Roman" w:hAnsi="Times New Roman"/>
          <w:lang w:val="tr-TR"/>
        </w:rPr>
        <w:t xml:space="preserve"> enzimi ile kesilerek çıkarıldı. pET28a+ vektörü de </w:t>
      </w:r>
      <w:r w:rsidRPr="003B56F8">
        <w:rPr>
          <w:rFonts w:ascii="Times New Roman" w:hAnsi="Times New Roman"/>
          <w:i/>
          <w:lang w:val="tr-TR"/>
        </w:rPr>
        <w:t>EcoR</w:t>
      </w:r>
      <w:r w:rsidRPr="003B56F8">
        <w:rPr>
          <w:rFonts w:ascii="Times New Roman" w:hAnsi="Times New Roman"/>
          <w:lang w:val="tr-TR"/>
        </w:rPr>
        <w:t xml:space="preserve">I restriksiyon </w:t>
      </w:r>
      <w:r w:rsidR="005C5015" w:rsidRPr="003B56F8">
        <w:rPr>
          <w:rFonts w:ascii="Times New Roman" w:hAnsi="Times New Roman"/>
          <w:lang w:val="tr-TR"/>
        </w:rPr>
        <w:t>endonükleaz</w:t>
      </w:r>
      <w:r w:rsidRPr="003B56F8">
        <w:rPr>
          <w:rFonts w:ascii="Times New Roman" w:hAnsi="Times New Roman"/>
          <w:lang w:val="tr-TR"/>
        </w:rPr>
        <w:t xml:space="preserve"> enzimi ile kesilerek aynı yapışkan uçlara sahip hale getirildi.</w:t>
      </w: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lastRenderedPageBreak/>
        <w:t xml:space="preserve">pGEM-T klonlama vektöründen çıkarılan 5 farklı fragment, pET28a+ vektörüne ayrı ayrı klonlandı. Oluşan rekombinant plazmitler </w:t>
      </w:r>
      <w:r w:rsidRPr="003B56F8">
        <w:rPr>
          <w:rFonts w:ascii="Times New Roman" w:hAnsi="Times New Roman"/>
          <w:i/>
          <w:lang w:val="tr-TR"/>
        </w:rPr>
        <w:t>Thermus thermophilus</w:t>
      </w:r>
      <w:r w:rsidRPr="003B56F8">
        <w:rPr>
          <w:rFonts w:ascii="Times New Roman" w:hAnsi="Times New Roman"/>
          <w:lang w:val="tr-TR"/>
        </w:rPr>
        <w:t xml:space="preserve"> HB27 TH104 (pTT8) bakterisine transforme edilmek üzere -20 </w:t>
      </w:r>
      <w:r w:rsidR="005F1147" w:rsidRPr="003B56F8">
        <w:rPr>
          <w:rFonts w:ascii="Times New Roman" w:hAnsi="Times New Roman"/>
          <w:lang w:val="tr-TR"/>
        </w:rPr>
        <w:t>º</w:t>
      </w:r>
      <w:r w:rsidRPr="003B56F8">
        <w:rPr>
          <w:rFonts w:ascii="Times New Roman" w:hAnsi="Times New Roman"/>
          <w:lang w:val="tr-TR"/>
        </w:rPr>
        <w:t>C de muhafaza edildi.</w:t>
      </w:r>
    </w:p>
    <w:p w:rsidR="009747D1" w:rsidRPr="003B56F8" w:rsidRDefault="009747D1" w:rsidP="009747D1">
      <w:pPr>
        <w:tabs>
          <w:tab w:val="left" w:pos="540"/>
        </w:tabs>
        <w:ind w:firstLine="567"/>
        <w:contextualSpacing/>
        <w:jc w:val="both"/>
        <w:rPr>
          <w:rFonts w:ascii="Times New Roman" w:hAnsi="Times New Roman"/>
          <w:lang w:val="tr-TR"/>
        </w:rPr>
      </w:pPr>
    </w:p>
    <w:p w:rsidR="009747D1" w:rsidRPr="003B56F8" w:rsidRDefault="009747D1" w:rsidP="009747D1">
      <w:pPr>
        <w:tabs>
          <w:tab w:val="left" w:pos="540"/>
        </w:tabs>
        <w:ind w:firstLine="567"/>
        <w:contextualSpacing/>
        <w:jc w:val="both"/>
        <w:rPr>
          <w:rFonts w:ascii="Times New Roman" w:hAnsi="Times New Roman"/>
          <w:lang w:val="tr-TR"/>
        </w:rPr>
      </w:pPr>
    </w:p>
    <w:p w:rsidR="00F01103" w:rsidRPr="003B56F8" w:rsidRDefault="00CE28CB" w:rsidP="009747D1">
      <w:pPr>
        <w:tabs>
          <w:tab w:val="left" w:pos="540"/>
        </w:tabs>
        <w:ind w:firstLine="567"/>
        <w:contextualSpacing/>
        <w:jc w:val="center"/>
        <w:rPr>
          <w:rFonts w:ascii="Times New Roman" w:hAnsi="Times New Roman"/>
          <w:noProof/>
          <w:lang w:val="tr-TR"/>
        </w:rPr>
      </w:pPr>
      <w:r w:rsidRPr="003B56F8">
        <w:rPr>
          <w:rFonts w:ascii="Times New Roman" w:hAnsi="Times New Roman"/>
          <w:noProof/>
          <w:lang w:val="tr-TR" w:eastAsia="tr-TR" w:bidi="ar-SA"/>
        </w:rPr>
        <w:drawing>
          <wp:inline distT="0" distB="0" distL="0" distR="0" wp14:anchorId="7D4B8BBA" wp14:editId="563C6584">
            <wp:extent cx="3880485" cy="3752850"/>
            <wp:effectExtent l="19050" t="0" r="5715" b="0"/>
            <wp:docPr id="12" name="Resim 1" descr="C:\Documents and Settings\Halil İbrahim GÜLER\Local Settings\Temporary Internet Files\Content.Word\primer şekl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Halil İbrahim GÜLER\Local Settings\Temporary Internet Files\Content.Word\primer şekli2.bmp"/>
                    <pic:cNvPicPr>
                      <a:picLocks noChangeAspect="1" noChangeArrowheads="1"/>
                    </pic:cNvPicPr>
                  </pic:nvPicPr>
                  <pic:blipFill>
                    <a:blip r:embed="rId27" cstate="print"/>
                    <a:srcRect/>
                    <a:stretch>
                      <a:fillRect/>
                    </a:stretch>
                  </pic:blipFill>
                  <pic:spPr bwMode="auto">
                    <a:xfrm>
                      <a:off x="0" y="0"/>
                      <a:ext cx="3880485" cy="3752850"/>
                    </a:xfrm>
                    <a:prstGeom prst="rect">
                      <a:avLst/>
                    </a:prstGeom>
                    <a:noFill/>
                    <a:ln w="9525">
                      <a:noFill/>
                      <a:miter lim="800000"/>
                      <a:headEnd/>
                      <a:tailEnd/>
                    </a:ln>
                  </pic:spPr>
                </pic:pic>
              </a:graphicData>
            </a:graphic>
          </wp:inline>
        </w:drawing>
      </w:r>
    </w:p>
    <w:p w:rsidR="009747D1" w:rsidRPr="003B56F8" w:rsidRDefault="009747D1" w:rsidP="009747D1">
      <w:pPr>
        <w:tabs>
          <w:tab w:val="left" w:pos="540"/>
        </w:tabs>
        <w:ind w:firstLine="567"/>
        <w:contextualSpacing/>
        <w:jc w:val="both"/>
        <w:rPr>
          <w:rFonts w:ascii="Times New Roman" w:hAnsi="Times New Roman"/>
          <w:highlight w:val="yellow"/>
          <w:lang w:val="tr-TR"/>
        </w:rPr>
      </w:pPr>
    </w:p>
    <w:p w:rsidR="00F01103" w:rsidRPr="003B56F8" w:rsidRDefault="00694559" w:rsidP="002169F7">
      <w:pPr>
        <w:pStyle w:val="ResimYazs"/>
        <w:ind w:firstLine="1701"/>
        <w:rPr>
          <w:rFonts w:ascii="Times New Roman" w:hAnsi="Times New Roman"/>
          <w:b w:val="0"/>
          <w:sz w:val="24"/>
          <w:szCs w:val="24"/>
          <w:lang w:val="tr-TR"/>
        </w:rPr>
      </w:pPr>
      <w:bookmarkStart w:id="418" w:name="_Toc293939012"/>
      <w:r w:rsidRPr="003B56F8">
        <w:rPr>
          <w:rFonts w:ascii="Times New Roman" w:hAnsi="Times New Roman"/>
          <w:b w:val="0"/>
          <w:sz w:val="24"/>
          <w:szCs w:val="24"/>
          <w:lang w:val="tr-TR"/>
        </w:rPr>
        <w:t xml:space="preserve">Şekil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Şekil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10</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 Dizayn edilen spesifik primerler</w:t>
      </w:r>
      <w:bookmarkEnd w:id="418"/>
    </w:p>
    <w:p w:rsidR="00631561" w:rsidRPr="003B56F8" w:rsidRDefault="00631561" w:rsidP="00C06739">
      <w:pPr>
        <w:tabs>
          <w:tab w:val="left" w:pos="540"/>
        </w:tabs>
        <w:ind w:firstLine="567"/>
        <w:contextualSpacing/>
        <w:jc w:val="both"/>
        <w:rPr>
          <w:rFonts w:ascii="Times New Roman" w:hAnsi="Times New Roman"/>
          <w:lang w:val="tr-TR"/>
        </w:rPr>
      </w:pPr>
    </w:p>
    <w:p w:rsidR="00C06739" w:rsidRPr="003B56F8" w:rsidRDefault="00C06739" w:rsidP="00C06739">
      <w:pPr>
        <w:tabs>
          <w:tab w:val="left" w:pos="540"/>
        </w:tabs>
        <w:ind w:firstLine="567"/>
        <w:contextualSpacing/>
        <w:jc w:val="both"/>
        <w:rPr>
          <w:rFonts w:ascii="Times New Roman" w:hAnsi="Times New Roman"/>
          <w:lang w:val="tr-TR"/>
        </w:rPr>
      </w:pPr>
    </w:p>
    <w:p w:rsidR="00F01103" w:rsidRPr="003B56F8" w:rsidRDefault="00F01103" w:rsidP="00EF6CE8">
      <w:pPr>
        <w:tabs>
          <w:tab w:val="left" w:pos="540"/>
        </w:tabs>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PCR ile çoğaltılan her fragmentin plazmit üzerindeki farklı </w:t>
      </w:r>
      <w:r w:rsidR="00525E6E" w:rsidRPr="003B56F8">
        <w:rPr>
          <w:rFonts w:ascii="Times New Roman" w:hAnsi="Times New Roman"/>
          <w:lang w:val="tr-TR"/>
        </w:rPr>
        <w:t xml:space="preserve">muhtemel </w:t>
      </w:r>
      <w:r w:rsidRPr="003B56F8">
        <w:rPr>
          <w:rFonts w:ascii="Times New Roman" w:hAnsi="Times New Roman"/>
          <w:lang w:val="tr-TR"/>
        </w:rPr>
        <w:t>ORF bölgelerini içermesi sağlandı.</w:t>
      </w:r>
    </w:p>
    <w:p w:rsidR="00F01103" w:rsidRPr="003B56F8" w:rsidRDefault="00F01103" w:rsidP="009747D1">
      <w:pPr>
        <w:tabs>
          <w:tab w:val="left" w:pos="540"/>
        </w:tabs>
        <w:ind w:firstLine="567"/>
        <w:contextualSpacing/>
        <w:jc w:val="both"/>
        <w:rPr>
          <w:rFonts w:ascii="Times New Roman" w:hAnsi="Times New Roman"/>
          <w:highlight w:val="yellow"/>
          <w:lang w:val="tr-TR"/>
        </w:rPr>
      </w:pPr>
    </w:p>
    <w:p w:rsidR="009747D1" w:rsidRPr="003B56F8" w:rsidRDefault="009747D1" w:rsidP="009747D1">
      <w:pPr>
        <w:tabs>
          <w:tab w:val="left" w:pos="540"/>
        </w:tabs>
        <w:ind w:firstLine="567"/>
        <w:contextualSpacing/>
        <w:jc w:val="both"/>
        <w:rPr>
          <w:rFonts w:ascii="Times New Roman" w:hAnsi="Times New Roman"/>
          <w:highlight w:val="yellow"/>
          <w:lang w:val="tr-TR"/>
        </w:rPr>
      </w:pPr>
    </w:p>
    <w:p w:rsidR="00F01103" w:rsidRPr="003B56F8" w:rsidRDefault="00646A94" w:rsidP="002169F7">
      <w:pPr>
        <w:pStyle w:val="ResimYazs"/>
        <w:ind w:firstLine="284"/>
        <w:rPr>
          <w:rFonts w:ascii="Times New Roman" w:hAnsi="Times New Roman"/>
          <w:b w:val="0"/>
          <w:sz w:val="24"/>
          <w:szCs w:val="24"/>
          <w:lang w:val="tr-TR"/>
        </w:rPr>
      </w:pPr>
      <w:bookmarkStart w:id="419" w:name="_Toc293938419"/>
      <w:r w:rsidRPr="003B56F8">
        <w:rPr>
          <w:rFonts w:ascii="Times New Roman" w:hAnsi="Times New Roman"/>
          <w:b w:val="0"/>
          <w:sz w:val="24"/>
          <w:szCs w:val="24"/>
          <w:lang w:val="tr-TR"/>
        </w:rPr>
        <w:t xml:space="preserve">Tablo </w:t>
      </w:r>
      <w:r w:rsidR="001C4FCA" w:rsidRPr="003B56F8">
        <w:rPr>
          <w:rFonts w:ascii="Times New Roman" w:hAnsi="Times New Roman"/>
          <w:b w:val="0"/>
          <w:sz w:val="24"/>
          <w:szCs w:val="24"/>
          <w:lang w:val="tr-TR"/>
        </w:rPr>
        <w:t>1</w:t>
      </w:r>
      <w:r w:rsidR="00973F4F" w:rsidRPr="003B56F8">
        <w:rPr>
          <w:rFonts w:ascii="Times New Roman" w:hAnsi="Times New Roman"/>
          <w:b w:val="0"/>
          <w:sz w:val="24"/>
          <w:szCs w:val="24"/>
          <w:lang w:val="tr-TR"/>
        </w:rPr>
        <w:t>7</w:t>
      </w:r>
      <w:r w:rsidR="00525E6E" w:rsidRPr="003B56F8">
        <w:rPr>
          <w:rFonts w:ascii="Times New Roman" w:hAnsi="Times New Roman"/>
          <w:b w:val="0"/>
          <w:sz w:val="24"/>
          <w:szCs w:val="24"/>
          <w:lang w:val="tr-TR"/>
        </w:rPr>
        <w:t xml:space="preserve">. PCR ile </w:t>
      </w:r>
      <w:r w:rsidRPr="003B56F8">
        <w:rPr>
          <w:rFonts w:ascii="Times New Roman" w:hAnsi="Times New Roman"/>
          <w:b w:val="0"/>
          <w:sz w:val="24"/>
          <w:szCs w:val="24"/>
          <w:lang w:val="tr-TR"/>
        </w:rPr>
        <w:t>çoğaltılan farklı bölgeler</w:t>
      </w:r>
      <w:bookmarkEnd w:id="419"/>
    </w:p>
    <w:p w:rsidR="00C24F09" w:rsidRPr="003B56F8" w:rsidRDefault="00C24F09" w:rsidP="009747D1">
      <w:pPr>
        <w:rPr>
          <w:rFonts w:ascii="Times New Roman" w:hAnsi="Times New Roman"/>
          <w:lang w:val="tr-TR"/>
        </w:rPr>
      </w:pPr>
    </w:p>
    <w:tbl>
      <w:tblPr>
        <w:tblW w:w="0" w:type="auto"/>
        <w:jc w:val="center"/>
        <w:tblBorders>
          <w:top w:val="single" w:sz="4" w:space="0" w:color="000000"/>
          <w:bottom w:val="single" w:sz="4" w:space="0" w:color="000000"/>
        </w:tblBorders>
        <w:tblLook w:val="04A0" w:firstRow="1" w:lastRow="0" w:firstColumn="1" w:lastColumn="0" w:noHBand="0" w:noVBand="1"/>
      </w:tblPr>
      <w:tblGrid>
        <w:gridCol w:w="2995"/>
        <w:gridCol w:w="2996"/>
        <w:gridCol w:w="2109"/>
      </w:tblGrid>
      <w:tr w:rsidR="00F01103" w:rsidRPr="003B56F8" w:rsidTr="00CE27B8">
        <w:trPr>
          <w:trHeight w:val="515"/>
          <w:jc w:val="center"/>
        </w:trPr>
        <w:tc>
          <w:tcPr>
            <w:tcW w:w="2995" w:type="dxa"/>
            <w:tcBorders>
              <w:top w:val="single" w:sz="4" w:space="0" w:color="000000"/>
              <w:bottom w:val="single" w:sz="4" w:space="0" w:color="auto"/>
            </w:tcBorders>
            <w:vAlign w:val="center"/>
          </w:tcPr>
          <w:p w:rsidR="00F01103" w:rsidRPr="003B56F8" w:rsidRDefault="00F01103" w:rsidP="009747D1">
            <w:pPr>
              <w:spacing w:line="276" w:lineRule="auto"/>
              <w:contextualSpacing/>
              <w:jc w:val="both"/>
              <w:rPr>
                <w:rFonts w:ascii="Times New Roman" w:hAnsi="Times New Roman"/>
                <w:b/>
                <w:lang w:val="tr-TR"/>
              </w:rPr>
            </w:pPr>
            <w:bookmarkStart w:id="420" w:name="OLE_LINK274"/>
            <w:bookmarkStart w:id="421" w:name="OLE_LINK275"/>
            <w:r w:rsidRPr="003B56F8">
              <w:rPr>
                <w:rFonts w:ascii="Times New Roman" w:hAnsi="Times New Roman"/>
                <w:b/>
                <w:lang w:val="tr-TR"/>
              </w:rPr>
              <w:t>Kullanılan İleri Primerler</w:t>
            </w:r>
          </w:p>
        </w:tc>
        <w:tc>
          <w:tcPr>
            <w:tcW w:w="2996" w:type="dxa"/>
            <w:tcBorders>
              <w:top w:val="single" w:sz="4" w:space="0" w:color="000000"/>
              <w:bottom w:val="single" w:sz="4" w:space="0" w:color="auto"/>
            </w:tcBorders>
            <w:vAlign w:val="center"/>
          </w:tcPr>
          <w:p w:rsidR="00F01103" w:rsidRPr="003B56F8" w:rsidRDefault="00F01103" w:rsidP="009747D1">
            <w:pPr>
              <w:spacing w:line="276" w:lineRule="auto"/>
              <w:contextualSpacing/>
              <w:jc w:val="both"/>
              <w:rPr>
                <w:rFonts w:ascii="Times New Roman" w:hAnsi="Times New Roman"/>
                <w:b/>
                <w:lang w:val="tr-TR"/>
              </w:rPr>
            </w:pPr>
            <w:r w:rsidRPr="003B56F8">
              <w:rPr>
                <w:rFonts w:ascii="Times New Roman" w:hAnsi="Times New Roman"/>
                <w:b/>
                <w:lang w:val="tr-TR"/>
              </w:rPr>
              <w:t>Kullanılan Geri Primerler</w:t>
            </w:r>
          </w:p>
        </w:tc>
        <w:tc>
          <w:tcPr>
            <w:tcW w:w="2109" w:type="dxa"/>
            <w:tcBorders>
              <w:top w:val="single" w:sz="4" w:space="0" w:color="000000"/>
              <w:bottom w:val="single" w:sz="4" w:space="0" w:color="auto"/>
            </w:tcBorders>
            <w:vAlign w:val="center"/>
          </w:tcPr>
          <w:p w:rsidR="00F01103" w:rsidRPr="003B56F8" w:rsidRDefault="00F01103" w:rsidP="006666F7">
            <w:pPr>
              <w:spacing w:line="276" w:lineRule="auto"/>
              <w:ind w:firstLine="567"/>
              <w:contextualSpacing/>
              <w:jc w:val="both"/>
              <w:rPr>
                <w:rFonts w:ascii="Times New Roman" w:hAnsi="Times New Roman"/>
                <w:b/>
                <w:lang w:val="tr-TR"/>
              </w:rPr>
            </w:pPr>
            <w:r w:rsidRPr="003B56F8">
              <w:rPr>
                <w:rFonts w:ascii="Times New Roman" w:hAnsi="Times New Roman"/>
                <w:b/>
                <w:lang w:val="tr-TR"/>
              </w:rPr>
              <w:t>PCR Ürünü</w:t>
            </w:r>
          </w:p>
        </w:tc>
      </w:tr>
      <w:tr w:rsidR="00F01103" w:rsidRPr="003B56F8" w:rsidTr="00CE27B8">
        <w:trPr>
          <w:trHeight w:val="323"/>
          <w:jc w:val="center"/>
        </w:trPr>
        <w:tc>
          <w:tcPr>
            <w:tcW w:w="2995" w:type="dxa"/>
            <w:tcBorders>
              <w:top w:val="single" w:sz="4" w:space="0" w:color="auto"/>
            </w:tcBorders>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pHG-3Fw</w:t>
            </w:r>
          </w:p>
        </w:tc>
        <w:tc>
          <w:tcPr>
            <w:tcW w:w="2996" w:type="dxa"/>
            <w:tcBorders>
              <w:top w:val="single" w:sz="4" w:space="0" w:color="auto"/>
            </w:tcBorders>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pHG-2Rw</w:t>
            </w:r>
          </w:p>
        </w:tc>
        <w:tc>
          <w:tcPr>
            <w:tcW w:w="2109" w:type="dxa"/>
            <w:tcBorders>
              <w:top w:val="single" w:sz="4" w:space="0" w:color="auto"/>
            </w:tcBorders>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2185 bp</w:t>
            </w:r>
          </w:p>
        </w:tc>
      </w:tr>
      <w:tr w:rsidR="00F01103" w:rsidRPr="003B56F8" w:rsidTr="00CE27B8">
        <w:trPr>
          <w:trHeight w:val="373"/>
          <w:jc w:val="center"/>
        </w:trPr>
        <w:tc>
          <w:tcPr>
            <w:tcW w:w="2995" w:type="dxa"/>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pHG-4Fw</w:t>
            </w:r>
          </w:p>
        </w:tc>
        <w:tc>
          <w:tcPr>
            <w:tcW w:w="2996" w:type="dxa"/>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pHG-3Rw</w:t>
            </w:r>
          </w:p>
        </w:tc>
        <w:tc>
          <w:tcPr>
            <w:tcW w:w="2109" w:type="dxa"/>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2138 bp</w:t>
            </w:r>
          </w:p>
        </w:tc>
      </w:tr>
      <w:tr w:rsidR="00F01103" w:rsidRPr="003B56F8" w:rsidTr="00CE27B8">
        <w:trPr>
          <w:trHeight w:val="409"/>
          <w:jc w:val="center"/>
        </w:trPr>
        <w:tc>
          <w:tcPr>
            <w:tcW w:w="2995" w:type="dxa"/>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pHG-5Fw</w:t>
            </w:r>
          </w:p>
        </w:tc>
        <w:tc>
          <w:tcPr>
            <w:tcW w:w="2996" w:type="dxa"/>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pHG-4Rw</w:t>
            </w:r>
          </w:p>
        </w:tc>
        <w:tc>
          <w:tcPr>
            <w:tcW w:w="2109" w:type="dxa"/>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2224 bp</w:t>
            </w:r>
          </w:p>
        </w:tc>
      </w:tr>
      <w:tr w:rsidR="00F01103" w:rsidRPr="003B56F8" w:rsidTr="00CE27B8">
        <w:trPr>
          <w:trHeight w:val="431"/>
          <w:jc w:val="center"/>
        </w:trPr>
        <w:tc>
          <w:tcPr>
            <w:tcW w:w="2995" w:type="dxa"/>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pHG-6Fw</w:t>
            </w:r>
          </w:p>
        </w:tc>
        <w:tc>
          <w:tcPr>
            <w:tcW w:w="2996" w:type="dxa"/>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pHG-1Rw</w:t>
            </w:r>
          </w:p>
        </w:tc>
        <w:tc>
          <w:tcPr>
            <w:tcW w:w="2109" w:type="dxa"/>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721 bp</w:t>
            </w:r>
          </w:p>
        </w:tc>
      </w:tr>
      <w:tr w:rsidR="00F01103" w:rsidRPr="003B56F8" w:rsidTr="00CE27B8">
        <w:trPr>
          <w:trHeight w:val="421"/>
          <w:jc w:val="center"/>
        </w:trPr>
        <w:tc>
          <w:tcPr>
            <w:tcW w:w="2995" w:type="dxa"/>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pHG-5Fw</w:t>
            </w:r>
          </w:p>
        </w:tc>
        <w:tc>
          <w:tcPr>
            <w:tcW w:w="2996" w:type="dxa"/>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pHG-6Rw</w:t>
            </w:r>
          </w:p>
        </w:tc>
        <w:tc>
          <w:tcPr>
            <w:tcW w:w="2109" w:type="dxa"/>
          </w:tcPr>
          <w:p w:rsidR="00F01103" w:rsidRPr="003B56F8" w:rsidRDefault="00F01103" w:rsidP="009747D1">
            <w:pPr>
              <w:tabs>
                <w:tab w:val="left" w:pos="540"/>
              </w:tabs>
              <w:spacing w:line="276" w:lineRule="auto"/>
              <w:ind w:firstLine="567"/>
              <w:contextualSpacing/>
              <w:jc w:val="both"/>
              <w:rPr>
                <w:rFonts w:ascii="Times New Roman" w:hAnsi="Times New Roman"/>
                <w:lang w:val="tr-TR"/>
              </w:rPr>
            </w:pPr>
            <w:r w:rsidRPr="003B56F8">
              <w:rPr>
                <w:rFonts w:ascii="Times New Roman" w:hAnsi="Times New Roman"/>
                <w:lang w:val="tr-TR"/>
              </w:rPr>
              <w:t>781 bp</w:t>
            </w:r>
          </w:p>
        </w:tc>
      </w:tr>
      <w:bookmarkEnd w:id="420"/>
      <w:bookmarkEnd w:id="421"/>
    </w:tbl>
    <w:p w:rsidR="00F01103" w:rsidRPr="003B56F8" w:rsidRDefault="00F01103" w:rsidP="00EF6CE8">
      <w:pPr>
        <w:tabs>
          <w:tab w:val="left" w:pos="540"/>
        </w:tabs>
        <w:spacing w:line="360" w:lineRule="auto"/>
        <w:ind w:firstLine="567"/>
        <w:contextualSpacing/>
        <w:jc w:val="both"/>
        <w:rPr>
          <w:rFonts w:ascii="Times New Roman" w:hAnsi="Times New Roman"/>
          <w:lang w:val="tr-TR"/>
        </w:rPr>
      </w:pPr>
    </w:p>
    <w:p w:rsidR="00F01103" w:rsidRPr="003B56F8" w:rsidRDefault="00D54CF5" w:rsidP="001C1B0A">
      <w:pPr>
        <w:pStyle w:val="Balk3"/>
        <w:spacing w:before="0" w:beforeAutospacing="0" w:after="0" w:afterAutospacing="0" w:line="240" w:lineRule="auto"/>
        <w:ind w:left="1134" w:hanging="567"/>
        <w:contextualSpacing/>
        <w:jc w:val="both"/>
        <w:rPr>
          <w:rFonts w:cs="Times New Roman"/>
          <w:szCs w:val="24"/>
          <w:lang w:val="tr-TR"/>
        </w:rPr>
      </w:pPr>
      <w:bookmarkStart w:id="422" w:name="_Toc293926955"/>
      <w:r w:rsidRPr="003B56F8">
        <w:rPr>
          <w:rFonts w:cs="Times New Roman"/>
          <w:szCs w:val="24"/>
          <w:lang w:val="tr-TR"/>
        </w:rPr>
        <w:lastRenderedPageBreak/>
        <w:t>3.7</w:t>
      </w:r>
      <w:r w:rsidR="00F01103" w:rsidRPr="003B56F8">
        <w:rPr>
          <w:rFonts w:cs="Times New Roman"/>
          <w:szCs w:val="24"/>
          <w:lang w:val="tr-TR"/>
        </w:rPr>
        <w:t xml:space="preserve">. </w:t>
      </w:r>
      <w:r w:rsidR="00F01103" w:rsidRPr="003B56F8">
        <w:rPr>
          <w:rFonts w:cs="Times New Roman"/>
          <w:i/>
          <w:szCs w:val="24"/>
          <w:lang w:val="tr-TR"/>
        </w:rPr>
        <w:t>E.</w:t>
      </w:r>
      <w:r w:rsidR="00FB0A8E" w:rsidRPr="003B56F8">
        <w:rPr>
          <w:rFonts w:cs="Times New Roman"/>
          <w:i/>
          <w:szCs w:val="24"/>
          <w:lang w:val="tr-TR"/>
        </w:rPr>
        <w:t>coli</w:t>
      </w:r>
      <w:r w:rsidR="00F01103" w:rsidRPr="003B56F8">
        <w:rPr>
          <w:rFonts w:cs="Times New Roman"/>
          <w:i/>
          <w:szCs w:val="24"/>
          <w:lang w:val="tr-TR"/>
        </w:rPr>
        <w:t>-Thermus</w:t>
      </w:r>
      <w:r w:rsidR="00F80057" w:rsidRPr="003B56F8">
        <w:rPr>
          <w:rFonts w:cs="Times New Roman"/>
          <w:szCs w:val="24"/>
          <w:lang w:val="tr-TR"/>
        </w:rPr>
        <w:t xml:space="preserve"> Shuttle Vektörlerinin </w:t>
      </w:r>
      <w:r w:rsidR="00F01103" w:rsidRPr="003B56F8">
        <w:rPr>
          <w:rFonts w:cs="Times New Roman"/>
          <w:i/>
          <w:szCs w:val="24"/>
          <w:lang w:val="tr-TR"/>
        </w:rPr>
        <w:t xml:space="preserve">Thermus </w:t>
      </w:r>
      <w:r w:rsidR="005F1147" w:rsidRPr="003B56F8">
        <w:rPr>
          <w:rFonts w:cs="Times New Roman"/>
          <w:i/>
          <w:szCs w:val="24"/>
          <w:lang w:val="tr-TR"/>
        </w:rPr>
        <w:t>thermophilus</w:t>
      </w:r>
      <w:r w:rsidR="005F1147" w:rsidRPr="003B56F8">
        <w:rPr>
          <w:rFonts w:cs="Times New Roman"/>
          <w:szCs w:val="24"/>
          <w:lang w:val="tr-TR"/>
        </w:rPr>
        <w:t xml:space="preserve"> </w:t>
      </w:r>
      <w:r w:rsidR="00F01103" w:rsidRPr="003B56F8">
        <w:rPr>
          <w:rFonts w:cs="Times New Roman"/>
          <w:szCs w:val="24"/>
          <w:lang w:val="tr-TR"/>
        </w:rPr>
        <w:t>HB27 TH104 (pTT8) Bakterisine Transformasyonu</w:t>
      </w:r>
      <w:bookmarkEnd w:id="422"/>
    </w:p>
    <w:p w:rsidR="00631561" w:rsidRPr="003B56F8" w:rsidRDefault="00631561" w:rsidP="001C1B0A">
      <w:pPr>
        <w:pStyle w:val="GvdeMetni"/>
        <w:tabs>
          <w:tab w:val="left" w:pos="540"/>
        </w:tabs>
        <w:spacing w:after="0" w:line="360" w:lineRule="auto"/>
        <w:ind w:firstLine="567"/>
        <w:contextualSpacing/>
        <w:jc w:val="both"/>
        <w:rPr>
          <w:rFonts w:ascii="Times New Roman" w:hAnsi="Times New Roman"/>
          <w:bCs/>
          <w:lang w:val="tr-TR"/>
        </w:rPr>
      </w:pPr>
    </w:p>
    <w:p w:rsidR="00D25FF4"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r w:rsidRPr="003B56F8">
        <w:rPr>
          <w:rFonts w:ascii="Times New Roman" w:hAnsi="Times New Roman"/>
          <w:bCs/>
          <w:lang w:val="tr-TR"/>
        </w:rPr>
        <w:t xml:space="preserve">Doğal kompetant olan </w:t>
      </w:r>
      <w:r w:rsidRPr="003B56F8">
        <w:rPr>
          <w:rFonts w:ascii="Times New Roman" w:hAnsi="Times New Roman"/>
          <w:i/>
          <w:lang w:val="tr-TR"/>
        </w:rPr>
        <w:t xml:space="preserve">Thermus </w:t>
      </w:r>
      <w:r w:rsidR="006A2835" w:rsidRPr="003B56F8">
        <w:rPr>
          <w:rFonts w:ascii="Times New Roman" w:hAnsi="Times New Roman"/>
          <w:i/>
          <w:lang w:val="tr-TR"/>
        </w:rPr>
        <w:t>thermophilus</w:t>
      </w:r>
      <w:r w:rsidR="00E40041" w:rsidRPr="003B56F8">
        <w:rPr>
          <w:rFonts w:ascii="Times New Roman" w:hAnsi="Times New Roman"/>
          <w:i/>
          <w:lang w:val="tr-TR"/>
        </w:rPr>
        <w:t xml:space="preserve"> </w:t>
      </w:r>
      <w:r w:rsidRPr="003B56F8">
        <w:rPr>
          <w:rFonts w:ascii="Times New Roman" w:hAnsi="Times New Roman"/>
          <w:lang w:val="tr-TR"/>
        </w:rPr>
        <w:t>HB27 TH104 (pTT8)</w:t>
      </w:r>
      <w:r w:rsidR="00E40041" w:rsidRPr="003B56F8">
        <w:rPr>
          <w:rFonts w:ascii="Times New Roman" w:hAnsi="Times New Roman"/>
          <w:lang w:val="tr-TR"/>
        </w:rPr>
        <w:t xml:space="preserve"> </w:t>
      </w:r>
      <w:r w:rsidRPr="003B56F8">
        <w:rPr>
          <w:rFonts w:ascii="Times New Roman" w:hAnsi="Times New Roman"/>
          <w:bCs/>
          <w:lang w:val="tr-TR"/>
        </w:rPr>
        <w:t xml:space="preserve">bakterisi TM besiyerinde </w:t>
      </w:r>
      <w:r w:rsidR="00D25FF4" w:rsidRPr="003B56F8">
        <w:rPr>
          <w:rFonts w:ascii="Times New Roman" w:hAnsi="Times New Roman"/>
          <w:bCs/>
          <w:lang w:val="tr-TR"/>
        </w:rPr>
        <w:t>çoğaltıldı. Daha önce oluşturulan rekombinant plazmitler Koyama ve arkadaşlarının (1986) geliştirdiği yönteme göre transforme ed</w:t>
      </w:r>
      <w:r w:rsidR="004A0045" w:rsidRPr="003B56F8">
        <w:rPr>
          <w:rFonts w:ascii="Times New Roman" w:hAnsi="Times New Roman"/>
          <w:bCs/>
          <w:lang w:val="tr-TR"/>
        </w:rPr>
        <w:t>i</w:t>
      </w:r>
      <w:r w:rsidR="00D25FF4" w:rsidRPr="003B56F8">
        <w:rPr>
          <w:rFonts w:ascii="Times New Roman" w:hAnsi="Times New Roman"/>
          <w:bCs/>
          <w:lang w:val="tr-TR"/>
        </w:rPr>
        <w:t>lmeye çalışıldı.</w:t>
      </w:r>
    </w:p>
    <w:p w:rsidR="00D25FF4" w:rsidRPr="003B56F8" w:rsidRDefault="00D25FF4" w:rsidP="00EF6CE8">
      <w:pPr>
        <w:pStyle w:val="GvdeMetni"/>
        <w:tabs>
          <w:tab w:val="left" w:pos="540"/>
        </w:tabs>
        <w:spacing w:after="0" w:line="360" w:lineRule="auto"/>
        <w:ind w:firstLine="567"/>
        <w:contextualSpacing/>
        <w:jc w:val="both"/>
        <w:rPr>
          <w:rFonts w:ascii="Times New Roman" w:hAnsi="Times New Roman"/>
          <w:bCs/>
          <w:lang w:val="tr-TR"/>
        </w:rPr>
      </w:pPr>
      <w:r w:rsidRPr="003B56F8">
        <w:rPr>
          <w:rFonts w:ascii="Times New Roman" w:hAnsi="Times New Roman"/>
          <w:bCs/>
          <w:lang w:val="tr-TR"/>
        </w:rPr>
        <w:t>Yapılan transformasyon denemeleri sonucunda petriler üzerinde herhangi bir koloniye rastlanılmadı. Transformasyon protokolü 5 kez tekrarlandı ve aynı sonuçlar elde edildi.</w:t>
      </w:r>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r w:rsidRPr="003B56F8">
        <w:rPr>
          <w:rFonts w:ascii="Times New Roman" w:hAnsi="Times New Roman"/>
          <w:bCs/>
          <w:lang w:val="tr-TR"/>
        </w:rPr>
        <w:t>Transformasyon prosedürü modifiye edildi ve protokol tekrarlandı. Yapılan çalışmalar sonucunda herhangi bir koloniye rastlan</w:t>
      </w:r>
      <w:r w:rsidR="00180B41" w:rsidRPr="003B56F8">
        <w:rPr>
          <w:rFonts w:ascii="Times New Roman" w:hAnsi="Times New Roman"/>
          <w:bCs/>
          <w:lang w:val="tr-TR"/>
        </w:rPr>
        <w:t>ıl</w:t>
      </w:r>
      <w:r w:rsidRPr="003B56F8">
        <w:rPr>
          <w:rFonts w:ascii="Times New Roman" w:hAnsi="Times New Roman"/>
          <w:bCs/>
          <w:lang w:val="tr-TR"/>
        </w:rPr>
        <w:t>madı.</w:t>
      </w:r>
    </w:p>
    <w:p w:rsidR="00F01103" w:rsidRPr="003B56F8" w:rsidRDefault="00F01103" w:rsidP="00F80057">
      <w:pPr>
        <w:spacing w:line="480" w:lineRule="auto"/>
        <w:ind w:firstLine="567"/>
        <w:contextualSpacing/>
        <w:jc w:val="both"/>
        <w:rPr>
          <w:rFonts w:ascii="Times New Roman" w:hAnsi="Times New Roman"/>
          <w:b/>
          <w:lang w:val="tr-TR"/>
        </w:rPr>
      </w:pPr>
    </w:p>
    <w:p w:rsidR="00F01103" w:rsidRPr="003B56F8" w:rsidRDefault="00D54CF5" w:rsidP="00EF6CE8">
      <w:pPr>
        <w:pStyle w:val="Balk3"/>
        <w:spacing w:before="0" w:beforeAutospacing="0" w:after="0" w:afterAutospacing="0" w:line="360" w:lineRule="auto"/>
        <w:contextualSpacing/>
        <w:jc w:val="both"/>
        <w:rPr>
          <w:rFonts w:cs="Times New Roman"/>
          <w:szCs w:val="24"/>
          <w:lang w:val="tr-TR"/>
        </w:rPr>
      </w:pPr>
      <w:bookmarkStart w:id="423" w:name="_Toc293926956"/>
      <w:r w:rsidRPr="003B56F8">
        <w:rPr>
          <w:rFonts w:cs="Times New Roman"/>
          <w:szCs w:val="24"/>
          <w:lang w:val="tr-TR"/>
        </w:rPr>
        <w:t>3.8</w:t>
      </w:r>
      <w:r w:rsidR="00D25FF4" w:rsidRPr="003B56F8">
        <w:rPr>
          <w:rFonts w:cs="Times New Roman"/>
          <w:szCs w:val="24"/>
          <w:lang w:val="tr-TR"/>
        </w:rPr>
        <w:t xml:space="preserve">. pHIG22 Plazmitinin </w:t>
      </w:r>
      <w:r w:rsidR="00F01103" w:rsidRPr="003B56F8">
        <w:rPr>
          <w:rFonts w:cs="Times New Roman"/>
          <w:szCs w:val="24"/>
          <w:lang w:val="tr-TR"/>
        </w:rPr>
        <w:t>Protein Profilinin İncelenmesi</w:t>
      </w:r>
      <w:bookmarkEnd w:id="423"/>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p>
    <w:p w:rsidR="00EE0B98"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r w:rsidRPr="003B56F8">
        <w:rPr>
          <w:rFonts w:ascii="Times New Roman" w:hAnsi="Times New Roman"/>
          <w:bCs/>
          <w:i/>
          <w:lang w:val="tr-TR"/>
        </w:rPr>
        <w:t>E.coli</w:t>
      </w:r>
      <w:r w:rsidRPr="003B56F8">
        <w:rPr>
          <w:rFonts w:ascii="Times New Roman" w:hAnsi="Times New Roman"/>
          <w:bCs/>
          <w:lang w:val="tr-TR"/>
        </w:rPr>
        <w:t xml:space="preserve"> JM101 bakterisi, pUC18 vektörünü içeren </w:t>
      </w:r>
      <w:r w:rsidRPr="003B56F8">
        <w:rPr>
          <w:rFonts w:ascii="Times New Roman" w:hAnsi="Times New Roman"/>
          <w:bCs/>
          <w:i/>
          <w:lang w:val="tr-TR"/>
        </w:rPr>
        <w:t>E.coli</w:t>
      </w:r>
      <w:r w:rsidR="000171C5" w:rsidRPr="003B56F8">
        <w:rPr>
          <w:rFonts w:ascii="Times New Roman" w:hAnsi="Times New Roman"/>
          <w:bCs/>
          <w:lang w:val="tr-TR"/>
        </w:rPr>
        <w:t xml:space="preserve"> JM101 bakterisi, </w:t>
      </w:r>
      <w:r w:rsidR="00EE0B98" w:rsidRPr="003B56F8">
        <w:rPr>
          <w:rFonts w:ascii="Times New Roman" w:hAnsi="Times New Roman"/>
          <w:bCs/>
          <w:lang w:val="tr-TR"/>
        </w:rPr>
        <w:t>pUC-HIGK</w:t>
      </w:r>
      <w:r w:rsidR="000171C5" w:rsidRPr="003B56F8">
        <w:rPr>
          <w:rFonts w:ascii="Times New Roman" w:hAnsi="Times New Roman"/>
          <w:bCs/>
          <w:lang w:val="tr-TR"/>
        </w:rPr>
        <w:t xml:space="preserve"> </w:t>
      </w:r>
      <w:r w:rsidR="00EE0B98" w:rsidRPr="003B56F8">
        <w:rPr>
          <w:rFonts w:ascii="Times New Roman" w:hAnsi="Times New Roman"/>
          <w:bCs/>
          <w:lang w:val="tr-TR"/>
        </w:rPr>
        <w:t>shuttle vektörünü</w:t>
      </w:r>
      <w:r w:rsidRPr="003B56F8">
        <w:rPr>
          <w:rFonts w:ascii="Times New Roman" w:hAnsi="Times New Roman"/>
          <w:bCs/>
          <w:lang w:val="tr-TR"/>
        </w:rPr>
        <w:t xml:space="preserve"> içeren </w:t>
      </w:r>
      <w:r w:rsidRPr="003B56F8">
        <w:rPr>
          <w:rFonts w:ascii="Times New Roman" w:hAnsi="Times New Roman"/>
          <w:bCs/>
          <w:i/>
          <w:lang w:val="tr-TR"/>
        </w:rPr>
        <w:t>E.coli</w:t>
      </w:r>
      <w:r w:rsidRPr="003B56F8">
        <w:rPr>
          <w:rFonts w:ascii="Times New Roman" w:hAnsi="Times New Roman"/>
          <w:bCs/>
          <w:lang w:val="tr-TR"/>
        </w:rPr>
        <w:t xml:space="preserve"> JM101 bakterisi ve </w:t>
      </w:r>
      <w:r w:rsidR="00EE0B98" w:rsidRPr="003B56F8">
        <w:rPr>
          <w:rFonts w:ascii="Times New Roman" w:hAnsi="Times New Roman"/>
          <w:bCs/>
          <w:lang w:val="tr-TR"/>
        </w:rPr>
        <w:t xml:space="preserve">pHIG22 plazmitini içeren </w:t>
      </w:r>
      <w:r w:rsidRPr="003B56F8">
        <w:rPr>
          <w:rFonts w:ascii="Times New Roman" w:hAnsi="Times New Roman"/>
          <w:bCs/>
          <w:i/>
          <w:lang w:val="tr-TR"/>
        </w:rPr>
        <w:t xml:space="preserve">Thermus </w:t>
      </w:r>
      <w:r w:rsidRPr="003B56F8">
        <w:rPr>
          <w:rFonts w:ascii="Times New Roman" w:hAnsi="Times New Roman"/>
          <w:bCs/>
          <w:lang w:val="tr-TR"/>
        </w:rPr>
        <w:t>sp. K6 bakterisinin protein profilleri</w:t>
      </w:r>
      <w:r w:rsidR="00EE0B98" w:rsidRPr="003B56F8">
        <w:rPr>
          <w:rFonts w:ascii="Times New Roman" w:hAnsi="Times New Roman"/>
          <w:bCs/>
          <w:lang w:val="tr-TR"/>
        </w:rPr>
        <w:t>nin karşılaştırılması için, hücre içi proteinleri izole edildi.</w:t>
      </w:r>
    </w:p>
    <w:p w:rsidR="00F01103" w:rsidRPr="003B56F8" w:rsidRDefault="00EE0B98" w:rsidP="00EF6CE8">
      <w:pPr>
        <w:pStyle w:val="GvdeMetni"/>
        <w:tabs>
          <w:tab w:val="left" w:pos="540"/>
        </w:tabs>
        <w:spacing w:after="0" w:line="360" w:lineRule="auto"/>
        <w:ind w:firstLine="567"/>
        <w:contextualSpacing/>
        <w:jc w:val="both"/>
        <w:rPr>
          <w:rFonts w:ascii="Times New Roman" w:hAnsi="Times New Roman"/>
          <w:bCs/>
          <w:lang w:val="tr-TR"/>
        </w:rPr>
      </w:pPr>
      <w:r w:rsidRPr="003B56F8">
        <w:rPr>
          <w:rFonts w:ascii="Times New Roman" w:hAnsi="Times New Roman"/>
          <w:bCs/>
          <w:lang w:val="tr-TR"/>
        </w:rPr>
        <w:t>İzole edilen hücre içi proteinler ile SDS-PAGE analizi yapıldı. Analiz sonucu</w:t>
      </w:r>
      <w:r w:rsidR="00F01103" w:rsidRPr="003B56F8">
        <w:rPr>
          <w:rFonts w:ascii="Times New Roman" w:hAnsi="Times New Roman"/>
          <w:bCs/>
          <w:lang w:val="tr-TR"/>
        </w:rPr>
        <w:t xml:space="preserve"> elde edilen jel görüntüsü tarayıcı ile tarandı ve bilgisa</w:t>
      </w:r>
      <w:r w:rsidR="006A2835" w:rsidRPr="003B56F8">
        <w:rPr>
          <w:rFonts w:ascii="Times New Roman" w:hAnsi="Times New Roman"/>
          <w:bCs/>
          <w:lang w:val="tr-TR"/>
        </w:rPr>
        <w:t>yar ortamına aktarıldı (Şekil 11</w:t>
      </w:r>
      <w:r w:rsidR="00F01103" w:rsidRPr="003B56F8">
        <w:rPr>
          <w:rFonts w:ascii="Times New Roman" w:hAnsi="Times New Roman"/>
          <w:bCs/>
          <w:lang w:val="tr-TR"/>
        </w:rPr>
        <w:t xml:space="preserve">). Protein bantlarının incelemesi sonucunda pUC-HIGK shuttle vektörünü taşıyan </w:t>
      </w:r>
      <w:r w:rsidR="00F01103" w:rsidRPr="003B56F8">
        <w:rPr>
          <w:rFonts w:ascii="Times New Roman" w:hAnsi="Times New Roman"/>
          <w:bCs/>
          <w:i/>
          <w:lang w:val="tr-TR"/>
        </w:rPr>
        <w:t>E.coli</w:t>
      </w:r>
      <w:r w:rsidR="00F01103" w:rsidRPr="003B56F8">
        <w:rPr>
          <w:rFonts w:ascii="Times New Roman" w:hAnsi="Times New Roman"/>
          <w:bCs/>
          <w:lang w:val="tr-TR"/>
        </w:rPr>
        <w:t xml:space="preserve"> JM101 bakterisinin hücre içi protein profilinde herhangi bir farklı banta rastlanılmadı. </w:t>
      </w:r>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p>
    <w:p w:rsidR="00F80057" w:rsidRPr="003B56F8" w:rsidRDefault="00F80057" w:rsidP="00EF6CE8">
      <w:pPr>
        <w:pStyle w:val="GvdeMetni"/>
        <w:tabs>
          <w:tab w:val="left" w:pos="540"/>
        </w:tabs>
        <w:spacing w:after="0" w:line="360" w:lineRule="auto"/>
        <w:ind w:firstLine="567"/>
        <w:contextualSpacing/>
        <w:jc w:val="both"/>
        <w:rPr>
          <w:rFonts w:ascii="Times New Roman" w:hAnsi="Times New Roman"/>
          <w:bCs/>
          <w:lang w:val="tr-TR"/>
        </w:rPr>
      </w:pPr>
    </w:p>
    <w:p w:rsidR="00F80057" w:rsidRPr="003B56F8" w:rsidRDefault="00F80057" w:rsidP="00EF6CE8">
      <w:pPr>
        <w:pStyle w:val="GvdeMetni"/>
        <w:tabs>
          <w:tab w:val="left" w:pos="540"/>
        </w:tabs>
        <w:spacing w:after="0" w:line="360" w:lineRule="auto"/>
        <w:ind w:firstLine="567"/>
        <w:contextualSpacing/>
        <w:jc w:val="both"/>
        <w:rPr>
          <w:rFonts w:ascii="Times New Roman" w:hAnsi="Times New Roman"/>
          <w:bCs/>
          <w:lang w:val="tr-TR"/>
        </w:rPr>
      </w:pPr>
    </w:p>
    <w:p w:rsidR="00F80057" w:rsidRPr="003B56F8" w:rsidRDefault="00F80057" w:rsidP="00EF6CE8">
      <w:pPr>
        <w:pStyle w:val="GvdeMetni"/>
        <w:tabs>
          <w:tab w:val="left" w:pos="540"/>
        </w:tabs>
        <w:spacing w:after="0" w:line="360" w:lineRule="auto"/>
        <w:ind w:firstLine="567"/>
        <w:contextualSpacing/>
        <w:jc w:val="both"/>
        <w:rPr>
          <w:rFonts w:ascii="Times New Roman" w:hAnsi="Times New Roman"/>
          <w:bCs/>
          <w:lang w:val="tr-TR"/>
        </w:rPr>
      </w:pPr>
    </w:p>
    <w:p w:rsidR="006666F7" w:rsidRPr="003B56F8" w:rsidRDefault="006666F7" w:rsidP="00EF6CE8">
      <w:pPr>
        <w:pStyle w:val="GvdeMetni"/>
        <w:tabs>
          <w:tab w:val="left" w:pos="540"/>
        </w:tabs>
        <w:spacing w:after="0" w:line="360" w:lineRule="auto"/>
        <w:ind w:firstLine="567"/>
        <w:contextualSpacing/>
        <w:jc w:val="both"/>
        <w:rPr>
          <w:rFonts w:ascii="Times New Roman" w:hAnsi="Times New Roman"/>
          <w:bCs/>
          <w:lang w:val="tr-TR"/>
        </w:rPr>
      </w:pPr>
    </w:p>
    <w:p w:rsidR="006666F7" w:rsidRPr="003B56F8" w:rsidRDefault="006666F7" w:rsidP="00EF6CE8">
      <w:pPr>
        <w:pStyle w:val="GvdeMetni"/>
        <w:tabs>
          <w:tab w:val="left" w:pos="540"/>
        </w:tabs>
        <w:spacing w:after="0" w:line="360" w:lineRule="auto"/>
        <w:ind w:firstLine="567"/>
        <w:contextualSpacing/>
        <w:jc w:val="both"/>
        <w:rPr>
          <w:rFonts w:ascii="Times New Roman" w:hAnsi="Times New Roman"/>
          <w:bCs/>
          <w:lang w:val="tr-TR"/>
        </w:rPr>
      </w:pPr>
    </w:p>
    <w:p w:rsidR="006666F7" w:rsidRPr="003B56F8" w:rsidRDefault="006666F7" w:rsidP="00EF6CE8">
      <w:pPr>
        <w:pStyle w:val="GvdeMetni"/>
        <w:tabs>
          <w:tab w:val="left" w:pos="540"/>
        </w:tabs>
        <w:spacing w:after="0" w:line="360" w:lineRule="auto"/>
        <w:ind w:firstLine="567"/>
        <w:contextualSpacing/>
        <w:jc w:val="both"/>
        <w:rPr>
          <w:rFonts w:ascii="Times New Roman" w:hAnsi="Times New Roman"/>
          <w:bCs/>
          <w:lang w:val="tr-TR"/>
        </w:rPr>
      </w:pPr>
    </w:p>
    <w:p w:rsidR="006666F7" w:rsidRPr="003B56F8" w:rsidRDefault="006666F7" w:rsidP="00EF6CE8">
      <w:pPr>
        <w:pStyle w:val="GvdeMetni"/>
        <w:tabs>
          <w:tab w:val="left" w:pos="540"/>
        </w:tabs>
        <w:spacing w:after="0" w:line="360" w:lineRule="auto"/>
        <w:ind w:firstLine="567"/>
        <w:contextualSpacing/>
        <w:jc w:val="both"/>
        <w:rPr>
          <w:rFonts w:ascii="Times New Roman" w:hAnsi="Times New Roman"/>
          <w:bCs/>
          <w:lang w:val="tr-TR"/>
        </w:rPr>
      </w:pPr>
    </w:p>
    <w:p w:rsidR="006666F7" w:rsidRPr="003B56F8" w:rsidRDefault="006666F7" w:rsidP="00EF6CE8">
      <w:pPr>
        <w:pStyle w:val="GvdeMetni"/>
        <w:tabs>
          <w:tab w:val="left" w:pos="540"/>
        </w:tabs>
        <w:spacing w:after="0" w:line="360" w:lineRule="auto"/>
        <w:ind w:firstLine="567"/>
        <w:contextualSpacing/>
        <w:jc w:val="both"/>
        <w:rPr>
          <w:rFonts w:ascii="Times New Roman" w:hAnsi="Times New Roman"/>
          <w:bCs/>
          <w:lang w:val="tr-TR"/>
        </w:rPr>
      </w:pPr>
    </w:p>
    <w:p w:rsidR="006666F7" w:rsidRPr="003B56F8" w:rsidRDefault="006666F7" w:rsidP="00EF6CE8">
      <w:pPr>
        <w:pStyle w:val="GvdeMetni"/>
        <w:tabs>
          <w:tab w:val="left" w:pos="540"/>
        </w:tabs>
        <w:spacing w:after="0" w:line="360" w:lineRule="auto"/>
        <w:ind w:firstLine="567"/>
        <w:contextualSpacing/>
        <w:jc w:val="both"/>
        <w:rPr>
          <w:rFonts w:ascii="Times New Roman" w:hAnsi="Times New Roman"/>
          <w:bCs/>
          <w:lang w:val="tr-TR"/>
        </w:rPr>
      </w:pPr>
    </w:p>
    <w:p w:rsidR="006666F7" w:rsidRPr="003B56F8" w:rsidRDefault="006666F7" w:rsidP="00EF6CE8">
      <w:pPr>
        <w:pStyle w:val="GvdeMetni"/>
        <w:tabs>
          <w:tab w:val="left" w:pos="540"/>
        </w:tabs>
        <w:spacing w:after="0" w:line="360" w:lineRule="auto"/>
        <w:ind w:firstLine="567"/>
        <w:contextualSpacing/>
        <w:jc w:val="both"/>
        <w:rPr>
          <w:rFonts w:ascii="Times New Roman" w:hAnsi="Times New Roman"/>
          <w:bCs/>
          <w:lang w:val="tr-TR"/>
        </w:rPr>
      </w:pPr>
    </w:p>
    <w:p w:rsidR="006666F7" w:rsidRPr="003B56F8" w:rsidRDefault="006666F7" w:rsidP="00EF6CE8">
      <w:pPr>
        <w:pStyle w:val="GvdeMetni"/>
        <w:tabs>
          <w:tab w:val="left" w:pos="540"/>
        </w:tabs>
        <w:spacing w:after="0" w:line="360" w:lineRule="auto"/>
        <w:ind w:firstLine="567"/>
        <w:contextualSpacing/>
        <w:jc w:val="both"/>
        <w:rPr>
          <w:rFonts w:ascii="Times New Roman" w:hAnsi="Times New Roman"/>
          <w:bCs/>
          <w:lang w:val="tr-TR"/>
        </w:rPr>
      </w:pPr>
    </w:p>
    <w:p w:rsidR="00F01103" w:rsidRPr="003B56F8" w:rsidRDefault="00923AE8" w:rsidP="00EF6CE8">
      <w:pPr>
        <w:pStyle w:val="GvdeMetni"/>
        <w:tabs>
          <w:tab w:val="left" w:pos="540"/>
        </w:tabs>
        <w:spacing w:after="0" w:line="360" w:lineRule="auto"/>
        <w:ind w:firstLine="567"/>
        <w:contextualSpacing/>
        <w:jc w:val="both"/>
        <w:rPr>
          <w:rFonts w:ascii="Times New Roman" w:hAnsi="Times New Roman"/>
          <w:bCs/>
          <w:lang w:val="tr-TR"/>
        </w:rPr>
      </w:pPr>
      <w:r>
        <w:rPr>
          <w:rFonts w:ascii="Times New Roman" w:hAnsi="Times New Roman"/>
          <w:bCs/>
          <w:noProof/>
          <w:lang w:val="tr-TR" w:eastAsia="tr-TR" w:bidi="ar-SA"/>
        </w:rPr>
        <w:lastRenderedPageBreak/>
        <mc:AlternateContent>
          <mc:Choice Requires="wpg">
            <w:drawing>
              <wp:anchor distT="0" distB="0" distL="114300" distR="114300" simplePos="0" relativeHeight="251660288" behindDoc="0" locked="0" layoutInCell="1" allowOverlap="1">
                <wp:simplePos x="0" y="0"/>
                <wp:positionH relativeFrom="column">
                  <wp:posOffset>1852930</wp:posOffset>
                </wp:positionH>
                <wp:positionV relativeFrom="paragraph">
                  <wp:posOffset>28575</wp:posOffset>
                </wp:positionV>
                <wp:extent cx="2132965" cy="312420"/>
                <wp:effectExtent l="0" t="3810" r="1270" b="0"/>
                <wp:wrapNone/>
                <wp:docPr id="3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965" cy="312420"/>
                          <a:chOff x="4283" y="1333"/>
                          <a:chExt cx="3817" cy="492"/>
                        </a:xfrm>
                      </wpg:grpSpPr>
                      <wps:wsp>
                        <wps:cNvPr id="33" name="Text Box 72"/>
                        <wps:cNvSpPr txBox="1">
                          <a:spLocks noChangeArrowheads="1"/>
                        </wps:cNvSpPr>
                        <wps:spPr bwMode="auto">
                          <a:xfrm>
                            <a:off x="4283" y="1333"/>
                            <a:ext cx="569" cy="492"/>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EC1033" w:rsidRDefault="007A38EC" w:rsidP="00F01103">
                              <w:pPr>
                                <w:rPr>
                                  <w:b/>
                                </w:rPr>
                              </w:pPr>
                              <w:r w:rsidRPr="00EC1033">
                                <w:rPr>
                                  <w:b/>
                                </w:rPr>
                                <w:t>1</w:t>
                              </w:r>
                            </w:p>
                          </w:txbxContent>
                        </wps:txbx>
                        <wps:bodyPr rot="0" vert="horz" wrap="square" lIns="91440" tIns="45720" rIns="91440" bIns="45720" anchor="t" anchorCtr="0" upright="1">
                          <a:noAutofit/>
                        </wps:bodyPr>
                      </wps:wsp>
                      <wps:wsp>
                        <wps:cNvPr id="34" name="Text Box 73"/>
                        <wps:cNvSpPr txBox="1">
                          <a:spLocks noChangeArrowheads="1"/>
                        </wps:cNvSpPr>
                        <wps:spPr bwMode="auto">
                          <a:xfrm>
                            <a:off x="5325" y="1335"/>
                            <a:ext cx="569" cy="418"/>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EC1033" w:rsidRDefault="007A38EC" w:rsidP="00F01103">
                              <w:pPr>
                                <w:rPr>
                                  <w:b/>
                                </w:rPr>
                              </w:pPr>
                              <w:r>
                                <w:rPr>
                                  <w:b/>
                                </w:rPr>
                                <w:t>2</w:t>
                              </w:r>
                            </w:p>
                          </w:txbxContent>
                        </wps:txbx>
                        <wps:bodyPr rot="0" vert="horz" wrap="square" lIns="91440" tIns="45720" rIns="91440" bIns="45720" anchor="t" anchorCtr="0" upright="1">
                          <a:noAutofit/>
                        </wps:bodyPr>
                      </wps:wsp>
                      <wps:wsp>
                        <wps:cNvPr id="35" name="Text Box 74"/>
                        <wps:cNvSpPr txBox="1">
                          <a:spLocks noChangeArrowheads="1"/>
                        </wps:cNvSpPr>
                        <wps:spPr bwMode="auto">
                          <a:xfrm>
                            <a:off x="6506" y="1333"/>
                            <a:ext cx="569" cy="492"/>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EC1033" w:rsidRDefault="007A38EC" w:rsidP="00F01103">
                              <w:pPr>
                                <w:rPr>
                                  <w:b/>
                                </w:rPr>
                              </w:pPr>
                              <w:r>
                                <w:rPr>
                                  <w:b/>
                                </w:rPr>
                                <w:t>3</w:t>
                              </w:r>
                            </w:p>
                          </w:txbxContent>
                        </wps:txbx>
                        <wps:bodyPr rot="0" vert="horz" wrap="square" lIns="91440" tIns="45720" rIns="91440" bIns="45720" anchor="t" anchorCtr="0" upright="1">
                          <a:noAutofit/>
                        </wps:bodyPr>
                      </wps:wsp>
                      <wps:wsp>
                        <wps:cNvPr id="36" name="Text Box 75"/>
                        <wps:cNvSpPr txBox="1">
                          <a:spLocks noChangeArrowheads="1"/>
                        </wps:cNvSpPr>
                        <wps:spPr bwMode="auto">
                          <a:xfrm>
                            <a:off x="7531" y="1333"/>
                            <a:ext cx="569" cy="492"/>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EC1033" w:rsidRDefault="007A38EC" w:rsidP="00F01103">
                              <w:pPr>
                                <w:rPr>
                                  <w:b/>
                                </w:rPr>
                              </w:pPr>
                              <w:r>
                                <w:rPr>
                                  <w:b/>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64" style="position:absolute;left:0;text-align:left;margin-left:145.9pt;margin-top:2.25pt;width:167.95pt;height:24.6pt;z-index:251660288" coordorigin="4283,1333" coordsize="381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">
                <v:shape id="Text Box 72" o:spid="_x0000_s1065" type="#_x0000_t202" style="position:absolute;left:4283;top:1333;width:569;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" fillcolor="white [3212]" stroked="f">
                  <v:fill color2="#757575 [1484]" o:opacity2="0" rotate="t" focus="100%" type="gradient"/>
                  <v:textbox>
                    <w:txbxContent>
                      <w:p w:rsidR="007A38EC" w:rsidRPr="00EC1033" w:rsidRDefault="007A38EC" w:rsidP="00F01103">
                        <w:pPr>
                          <w:rPr>
                            <w:b/>
                          </w:rPr>
                        </w:pPr>
                        <w:r w:rsidRPr="00EC1033">
                          <w:rPr>
                            <w:b/>
                          </w:rPr>
                          <w:t>1</w:t>
                        </w:r>
                      </w:p>
                    </w:txbxContent>
                  </v:textbox>
                </v:shape>
                <v:shape id="Text Box 73" o:spid="_x0000_s1066" type="#_x0000_t202" style="position:absolute;left:5325;top:1335;width:56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" fillcolor="white [3212]" stroked="f">
                  <v:fill color2="#757575 [1484]" o:opacity2="0" rotate="t" focus="100%" type="gradient"/>
                  <v:textbox>
                    <w:txbxContent>
                      <w:p w:rsidR="007A38EC" w:rsidRPr="00EC1033" w:rsidRDefault="007A38EC" w:rsidP="00F01103">
                        <w:pPr>
                          <w:rPr>
                            <w:b/>
                          </w:rPr>
                        </w:pPr>
                        <w:r>
                          <w:rPr>
                            <w:b/>
                          </w:rPr>
                          <w:t>2</w:t>
                        </w:r>
                      </w:p>
                    </w:txbxContent>
                  </v:textbox>
                </v:shape>
                <v:shape id="_x0000_s1067" type="#_x0000_t202" style="position:absolute;left:6506;top:1333;width:569;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" fillcolor="white [3212]" stroked="f">
                  <v:fill color2="#757575 [1484]" o:opacity2="0" rotate="t" focus="100%" type="gradient"/>
                  <v:textbox>
                    <w:txbxContent>
                      <w:p w:rsidR="007A38EC" w:rsidRPr="00EC1033" w:rsidRDefault="007A38EC" w:rsidP="00F01103">
                        <w:pPr>
                          <w:rPr>
                            <w:b/>
                          </w:rPr>
                        </w:pPr>
                        <w:r>
                          <w:rPr>
                            <w:b/>
                          </w:rPr>
                          <w:t>3</w:t>
                        </w:r>
                      </w:p>
                    </w:txbxContent>
                  </v:textbox>
                </v:shape>
                <v:shape id="Text Box 75" o:spid="_x0000_s1068" type="#_x0000_t202" style="position:absolute;left:7531;top:1333;width:569;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" fillcolor="white [3212]" stroked="f">
                  <v:fill color2="#757575 [1484]" o:opacity2="0" rotate="t" focus="100%" type="gradient"/>
                  <v:textbox>
                    <w:txbxContent>
                      <w:p w:rsidR="007A38EC" w:rsidRPr="00EC1033" w:rsidRDefault="007A38EC" w:rsidP="00F01103">
                        <w:pPr>
                          <w:rPr>
                            <w:b/>
                          </w:rPr>
                        </w:pPr>
                        <w:r>
                          <w:rPr>
                            <w:b/>
                          </w:rPr>
                          <w:t>4</w:t>
                        </w:r>
                      </w:p>
                    </w:txbxContent>
                  </v:textbox>
                </v:shape>
              </v:group>
            </w:pict>
          </mc:Fallback>
        </mc:AlternateContent>
      </w:r>
    </w:p>
    <w:p w:rsidR="00F01103" w:rsidRPr="003B56F8" w:rsidRDefault="00CE28CB" w:rsidP="00F80057">
      <w:pPr>
        <w:pStyle w:val="GvdeMetni"/>
        <w:tabs>
          <w:tab w:val="left" w:pos="540"/>
        </w:tabs>
        <w:spacing w:after="0"/>
        <w:ind w:firstLine="567"/>
        <w:contextualSpacing/>
        <w:jc w:val="center"/>
        <w:rPr>
          <w:rFonts w:ascii="Times New Roman" w:hAnsi="Times New Roman"/>
          <w:bCs/>
          <w:lang w:val="tr-TR"/>
        </w:rPr>
      </w:pPr>
      <w:r w:rsidRPr="003B56F8">
        <w:rPr>
          <w:rFonts w:ascii="Times New Roman" w:hAnsi="Times New Roman"/>
          <w:noProof/>
          <w:lang w:val="tr-TR" w:eastAsia="tr-TR" w:bidi="ar-SA"/>
        </w:rPr>
        <w:drawing>
          <wp:inline distT="0" distB="0" distL="0" distR="0" wp14:anchorId="660F5809" wp14:editId="75B13E5D">
            <wp:extent cx="3108960" cy="2385695"/>
            <wp:effectExtent l="0" t="361950" r="0" b="338455"/>
            <wp:docPr id="13" name="Resim 1" descr="C:\Documents and Settings\Halil İbrahim GÜLER\Local Settings\Temporary Internet Files\Content.Word\ib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Halil İbrahim GÜLER\Local Settings\Temporary Internet Files\Content.Word\ibo3.bmp"/>
                    <pic:cNvPicPr>
                      <a:picLocks noChangeAspect="1" noChangeArrowheads="1"/>
                    </pic:cNvPicPr>
                  </pic:nvPicPr>
                  <pic:blipFill>
                    <a:blip r:embed="rId28" cstate="print"/>
                    <a:srcRect/>
                    <a:stretch>
                      <a:fillRect/>
                    </a:stretch>
                  </pic:blipFill>
                  <pic:spPr bwMode="auto">
                    <a:xfrm rot="5400000">
                      <a:off x="0" y="0"/>
                      <a:ext cx="3108960" cy="2385695"/>
                    </a:xfrm>
                    <a:prstGeom prst="rect">
                      <a:avLst/>
                    </a:prstGeom>
                    <a:noFill/>
                    <a:ln w="9525">
                      <a:noFill/>
                      <a:miter lim="800000"/>
                      <a:headEnd/>
                      <a:tailEnd/>
                    </a:ln>
                  </pic:spPr>
                </pic:pic>
              </a:graphicData>
            </a:graphic>
          </wp:inline>
        </w:drawing>
      </w:r>
    </w:p>
    <w:p w:rsidR="00F01103" w:rsidRPr="003B56F8" w:rsidRDefault="00F01103" w:rsidP="00F80057">
      <w:pPr>
        <w:pStyle w:val="GvdeMetni"/>
        <w:tabs>
          <w:tab w:val="left" w:pos="540"/>
        </w:tabs>
        <w:spacing w:after="0"/>
        <w:ind w:firstLine="567"/>
        <w:contextualSpacing/>
        <w:jc w:val="both"/>
        <w:rPr>
          <w:rFonts w:ascii="Times New Roman" w:hAnsi="Times New Roman"/>
          <w:bCs/>
          <w:lang w:val="tr-TR"/>
        </w:rPr>
      </w:pPr>
    </w:p>
    <w:p w:rsidR="008C7097" w:rsidRPr="003B56F8" w:rsidRDefault="00694559" w:rsidP="002169F7">
      <w:pPr>
        <w:pStyle w:val="ResimYazs"/>
        <w:ind w:left="3686" w:hanging="851"/>
        <w:rPr>
          <w:rFonts w:ascii="Times New Roman" w:hAnsi="Times New Roman"/>
          <w:b w:val="0"/>
          <w:bCs w:val="0"/>
          <w:sz w:val="24"/>
          <w:szCs w:val="24"/>
          <w:lang w:val="tr-TR"/>
        </w:rPr>
      </w:pPr>
      <w:bookmarkStart w:id="424" w:name="OLE_LINK203"/>
      <w:bookmarkStart w:id="425" w:name="OLE_LINK204"/>
      <w:bookmarkStart w:id="426" w:name="_Toc293925394"/>
      <w:bookmarkStart w:id="427" w:name="_Toc293939013"/>
      <w:r w:rsidRPr="003B56F8">
        <w:rPr>
          <w:rFonts w:ascii="Times New Roman" w:hAnsi="Times New Roman"/>
          <w:b w:val="0"/>
          <w:sz w:val="24"/>
          <w:szCs w:val="24"/>
          <w:lang w:val="tr-TR"/>
        </w:rPr>
        <w:t xml:space="preserve">Şekil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Şekil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11</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w:t>
      </w:r>
      <w:r w:rsidRPr="003B56F8">
        <w:rPr>
          <w:rFonts w:ascii="Times New Roman" w:hAnsi="Times New Roman"/>
          <w:b w:val="0"/>
          <w:bCs w:val="0"/>
          <w:sz w:val="24"/>
          <w:szCs w:val="24"/>
          <w:lang w:val="tr-TR"/>
        </w:rPr>
        <w:t xml:space="preserve"> SDS-PAGE analizi</w:t>
      </w:r>
      <w:r w:rsidR="005005C9" w:rsidRPr="003B56F8">
        <w:rPr>
          <w:rFonts w:ascii="Times New Roman" w:hAnsi="Times New Roman"/>
          <w:b w:val="0"/>
          <w:bCs w:val="0"/>
          <w:sz w:val="24"/>
          <w:szCs w:val="24"/>
          <w:lang w:val="tr-TR"/>
        </w:rPr>
        <w:t xml:space="preserve">. 1) </w:t>
      </w:r>
      <w:r w:rsidR="005005C9" w:rsidRPr="003B56F8">
        <w:rPr>
          <w:rFonts w:ascii="Times New Roman" w:hAnsi="Times New Roman"/>
          <w:b w:val="0"/>
          <w:bCs w:val="0"/>
          <w:i/>
          <w:sz w:val="24"/>
          <w:szCs w:val="24"/>
          <w:lang w:val="tr-TR"/>
        </w:rPr>
        <w:t>E. coli</w:t>
      </w:r>
      <w:r w:rsidR="005005C9" w:rsidRPr="003B56F8">
        <w:rPr>
          <w:rFonts w:ascii="Times New Roman" w:hAnsi="Times New Roman"/>
          <w:b w:val="0"/>
          <w:bCs w:val="0"/>
          <w:sz w:val="24"/>
          <w:szCs w:val="24"/>
          <w:lang w:val="tr-TR"/>
        </w:rPr>
        <w:t xml:space="preserve"> JM101, 2) pUC18 </w:t>
      </w:r>
      <w:r w:rsidR="00F01103" w:rsidRPr="003B56F8">
        <w:rPr>
          <w:rFonts w:ascii="Times New Roman" w:hAnsi="Times New Roman"/>
          <w:b w:val="0"/>
          <w:bCs w:val="0"/>
          <w:sz w:val="24"/>
          <w:szCs w:val="24"/>
          <w:lang w:val="tr-TR"/>
        </w:rPr>
        <w:t xml:space="preserve">vektörünü içeren </w:t>
      </w:r>
      <w:r w:rsidR="00F01103" w:rsidRPr="003B56F8">
        <w:rPr>
          <w:rFonts w:ascii="Times New Roman" w:hAnsi="Times New Roman"/>
          <w:b w:val="0"/>
          <w:bCs w:val="0"/>
          <w:i/>
          <w:sz w:val="24"/>
          <w:szCs w:val="24"/>
          <w:lang w:val="tr-TR"/>
        </w:rPr>
        <w:t>E.coli</w:t>
      </w:r>
      <w:r w:rsidR="00F01103" w:rsidRPr="003B56F8">
        <w:rPr>
          <w:rFonts w:ascii="Times New Roman" w:hAnsi="Times New Roman"/>
          <w:b w:val="0"/>
          <w:bCs w:val="0"/>
          <w:sz w:val="24"/>
          <w:szCs w:val="24"/>
          <w:lang w:val="tr-TR"/>
        </w:rPr>
        <w:t xml:space="preserve"> JM101, 3) </w:t>
      </w:r>
      <w:r w:rsidR="00EE0B98" w:rsidRPr="003B56F8">
        <w:rPr>
          <w:rFonts w:ascii="Times New Roman" w:hAnsi="Times New Roman"/>
          <w:b w:val="0"/>
          <w:bCs w:val="0"/>
          <w:sz w:val="24"/>
          <w:szCs w:val="24"/>
          <w:lang w:val="tr-TR"/>
        </w:rPr>
        <w:t>pUC-HIGK</w:t>
      </w:r>
      <w:r w:rsidR="00EE0B98" w:rsidRPr="003B56F8">
        <w:rPr>
          <w:rFonts w:ascii="Times New Roman" w:hAnsi="Times New Roman"/>
          <w:b w:val="0"/>
          <w:bCs w:val="0"/>
          <w:i/>
          <w:sz w:val="24"/>
          <w:szCs w:val="24"/>
          <w:lang w:val="tr-TR"/>
        </w:rPr>
        <w:t xml:space="preserve"> </w:t>
      </w:r>
      <w:r w:rsidR="00F01103" w:rsidRPr="003B56F8">
        <w:rPr>
          <w:rFonts w:ascii="Times New Roman" w:hAnsi="Times New Roman"/>
          <w:b w:val="0"/>
          <w:bCs w:val="0"/>
          <w:sz w:val="24"/>
          <w:szCs w:val="24"/>
          <w:lang w:val="tr-TR"/>
        </w:rPr>
        <w:t xml:space="preserve">vektörünü içeren </w:t>
      </w:r>
      <w:bookmarkEnd w:id="424"/>
      <w:bookmarkEnd w:id="425"/>
      <w:r w:rsidR="00F01103" w:rsidRPr="003B56F8">
        <w:rPr>
          <w:rFonts w:ascii="Times New Roman" w:hAnsi="Times New Roman"/>
          <w:b w:val="0"/>
          <w:bCs w:val="0"/>
          <w:i/>
          <w:sz w:val="24"/>
          <w:szCs w:val="24"/>
          <w:lang w:val="tr-TR"/>
        </w:rPr>
        <w:t>E.coli</w:t>
      </w:r>
      <w:r w:rsidR="00F01103" w:rsidRPr="003B56F8">
        <w:rPr>
          <w:rFonts w:ascii="Times New Roman" w:hAnsi="Times New Roman"/>
          <w:b w:val="0"/>
          <w:bCs w:val="0"/>
          <w:sz w:val="24"/>
          <w:szCs w:val="24"/>
          <w:lang w:val="tr-TR"/>
        </w:rPr>
        <w:t xml:space="preserve"> JM101</w:t>
      </w:r>
      <w:bookmarkStart w:id="428" w:name="OLE_LINK205"/>
      <w:bookmarkStart w:id="429" w:name="OLE_LINK206"/>
      <w:r w:rsidR="00F01103" w:rsidRPr="003B56F8">
        <w:rPr>
          <w:rFonts w:ascii="Times New Roman" w:hAnsi="Times New Roman"/>
          <w:b w:val="0"/>
          <w:bCs w:val="0"/>
          <w:sz w:val="24"/>
          <w:szCs w:val="24"/>
          <w:lang w:val="tr-TR"/>
        </w:rPr>
        <w:t xml:space="preserve">, 4) </w:t>
      </w:r>
      <w:r w:rsidR="003823ED" w:rsidRPr="003B56F8">
        <w:rPr>
          <w:rFonts w:ascii="Times New Roman" w:hAnsi="Times New Roman"/>
          <w:b w:val="0"/>
          <w:bCs w:val="0"/>
          <w:sz w:val="24"/>
          <w:szCs w:val="24"/>
          <w:lang w:val="tr-TR"/>
        </w:rPr>
        <w:t xml:space="preserve">pHIG22 plazmitini içeren </w:t>
      </w:r>
      <w:r w:rsidR="008C7097" w:rsidRPr="003B56F8">
        <w:rPr>
          <w:rFonts w:ascii="Times New Roman" w:hAnsi="Times New Roman"/>
          <w:b w:val="0"/>
          <w:bCs w:val="0"/>
          <w:i/>
          <w:sz w:val="24"/>
          <w:szCs w:val="24"/>
          <w:lang w:val="tr-TR"/>
        </w:rPr>
        <w:t xml:space="preserve">Thermus </w:t>
      </w:r>
      <w:r w:rsidR="008C7097" w:rsidRPr="003B56F8">
        <w:rPr>
          <w:rFonts w:ascii="Times New Roman" w:hAnsi="Times New Roman"/>
          <w:b w:val="0"/>
          <w:bCs w:val="0"/>
          <w:sz w:val="24"/>
          <w:szCs w:val="24"/>
          <w:lang w:val="tr-TR"/>
        </w:rPr>
        <w:t>sp. K6</w:t>
      </w:r>
      <w:bookmarkEnd w:id="426"/>
      <w:bookmarkEnd w:id="427"/>
    </w:p>
    <w:p w:rsidR="00F80057" w:rsidRPr="003B56F8" w:rsidRDefault="00F80057" w:rsidP="00F80057">
      <w:pPr>
        <w:rPr>
          <w:rFonts w:ascii="Times New Roman" w:hAnsi="Times New Roman"/>
          <w:lang w:val="tr-TR"/>
        </w:rPr>
      </w:pPr>
    </w:p>
    <w:bookmarkEnd w:id="428"/>
    <w:bookmarkEnd w:id="429"/>
    <w:p w:rsidR="00F01103" w:rsidRPr="003B56F8" w:rsidRDefault="00F01103" w:rsidP="00F80057">
      <w:pPr>
        <w:pStyle w:val="ResimYazs"/>
        <w:rPr>
          <w:rFonts w:ascii="Times New Roman" w:hAnsi="Times New Roman"/>
          <w:bCs w:val="0"/>
          <w:sz w:val="24"/>
          <w:szCs w:val="24"/>
          <w:lang w:val="tr-TR"/>
        </w:rPr>
      </w:pPr>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r w:rsidRPr="003B56F8">
        <w:rPr>
          <w:rFonts w:ascii="Times New Roman" w:hAnsi="Times New Roman"/>
          <w:bCs/>
          <w:lang w:val="tr-TR"/>
        </w:rPr>
        <w:t>pHIG22 tarafından kodlanan herhangi bir proteinin ekspresyon seviyesinin düşük olması ve moleküler ağırlığının küçük olma ihtimaline karşılık Comassie Brilant Blue ile boyanan protein bantlarının jel üzerinde görülememe ihtimali düşünüldü. Bu ihtimale karşılık protein bantlarının daha net bir biçimde görünmesini sağlayan gümüş boyama te</w:t>
      </w:r>
      <w:r w:rsidR="005F1147" w:rsidRPr="003B56F8">
        <w:rPr>
          <w:rFonts w:ascii="Times New Roman" w:hAnsi="Times New Roman"/>
          <w:bCs/>
          <w:lang w:val="tr-TR"/>
        </w:rPr>
        <w:t>kniği uygulandı. Yapılan analiz</w:t>
      </w:r>
      <w:r w:rsidRPr="003B56F8">
        <w:rPr>
          <w:rFonts w:ascii="Times New Roman" w:hAnsi="Times New Roman"/>
          <w:bCs/>
          <w:lang w:val="tr-TR"/>
        </w:rPr>
        <w:t xml:space="preserve"> sonucu elde edilen jel görüntüsü tarayıcı ile tarandı ve bilgisay</w:t>
      </w:r>
      <w:r w:rsidR="006A2835" w:rsidRPr="003B56F8">
        <w:rPr>
          <w:rFonts w:ascii="Times New Roman" w:hAnsi="Times New Roman"/>
          <w:bCs/>
          <w:lang w:val="tr-TR"/>
        </w:rPr>
        <w:t>ar ortamına aktarıldı (Şekil 12</w:t>
      </w:r>
      <w:r w:rsidRPr="003B56F8">
        <w:rPr>
          <w:rFonts w:ascii="Times New Roman" w:hAnsi="Times New Roman"/>
          <w:bCs/>
          <w:lang w:val="tr-TR"/>
        </w:rPr>
        <w:t>). Yapılan gümüş bo</w:t>
      </w:r>
      <w:r w:rsidR="005F1147" w:rsidRPr="003B56F8">
        <w:rPr>
          <w:rFonts w:ascii="Times New Roman" w:hAnsi="Times New Roman"/>
          <w:bCs/>
          <w:lang w:val="tr-TR"/>
        </w:rPr>
        <w:t xml:space="preserve">yama sonucu </w:t>
      </w:r>
      <w:r w:rsidRPr="003B56F8">
        <w:rPr>
          <w:rFonts w:ascii="Times New Roman" w:hAnsi="Times New Roman"/>
          <w:bCs/>
          <w:lang w:val="tr-TR"/>
        </w:rPr>
        <w:t>herhangi farklı bir banta rastlanılmadı.</w:t>
      </w:r>
    </w:p>
    <w:p w:rsidR="00F01103" w:rsidRPr="003B56F8" w:rsidRDefault="00F01103" w:rsidP="00EF6CE8">
      <w:pPr>
        <w:pStyle w:val="GvdeMetni"/>
        <w:tabs>
          <w:tab w:val="left" w:pos="540"/>
        </w:tabs>
        <w:spacing w:after="0" w:line="360" w:lineRule="auto"/>
        <w:ind w:firstLine="567"/>
        <w:contextualSpacing/>
        <w:jc w:val="both"/>
        <w:rPr>
          <w:rFonts w:ascii="Times New Roman" w:hAnsi="Times New Roman"/>
          <w:bCs/>
          <w:lang w:val="tr-TR"/>
        </w:rPr>
      </w:pPr>
    </w:p>
    <w:p w:rsidR="000C046E" w:rsidRPr="003B56F8" w:rsidRDefault="00923AE8" w:rsidP="00F80057">
      <w:pPr>
        <w:ind w:firstLine="567"/>
        <w:contextualSpacing/>
        <w:jc w:val="center"/>
        <w:rPr>
          <w:rFonts w:ascii="Times New Roman" w:hAnsi="Times New Roman"/>
          <w:lang w:val="tr-TR"/>
        </w:rPr>
      </w:pPr>
      <w:r>
        <w:rPr>
          <w:rFonts w:ascii="Times New Roman" w:hAnsi="Times New Roman"/>
          <w:noProof/>
          <w:lang w:val="tr-TR" w:eastAsia="tr-TR" w:bidi="ar-SA"/>
        </w:rPr>
        <w:lastRenderedPageBreak/>
        <mc:AlternateContent>
          <mc:Choice Requires="wpg">
            <w:drawing>
              <wp:anchor distT="0" distB="0" distL="114300" distR="114300" simplePos="0" relativeHeight="251662336" behindDoc="0" locked="0" layoutInCell="1" allowOverlap="1">
                <wp:simplePos x="0" y="0"/>
                <wp:positionH relativeFrom="column">
                  <wp:posOffset>1809750</wp:posOffset>
                </wp:positionH>
                <wp:positionV relativeFrom="paragraph">
                  <wp:posOffset>-234315</wp:posOffset>
                </wp:positionV>
                <wp:extent cx="2423795" cy="312420"/>
                <wp:effectExtent l="3810" t="0" r="1270" b="3810"/>
                <wp:wrapNone/>
                <wp:docPr id="2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3795" cy="312420"/>
                          <a:chOff x="4283" y="1333"/>
                          <a:chExt cx="3817" cy="492"/>
                        </a:xfrm>
                      </wpg:grpSpPr>
                      <wps:wsp>
                        <wps:cNvPr id="27" name="Text Box 82"/>
                        <wps:cNvSpPr txBox="1">
                          <a:spLocks noChangeArrowheads="1"/>
                        </wps:cNvSpPr>
                        <wps:spPr bwMode="auto">
                          <a:xfrm>
                            <a:off x="4283" y="1333"/>
                            <a:ext cx="569" cy="492"/>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EC1033" w:rsidRDefault="007A38EC" w:rsidP="00F01103">
                              <w:pPr>
                                <w:rPr>
                                  <w:b/>
                                </w:rPr>
                              </w:pPr>
                              <w:r w:rsidRPr="00EC1033">
                                <w:rPr>
                                  <w:b/>
                                </w:rPr>
                                <w:t>1</w:t>
                              </w:r>
                            </w:p>
                          </w:txbxContent>
                        </wps:txbx>
                        <wps:bodyPr rot="0" vert="horz" wrap="square" lIns="91440" tIns="45720" rIns="91440" bIns="45720" anchor="t" anchorCtr="0" upright="1">
                          <a:noAutofit/>
                        </wps:bodyPr>
                      </wps:wsp>
                      <wps:wsp>
                        <wps:cNvPr id="29" name="Text Box 83"/>
                        <wps:cNvSpPr txBox="1">
                          <a:spLocks noChangeArrowheads="1"/>
                        </wps:cNvSpPr>
                        <wps:spPr bwMode="auto">
                          <a:xfrm>
                            <a:off x="5325" y="1335"/>
                            <a:ext cx="569" cy="418"/>
                          </a:xfrm>
                          <a:prstGeom prst="rect">
                            <a:avLst/>
                          </a:prstGeom>
                          <a:gradFill rotWithShape="1">
                            <a:gsLst>
                              <a:gs pos="0">
                                <a:srgbClr val="FFFFFF"/>
                              </a:gs>
                              <a:gs pos="100000">
                                <a:schemeClr val="bg1">
                                  <a:lumMod val="100000"/>
                                  <a:lumOff val="0"/>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EC1033" w:rsidRDefault="007A38EC" w:rsidP="00F01103">
                              <w:pPr>
                                <w:rPr>
                                  <w:b/>
                                </w:rPr>
                              </w:pPr>
                              <w:r>
                                <w:rPr>
                                  <w:b/>
                                </w:rPr>
                                <w:t>2</w:t>
                              </w:r>
                            </w:p>
                          </w:txbxContent>
                        </wps:txbx>
                        <wps:bodyPr rot="0" vert="horz" wrap="square" lIns="91440" tIns="45720" rIns="91440" bIns="45720" anchor="t" anchorCtr="0" upright="1">
                          <a:noAutofit/>
                        </wps:bodyPr>
                      </wps:wsp>
                      <wps:wsp>
                        <wps:cNvPr id="30" name="Text Box 84"/>
                        <wps:cNvSpPr txBox="1">
                          <a:spLocks noChangeArrowheads="1"/>
                        </wps:cNvSpPr>
                        <wps:spPr bwMode="auto">
                          <a:xfrm>
                            <a:off x="6506" y="1333"/>
                            <a:ext cx="569" cy="492"/>
                          </a:xfrm>
                          <a:prstGeom prst="rect">
                            <a:avLst/>
                          </a:prstGeom>
                          <a:gradFill rotWithShape="1">
                            <a:gsLst>
                              <a:gs pos="0">
                                <a:srgbClr val="FFFFFF"/>
                              </a:gs>
                              <a:gs pos="100000">
                                <a:schemeClr val="bg1">
                                  <a:lumMod val="100000"/>
                                  <a:lumOff val="0"/>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EC1033" w:rsidRDefault="007A38EC" w:rsidP="00F01103">
                              <w:pPr>
                                <w:rPr>
                                  <w:b/>
                                </w:rPr>
                              </w:pPr>
                              <w:r>
                                <w:rPr>
                                  <w:b/>
                                </w:rPr>
                                <w:t>3</w:t>
                              </w:r>
                            </w:p>
                          </w:txbxContent>
                        </wps:txbx>
                        <wps:bodyPr rot="0" vert="horz" wrap="square" lIns="91440" tIns="45720" rIns="91440" bIns="45720" anchor="t" anchorCtr="0" upright="1">
                          <a:noAutofit/>
                        </wps:bodyPr>
                      </wps:wsp>
                      <wps:wsp>
                        <wps:cNvPr id="31" name="Text Box 85"/>
                        <wps:cNvSpPr txBox="1">
                          <a:spLocks noChangeArrowheads="1"/>
                        </wps:cNvSpPr>
                        <wps:spPr bwMode="auto">
                          <a:xfrm>
                            <a:off x="7531" y="1333"/>
                            <a:ext cx="569" cy="492"/>
                          </a:xfrm>
                          <a:prstGeom prst="rect">
                            <a:avLst/>
                          </a:prstGeom>
                          <a:gradFill rotWithShape="1">
                            <a:gsLst>
                              <a:gs pos="0">
                                <a:srgbClr val="FFFFFF"/>
                              </a:gs>
                              <a:gs pos="100000">
                                <a:schemeClr val="bg1">
                                  <a:lumMod val="100000"/>
                                  <a:lumOff val="0"/>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EC1033" w:rsidRDefault="007A38EC" w:rsidP="00F01103">
                              <w:pPr>
                                <w:rPr>
                                  <w:b/>
                                </w:rPr>
                              </w:pPr>
                              <w:r>
                                <w:rPr>
                                  <w:b/>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69" style="position:absolute;left:0;text-align:left;margin-left:142.5pt;margin-top:-18.45pt;width:190.85pt;height:24.6pt;z-index:251662336" coordorigin="4283,1333" coordsize="381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">
                <v:shape id="Text Box 82" o:spid="_x0000_s1070" type="#_x0000_t202" style="position:absolute;left:4283;top:1333;width:569;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" fillcolor="white [3212]" stroked="f">
                  <v:fill color2="#757575 [1484]" o:opacity2="0" rotate="t" focus="100%" type="gradient"/>
                  <v:textbox>
                    <w:txbxContent>
                      <w:p w:rsidR="007A38EC" w:rsidRPr="00EC1033" w:rsidRDefault="007A38EC" w:rsidP="00F01103">
                        <w:pPr>
                          <w:rPr>
                            <w:b/>
                          </w:rPr>
                        </w:pPr>
                        <w:r w:rsidRPr="00EC1033">
                          <w:rPr>
                            <w:b/>
                          </w:rPr>
                          <w:t>1</w:t>
                        </w:r>
                      </w:p>
                    </w:txbxContent>
                  </v:textbox>
                </v:shape>
                <v:shape id="Text Box 83" o:spid="_x0000_s1071" type="#_x0000_t202" style="position:absolute;left:5325;top:1335;width:56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" stroked="f">
                  <v:fill color2="white [3212]" o:opacity2="0" rotate="t" focus="100%" type="gradient"/>
                  <v:textbox>
                    <w:txbxContent>
                      <w:p w:rsidR="007A38EC" w:rsidRPr="00EC1033" w:rsidRDefault="007A38EC" w:rsidP="00F01103">
                        <w:pPr>
                          <w:rPr>
                            <w:b/>
                          </w:rPr>
                        </w:pPr>
                        <w:r>
                          <w:rPr>
                            <w:b/>
                          </w:rPr>
                          <w:t>2</w:t>
                        </w:r>
                      </w:p>
                    </w:txbxContent>
                  </v:textbox>
                </v:shape>
                <v:shape id="_x0000_s1072" type="#_x0000_t202" style="position:absolute;left:6506;top:1333;width:569;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" stroked="f">
                  <v:fill color2="white [3212]" o:opacity2="0" rotate="t" focus="100%" type="gradient"/>
                  <v:textbox>
                    <w:txbxContent>
                      <w:p w:rsidR="007A38EC" w:rsidRPr="00EC1033" w:rsidRDefault="007A38EC" w:rsidP="00F01103">
                        <w:pPr>
                          <w:rPr>
                            <w:b/>
                          </w:rPr>
                        </w:pPr>
                        <w:r>
                          <w:rPr>
                            <w:b/>
                          </w:rPr>
                          <w:t>3</w:t>
                        </w:r>
                      </w:p>
                    </w:txbxContent>
                  </v:textbox>
                </v:shape>
                <v:shape id="Text Box 85" o:spid="_x0000_s1073" type="#_x0000_t202" style="position:absolute;left:7531;top:1333;width:569;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" stroked="f">
                  <v:fill color2="white [3212]" o:opacity2="0" rotate="t" focus="100%" type="gradient"/>
                  <v:textbox>
                    <w:txbxContent>
                      <w:p w:rsidR="007A38EC" w:rsidRPr="00EC1033" w:rsidRDefault="007A38EC" w:rsidP="00F01103">
                        <w:pPr>
                          <w:rPr>
                            <w:b/>
                          </w:rPr>
                        </w:pPr>
                        <w:r>
                          <w:rPr>
                            <w:b/>
                          </w:rPr>
                          <w:t>4</w:t>
                        </w:r>
                      </w:p>
                    </w:txbxContent>
                  </v:textbox>
                </v:shape>
              </v:group>
            </w:pict>
          </mc:Fallback>
        </mc:AlternateContent>
      </w:r>
      <w:r w:rsidR="00CE28CB" w:rsidRPr="003B56F8">
        <w:rPr>
          <w:rFonts w:ascii="Times New Roman" w:hAnsi="Times New Roman"/>
          <w:noProof/>
          <w:lang w:val="tr-TR" w:eastAsia="tr-TR" w:bidi="ar-SA"/>
        </w:rPr>
        <w:drawing>
          <wp:inline distT="0" distB="0" distL="0" distR="0" wp14:anchorId="2BB2619C" wp14:editId="75575FD5">
            <wp:extent cx="3569970" cy="2743200"/>
            <wp:effectExtent l="0" t="419100" r="0" b="400050"/>
            <wp:docPr id="14" name="Resim 5" descr="C:\Documents and Settings\Halil İbrahim GÜLER\Local Settings\Temporary Internet Files\Content.Word\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Documents and Settings\Halil İbrahim GÜLER\Local Settings\Temporary Internet Files\Content.Word\ibo.jpg"/>
                    <pic:cNvPicPr>
                      <a:picLocks noChangeAspect="1" noChangeArrowheads="1"/>
                    </pic:cNvPicPr>
                  </pic:nvPicPr>
                  <pic:blipFill>
                    <a:blip r:embed="rId29" cstate="print"/>
                    <a:srcRect/>
                    <a:stretch>
                      <a:fillRect/>
                    </a:stretch>
                  </pic:blipFill>
                  <pic:spPr bwMode="auto">
                    <a:xfrm rot="5400000">
                      <a:off x="0" y="0"/>
                      <a:ext cx="3569970" cy="2743200"/>
                    </a:xfrm>
                    <a:prstGeom prst="rect">
                      <a:avLst/>
                    </a:prstGeom>
                    <a:noFill/>
                    <a:ln w="9525">
                      <a:noFill/>
                      <a:miter lim="800000"/>
                      <a:headEnd/>
                      <a:tailEnd/>
                    </a:ln>
                  </pic:spPr>
                </pic:pic>
              </a:graphicData>
            </a:graphic>
          </wp:inline>
        </w:drawing>
      </w:r>
    </w:p>
    <w:p w:rsidR="00F80057" w:rsidRPr="003B56F8" w:rsidRDefault="00F80057" w:rsidP="00F80057">
      <w:pPr>
        <w:ind w:firstLine="567"/>
        <w:contextualSpacing/>
        <w:jc w:val="center"/>
        <w:rPr>
          <w:rFonts w:ascii="Times New Roman" w:hAnsi="Times New Roman"/>
          <w:b/>
          <w:lang w:val="tr-TR"/>
        </w:rPr>
      </w:pPr>
    </w:p>
    <w:p w:rsidR="00631561" w:rsidRPr="003B56F8" w:rsidRDefault="00694559" w:rsidP="002169F7">
      <w:pPr>
        <w:pStyle w:val="ResimYazs"/>
        <w:ind w:left="3402" w:hanging="850"/>
        <w:rPr>
          <w:rFonts w:ascii="Times New Roman" w:hAnsi="Times New Roman"/>
          <w:b w:val="0"/>
          <w:bCs w:val="0"/>
          <w:sz w:val="24"/>
          <w:szCs w:val="24"/>
          <w:lang w:val="tr-TR"/>
        </w:rPr>
      </w:pPr>
      <w:bookmarkStart w:id="430" w:name="_Toc293925395"/>
      <w:bookmarkStart w:id="431" w:name="_Toc293939014"/>
      <w:r w:rsidRPr="003B56F8">
        <w:rPr>
          <w:rFonts w:ascii="Times New Roman" w:hAnsi="Times New Roman"/>
          <w:b w:val="0"/>
          <w:sz w:val="24"/>
          <w:szCs w:val="24"/>
          <w:lang w:val="tr-TR"/>
        </w:rPr>
        <w:t xml:space="preserve">Şekil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Şekil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12</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 Gümüş boyama sonucu elde edilen protein bantları</w:t>
      </w:r>
      <w:r w:rsidR="005005C9" w:rsidRPr="003B56F8">
        <w:rPr>
          <w:rFonts w:ascii="Times New Roman" w:hAnsi="Times New Roman"/>
          <w:b w:val="0"/>
          <w:sz w:val="24"/>
          <w:szCs w:val="24"/>
          <w:lang w:val="tr-TR"/>
        </w:rPr>
        <w:t xml:space="preserve">. </w:t>
      </w:r>
      <w:r w:rsidR="00F01103" w:rsidRPr="003B56F8">
        <w:rPr>
          <w:rFonts w:ascii="Times New Roman" w:hAnsi="Times New Roman"/>
          <w:b w:val="0"/>
          <w:bCs w:val="0"/>
          <w:i/>
          <w:sz w:val="24"/>
          <w:szCs w:val="24"/>
          <w:lang w:val="tr-TR"/>
        </w:rPr>
        <w:t>E.coli</w:t>
      </w:r>
      <w:r w:rsidR="00F01103" w:rsidRPr="003B56F8">
        <w:rPr>
          <w:rFonts w:ascii="Times New Roman" w:hAnsi="Times New Roman"/>
          <w:b w:val="0"/>
          <w:bCs w:val="0"/>
          <w:sz w:val="24"/>
          <w:szCs w:val="24"/>
          <w:lang w:val="tr-TR"/>
        </w:rPr>
        <w:t xml:space="preserve"> JM101, 2) pUC18 </w:t>
      </w:r>
      <w:r w:rsidR="00574FA9" w:rsidRPr="003B56F8">
        <w:rPr>
          <w:rFonts w:ascii="Times New Roman" w:hAnsi="Times New Roman"/>
          <w:b w:val="0"/>
          <w:bCs w:val="0"/>
          <w:sz w:val="24"/>
          <w:szCs w:val="24"/>
          <w:lang w:val="tr-TR"/>
        </w:rPr>
        <w:t xml:space="preserve">vektörünü </w:t>
      </w:r>
      <w:r w:rsidR="00F01103" w:rsidRPr="003B56F8">
        <w:rPr>
          <w:rFonts w:ascii="Times New Roman" w:hAnsi="Times New Roman"/>
          <w:b w:val="0"/>
          <w:bCs w:val="0"/>
          <w:sz w:val="24"/>
          <w:szCs w:val="24"/>
          <w:lang w:val="tr-TR"/>
        </w:rPr>
        <w:t xml:space="preserve">içeren </w:t>
      </w:r>
      <w:r w:rsidR="00F01103" w:rsidRPr="003B56F8">
        <w:rPr>
          <w:rFonts w:ascii="Times New Roman" w:hAnsi="Times New Roman"/>
          <w:b w:val="0"/>
          <w:bCs w:val="0"/>
          <w:i/>
          <w:sz w:val="24"/>
          <w:szCs w:val="24"/>
          <w:lang w:val="tr-TR"/>
        </w:rPr>
        <w:t>E.coli</w:t>
      </w:r>
      <w:r w:rsidR="008C7097" w:rsidRPr="003B56F8">
        <w:rPr>
          <w:rFonts w:ascii="Times New Roman" w:hAnsi="Times New Roman"/>
          <w:b w:val="0"/>
          <w:bCs w:val="0"/>
          <w:sz w:val="24"/>
          <w:szCs w:val="24"/>
          <w:lang w:val="tr-TR"/>
        </w:rPr>
        <w:t xml:space="preserve"> JM101, 3) </w:t>
      </w:r>
      <w:r w:rsidR="00574FA9" w:rsidRPr="003B56F8">
        <w:rPr>
          <w:rFonts w:ascii="Times New Roman" w:hAnsi="Times New Roman"/>
          <w:b w:val="0"/>
          <w:bCs w:val="0"/>
          <w:sz w:val="24"/>
          <w:szCs w:val="24"/>
          <w:lang w:val="tr-TR"/>
        </w:rPr>
        <w:t>pUC-HIGK</w:t>
      </w:r>
      <w:r w:rsidR="00F01103" w:rsidRPr="003B56F8">
        <w:rPr>
          <w:rFonts w:ascii="Times New Roman" w:hAnsi="Times New Roman"/>
          <w:b w:val="0"/>
          <w:bCs w:val="0"/>
          <w:sz w:val="24"/>
          <w:szCs w:val="24"/>
          <w:lang w:val="tr-TR"/>
        </w:rPr>
        <w:t xml:space="preserve"> shuttle vektörünü içeren </w:t>
      </w:r>
      <w:r w:rsidR="00F01103" w:rsidRPr="003B56F8">
        <w:rPr>
          <w:rFonts w:ascii="Times New Roman" w:hAnsi="Times New Roman"/>
          <w:b w:val="0"/>
          <w:bCs w:val="0"/>
          <w:i/>
          <w:sz w:val="24"/>
          <w:szCs w:val="24"/>
          <w:lang w:val="tr-TR"/>
        </w:rPr>
        <w:t>E.coli</w:t>
      </w:r>
      <w:r w:rsidR="005005C9" w:rsidRPr="003B56F8">
        <w:rPr>
          <w:rFonts w:ascii="Times New Roman" w:hAnsi="Times New Roman"/>
          <w:b w:val="0"/>
          <w:bCs w:val="0"/>
          <w:sz w:val="24"/>
          <w:szCs w:val="24"/>
          <w:lang w:val="tr-TR"/>
        </w:rPr>
        <w:t xml:space="preserve"> </w:t>
      </w:r>
      <w:r w:rsidR="00F01103" w:rsidRPr="003B56F8">
        <w:rPr>
          <w:rFonts w:ascii="Times New Roman" w:hAnsi="Times New Roman"/>
          <w:b w:val="0"/>
          <w:bCs w:val="0"/>
          <w:sz w:val="24"/>
          <w:szCs w:val="24"/>
          <w:lang w:val="tr-TR"/>
        </w:rPr>
        <w:t xml:space="preserve">JM101, 4) </w:t>
      </w:r>
      <w:r w:rsidR="00574FA9" w:rsidRPr="003B56F8">
        <w:rPr>
          <w:rFonts w:ascii="Times New Roman" w:hAnsi="Times New Roman"/>
          <w:b w:val="0"/>
          <w:bCs w:val="0"/>
          <w:sz w:val="24"/>
          <w:szCs w:val="24"/>
          <w:lang w:val="tr-TR"/>
        </w:rPr>
        <w:t xml:space="preserve">pHIG22 plazmitini içeren </w:t>
      </w:r>
      <w:r w:rsidR="00F01103" w:rsidRPr="003B56F8">
        <w:rPr>
          <w:rFonts w:ascii="Times New Roman" w:hAnsi="Times New Roman"/>
          <w:b w:val="0"/>
          <w:bCs w:val="0"/>
          <w:i/>
          <w:sz w:val="24"/>
          <w:szCs w:val="24"/>
          <w:lang w:val="tr-TR"/>
        </w:rPr>
        <w:t xml:space="preserve">Thermus </w:t>
      </w:r>
      <w:r w:rsidR="00F01103" w:rsidRPr="003B56F8">
        <w:rPr>
          <w:rFonts w:ascii="Times New Roman" w:hAnsi="Times New Roman"/>
          <w:b w:val="0"/>
          <w:bCs w:val="0"/>
          <w:sz w:val="24"/>
          <w:szCs w:val="24"/>
          <w:lang w:val="tr-TR"/>
        </w:rPr>
        <w:t>sp. K6</w:t>
      </w:r>
      <w:bookmarkEnd w:id="430"/>
      <w:bookmarkEnd w:id="431"/>
    </w:p>
    <w:p w:rsidR="008C7097" w:rsidRPr="003B56F8" w:rsidRDefault="008C7097" w:rsidP="00F80057">
      <w:pPr>
        <w:rPr>
          <w:rFonts w:ascii="Times New Roman" w:hAnsi="Times New Roman"/>
          <w:lang w:val="tr-TR"/>
        </w:rPr>
      </w:pPr>
    </w:p>
    <w:p w:rsidR="00F80057" w:rsidRPr="003B56F8" w:rsidRDefault="00F80057" w:rsidP="00F80057">
      <w:pPr>
        <w:rPr>
          <w:rFonts w:ascii="Times New Roman" w:hAnsi="Times New Roman"/>
          <w:lang w:val="tr-TR"/>
        </w:rPr>
      </w:pPr>
    </w:p>
    <w:p w:rsidR="00F01103" w:rsidRPr="003B56F8" w:rsidRDefault="00D54CF5" w:rsidP="00EF6CE8">
      <w:pPr>
        <w:pStyle w:val="Balk3"/>
        <w:spacing w:before="0" w:beforeAutospacing="0" w:after="0" w:afterAutospacing="0" w:line="360" w:lineRule="auto"/>
        <w:contextualSpacing/>
        <w:jc w:val="both"/>
        <w:rPr>
          <w:rFonts w:cs="Times New Roman"/>
          <w:szCs w:val="24"/>
          <w:lang w:val="tr-TR"/>
        </w:rPr>
      </w:pPr>
      <w:bookmarkStart w:id="432" w:name="_Toc293926957"/>
      <w:r w:rsidRPr="003B56F8">
        <w:rPr>
          <w:rFonts w:cs="Times New Roman"/>
          <w:szCs w:val="24"/>
          <w:lang w:val="tr-TR"/>
        </w:rPr>
        <w:t>3.9</w:t>
      </w:r>
      <w:r w:rsidR="00F01103" w:rsidRPr="003B56F8">
        <w:rPr>
          <w:rFonts w:cs="Times New Roman"/>
          <w:szCs w:val="24"/>
          <w:lang w:val="tr-TR"/>
        </w:rPr>
        <w:t>. pHIG22’nin Kopya Sayısının Hesaplanması</w:t>
      </w:r>
      <w:bookmarkEnd w:id="432"/>
    </w:p>
    <w:p w:rsidR="00631561" w:rsidRPr="003B56F8" w:rsidRDefault="00631561" w:rsidP="00EF6CE8">
      <w:pPr>
        <w:spacing w:line="360" w:lineRule="auto"/>
        <w:ind w:firstLine="567"/>
        <w:contextualSpacing/>
        <w:jc w:val="both"/>
        <w:rPr>
          <w:rFonts w:ascii="Times New Roman" w:hAnsi="Times New Roman"/>
          <w:lang w:val="tr-TR"/>
        </w:rPr>
      </w:pP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pHIG22 plazmitini içeren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K6 ve pUC18 vektörünü içeren </w:t>
      </w:r>
      <w:r w:rsidRPr="003B56F8">
        <w:rPr>
          <w:rFonts w:ascii="Times New Roman" w:hAnsi="Times New Roman"/>
          <w:i/>
          <w:lang w:val="tr-TR"/>
        </w:rPr>
        <w:t>E.coli</w:t>
      </w:r>
      <w:r w:rsidRPr="003B56F8">
        <w:rPr>
          <w:rFonts w:ascii="Times New Roman" w:hAnsi="Times New Roman"/>
          <w:lang w:val="tr-TR"/>
        </w:rPr>
        <w:t xml:space="preserve"> JM101 bakterilerinin ml’deki hücre sayısı hesaplandı. Alı</w:t>
      </w:r>
      <w:r w:rsidR="00FB0A8E" w:rsidRPr="003B56F8">
        <w:rPr>
          <w:rFonts w:ascii="Times New Roman" w:hAnsi="Times New Roman"/>
          <w:lang w:val="tr-TR"/>
        </w:rPr>
        <w:t>nan sıvı kültürlerin ml’sinde 3,</w:t>
      </w:r>
      <w:r w:rsidRPr="003B56F8">
        <w:rPr>
          <w:rFonts w:ascii="Times New Roman" w:hAnsi="Times New Roman"/>
          <w:lang w:val="tr-TR"/>
        </w:rPr>
        <w:t>27 X 10</w:t>
      </w:r>
      <w:r w:rsidRPr="003B56F8">
        <w:rPr>
          <w:rFonts w:ascii="Times New Roman" w:hAnsi="Times New Roman"/>
          <w:vertAlign w:val="superscript"/>
          <w:lang w:val="tr-TR"/>
        </w:rPr>
        <w:t>7</w:t>
      </w:r>
      <w:r w:rsidR="00FB0A8E" w:rsidRPr="003B56F8">
        <w:rPr>
          <w:rFonts w:ascii="Times New Roman" w:hAnsi="Times New Roman"/>
          <w:vertAlign w:val="superscript"/>
          <w:lang w:val="tr-TR"/>
        </w:rPr>
        <w:t xml:space="preserve"> </w:t>
      </w:r>
      <w:r w:rsidRPr="003B56F8">
        <w:rPr>
          <w:rFonts w:ascii="Times New Roman" w:hAnsi="Times New Roman"/>
          <w:i/>
          <w:lang w:val="tr-TR"/>
        </w:rPr>
        <w:t xml:space="preserve">Thermus </w:t>
      </w:r>
      <w:r w:rsidRPr="003B56F8">
        <w:rPr>
          <w:rFonts w:ascii="Times New Roman" w:hAnsi="Times New Roman"/>
          <w:lang w:val="tr-TR"/>
        </w:rPr>
        <w:t>sp</w:t>
      </w:r>
      <w:r w:rsidR="00FB0A8E" w:rsidRPr="003B56F8">
        <w:rPr>
          <w:rFonts w:ascii="Times New Roman" w:hAnsi="Times New Roman"/>
          <w:lang w:val="tr-TR"/>
        </w:rPr>
        <w:t>. K6 hücresi, 5,</w:t>
      </w:r>
      <w:r w:rsidRPr="003B56F8">
        <w:rPr>
          <w:rFonts w:ascii="Times New Roman" w:hAnsi="Times New Roman"/>
          <w:lang w:val="tr-TR"/>
        </w:rPr>
        <w:t xml:space="preserve">27 X </w:t>
      </w:r>
      <w:bookmarkStart w:id="433" w:name="OLE_LINK276"/>
      <w:bookmarkStart w:id="434" w:name="OLE_LINK277"/>
      <w:r w:rsidRPr="003B56F8">
        <w:rPr>
          <w:rFonts w:ascii="Times New Roman" w:hAnsi="Times New Roman"/>
          <w:lang w:val="tr-TR"/>
        </w:rPr>
        <w:t>10</w:t>
      </w:r>
      <w:r w:rsidRPr="003B56F8">
        <w:rPr>
          <w:rFonts w:ascii="Times New Roman" w:hAnsi="Times New Roman"/>
          <w:vertAlign w:val="superscript"/>
          <w:lang w:val="tr-TR"/>
        </w:rPr>
        <w:t>7</w:t>
      </w:r>
      <w:bookmarkEnd w:id="433"/>
      <w:bookmarkEnd w:id="434"/>
      <w:r w:rsidRPr="003B56F8">
        <w:rPr>
          <w:rFonts w:ascii="Times New Roman" w:hAnsi="Times New Roman"/>
          <w:vertAlign w:val="superscript"/>
          <w:lang w:val="tr-TR"/>
        </w:rPr>
        <w:t xml:space="preserve"> </w:t>
      </w:r>
      <w:r w:rsidRPr="003B56F8">
        <w:rPr>
          <w:rFonts w:ascii="Times New Roman" w:hAnsi="Times New Roman"/>
          <w:i/>
          <w:lang w:val="tr-TR"/>
        </w:rPr>
        <w:t>E.coli</w:t>
      </w:r>
      <w:r w:rsidRPr="003B56F8">
        <w:rPr>
          <w:rFonts w:ascii="Times New Roman" w:hAnsi="Times New Roman"/>
          <w:lang w:val="tr-TR"/>
        </w:rPr>
        <w:t xml:space="preserve"> JM101 hücresi olduğu belirlendi.</w:t>
      </w:r>
      <w:r w:rsidR="00FB0A8E" w:rsidRPr="003B56F8">
        <w:rPr>
          <w:rFonts w:ascii="Times New Roman" w:hAnsi="Times New Roman"/>
          <w:lang w:val="tr-TR"/>
        </w:rPr>
        <w:t xml:space="preserve"> Her kültürden eşit miktarda (3,</w:t>
      </w:r>
      <w:r w:rsidRPr="003B56F8">
        <w:rPr>
          <w:rFonts w:ascii="Times New Roman" w:hAnsi="Times New Roman"/>
          <w:lang w:val="tr-TR"/>
        </w:rPr>
        <w:t>27 X 10</w:t>
      </w:r>
      <w:r w:rsidRPr="003B56F8">
        <w:rPr>
          <w:rFonts w:ascii="Times New Roman" w:hAnsi="Times New Roman"/>
          <w:vertAlign w:val="superscript"/>
          <w:lang w:val="tr-TR"/>
        </w:rPr>
        <w:t>7)</w:t>
      </w:r>
      <w:r w:rsidRPr="003B56F8">
        <w:rPr>
          <w:rFonts w:ascii="Times New Roman" w:hAnsi="Times New Roman"/>
          <w:lang w:val="tr-TR"/>
        </w:rPr>
        <w:t xml:space="preserve"> hücre alınarak plazmit izolasyonu yapıldı.</w:t>
      </w: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Hücre başına 690 plazmit (pUC18) içerdiği bilinenen</w:t>
      </w:r>
      <w:r w:rsidRPr="003B56F8">
        <w:rPr>
          <w:rFonts w:ascii="Times New Roman" w:hAnsi="Times New Roman"/>
          <w:i/>
          <w:lang w:val="tr-TR"/>
        </w:rPr>
        <w:t xml:space="preserve"> E. coli</w:t>
      </w:r>
      <w:r w:rsidRPr="003B56F8">
        <w:rPr>
          <w:rFonts w:ascii="Times New Roman" w:hAnsi="Times New Roman"/>
          <w:lang w:val="tr-TR"/>
        </w:rPr>
        <w:t xml:space="preserve"> hücresi standart olarak alındı (Sambrook vd., 1989). </w:t>
      </w:r>
      <w:r w:rsidRPr="003B56F8">
        <w:rPr>
          <w:rFonts w:ascii="Times New Roman" w:hAnsi="Times New Roman"/>
          <w:i/>
          <w:lang w:val="tr-TR"/>
        </w:rPr>
        <w:t>E.coli</w:t>
      </w:r>
      <w:r w:rsidRPr="003B56F8">
        <w:rPr>
          <w:rFonts w:ascii="Times New Roman" w:hAnsi="Times New Roman"/>
          <w:lang w:val="tr-TR"/>
        </w:rPr>
        <w:t xml:space="preserve"> JM101 ve </w:t>
      </w:r>
      <w:r w:rsidRPr="003B56F8">
        <w:rPr>
          <w:rFonts w:ascii="Times New Roman" w:hAnsi="Times New Roman"/>
          <w:i/>
          <w:lang w:val="tr-TR"/>
        </w:rPr>
        <w:t>Thermus</w:t>
      </w:r>
      <w:r w:rsidR="00DE5E72" w:rsidRPr="003B56F8">
        <w:rPr>
          <w:rFonts w:ascii="Times New Roman" w:hAnsi="Times New Roman"/>
          <w:i/>
          <w:lang w:val="tr-TR"/>
        </w:rPr>
        <w:t xml:space="preserve"> </w:t>
      </w:r>
      <w:r w:rsidR="00636DE3" w:rsidRPr="003B56F8">
        <w:rPr>
          <w:rFonts w:ascii="Times New Roman" w:hAnsi="Times New Roman"/>
          <w:lang w:val="tr-TR"/>
        </w:rPr>
        <w:t>sp.</w:t>
      </w:r>
      <w:r w:rsidRPr="003B56F8">
        <w:rPr>
          <w:rFonts w:ascii="Times New Roman" w:hAnsi="Times New Roman"/>
          <w:lang w:val="tr-TR"/>
        </w:rPr>
        <w:t xml:space="preserve"> K6’dan izol</w:t>
      </w:r>
      <w:r w:rsidR="00DE5E72" w:rsidRPr="003B56F8">
        <w:rPr>
          <w:rFonts w:ascii="Times New Roman" w:hAnsi="Times New Roman"/>
          <w:lang w:val="tr-TR"/>
        </w:rPr>
        <w:t>e edilen plazmitler agaroz jel</w:t>
      </w:r>
      <w:r w:rsidRPr="003B56F8">
        <w:rPr>
          <w:rFonts w:ascii="Times New Roman" w:hAnsi="Times New Roman"/>
          <w:lang w:val="tr-TR"/>
        </w:rPr>
        <w:t xml:space="preserve"> elektroforezi ile görüntülendi ve bant yoğunlukları karşılaştırıldı. </w:t>
      </w:r>
      <w:bookmarkStart w:id="435" w:name="OLE_LINK195"/>
      <w:bookmarkStart w:id="436" w:name="OLE_LINK196"/>
      <w:r w:rsidRPr="003B56F8">
        <w:rPr>
          <w:rFonts w:ascii="Times New Roman" w:hAnsi="Times New Roman"/>
          <w:lang w:val="tr-TR"/>
        </w:rPr>
        <w:t xml:space="preserve">BioDocAnalyze 1.0 programı ile görüntülenen bantların yoğunlukları hesaplandı </w:t>
      </w:r>
      <w:bookmarkEnd w:id="435"/>
      <w:bookmarkEnd w:id="436"/>
      <w:r w:rsidRPr="003B56F8">
        <w:rPr>
          <w:rFonts w:ascii="Times New Roman" w:hAnsi="Times New Roman"/>
          <w:lang w:val="tr-TR"/>
        </w:rPr>
        <w:t>(</w:t>
      </w:r>
      <w:r w:rsidR="008C7097" w:rsidRPr="003B56F8">
        <w:rPr>
          <w:rFonts w:ascii="Times New Roman" w:hAnsi="Times New Roman"/>
          <w:lang w:val="tr-TR"/>
        </w:rPr>
        <w:t>Şekil 13</w:t>
      </w:r>
      <w:r w:rsidRPr="003B56F8">
        <w:rPr>
          <w:rFonts w:ascii="Times New Roman" w:hAnsi="Times New Roman"/>
          <w:lang w:val="tr-TR"/>
        </w:rPr>
        <w:t>).</w:t>
      </w:r>
    </w:p>
    <w:p w:rsidR="008C7097" w:rsidRPr="003B56F8" w:rsidRDefault="008C7097" w:rsidP="00EF6CE8">
      <w:pPr>
        <w:spacing w:line="360" w:lineRule="auto"/>
        <w:ind w:firstLine="567"/>
        <w:contextualSpacing/>
        <w:jc w:val="both"/>
        <w:rPr>
          <w:rFonts w:ascii="Times New Roman" w:hAnsi="Times New Roman"/>
          <w:lang w:val="tr-TR"/>
        </w:rPr>
      </w:pPr>
    </w:p>
    <w:p w:rsidR="00F01103" w:rsidRPr="003B56F8" w:rsidRDefault="00F01103" w:rsidP="00EF6CE8">
      <w:pPr>
        <w:spacing w:line="360" w:lineRule="auto"/>
        <w:ind w:firstLine="567"/>
        <w:contextualSpacing/>
        <w:jc w:val="both"/>
        <w:rPr>
          <w:rFonts w:ascii="Times New Roman" w:hAnsi="Times New Roman"/>
          <w:lang w:val="tr-TR"/>
        </w:rPr>
      </w:pPr>
    </w:p>
    <w:p w:rsidR="00F01103" w:rsidRPr="003B56F8" w:rsidRDefault="00F01103" w:rsidP="00EF6CE8">
      <w:pPr>
        <w:spacing w:line="360" w:lineRule="auto"/>
        <w:ind w:firstLine="567"/>
        <w:contextualSpacing/>
        <w:jc w:val="both"/>
        <w:rPr>
          <w:rFonts w:ascii="Times New Roman" w:hAnsi="Times New Roman"/>
          <w:lang w:val="tr-TR"/>
        </w:rPr>
      </w:pPr>
    </w:p>
    <w:p w:rsidR="00F01103" w:rsidRPr="003B56F8" w:rsidRDefault="00F01103" w:rsidP="00EF6CE8">
      <w:pPr>
        <w:spacing w:line="360" w:lineRule="auto"/>
        <w:ind w:firstLine="567"/>
        <w:contextualSpacing/>
        <w:jc w:val="both"/>
        <w:rPr>
          <w:rFonts w:ascii="Times New Roman" w:hAnsi="Times New Roman"/>
          <w:lang w:val="tr-TR"/>
        </w:rPr>
      </w:pPr>
    </w:p>
    <w:p w:rsidR="00F01103" w:rsidRPr="003B56F8" w:rsidRDefault="00923AE8" w:rsidP="00EF6CE8">
      <w:pPr>
        <w:spacing w:line="360" w:lineRule="auto"/>
        <w:ind w:firstLine="567"/>
        <w:contextualSpacing/>
        <w:jc w:val="both"/>
        <w:rPr>
          <w:rFonts w:ascii="Times New Roman" w:hAnsi="Times New Roman"/>
          <w:lang w:val="tr-TR"/>
        </w:rPr>
      </w:pPr>
      <w:r>
        <w:rPr>
          <w:rFonts w:ascii="Times New Roman" w:hAnsi="Times New Roman"/>
          <w:noProof/>
          <w:lang w:val="tr-TR" w:eastAsia="tr-TR" w:bidi="ar-SA"/>
        </w:rPr>
        <w:lastRenderedPageBreak/>
        <mc:AlternateContent>
          <mc:Choice Requires="wps">
            <w:drawing>
              <wp:anchor distT="0" distB="0" distL="114300" distR="114300" simplePos="0" relativeHeight="251664384" behindDoc="0" locked="0" layoutInCell="1" allowOverlap="1">
                <wp:simplePos x="0" y="0"/>
                <wp:positionH relativeFrom="column">
                  <wp:posOffset>2278380</wp:posOffset>
                </wp:positionH>
                <wp:positionV relativeFrom="paragraph">
                  <wp:posOffset>-67945</wp:posOffset>
                </wp:positionV>
                <wp:extent cx="335280" cy="291465"/>
                <wp:effectExtent l="5715" t="12065" r="11430" b="10795"/>
                <wp:wrapNone/>
                <wp:docPr id="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1465"/>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w="9525">
                          <a:solidFill>
                            <a:schemeClr val="bg1">
                              <a:lumMod val="100000"/>
                              <a:lumOff val="0"/>
                            </a:schemeClr>
                          </a:solidFill>
                          <a:miter lim="800000"/>
                          <a:headEnd/>
                          <a:tailEnd/>
                        </a:ln>
                      </wps:spPr>
                      <wps:txbx>
                        <w:txbxContent>
                          <w:p w:rsidR="007A38EC" w:rsidRPr="009B06DE" w:rsidRDefault="007A38EC" w:rsidP="00F01103">
                            <w:pPr>
                              <w:rPr>
                                <w:b/>
                              </w:rPr>
                            </w:pPr>
                            <w:r w:rsidRPr="009B06DE">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74" type="#_x0000_t202" style="position:absolute;left:0;text-align:left;margin-left:179.4pt;margin-top:-5.35pt;width:26.4pt;height:2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" fillcolor="white [3212]" strokecolor="white [3212]">
                <v:fill color2="#757575 [1484]" o:opacity2="0" rotate="t" focus="100%" type="gradient"/>
                <v:textbox>
                  <w:txbxContent>
                    <w:p w:rsidR="007A38EC" w:rsidRPr="009B06DE" w:rsidRDefault="007A38EC" w:rsidP="00F01103">
                      <w:pPr>
                        <w:rPr>
                          <w:b/>
                        </w:rPr>
                      </w:pPr>
                      <w:r w:rsidRPr="009B06DE">
                        <w:rPr>
                          <w:b/>
                        </w:rPr>
                        <w:t>1</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66432" behindDoc="0" locked="0" layoutInCell="1" allowOverlap="1">
                <wp:simplePos x="0" y="0"/>
                <wp:positionH relativeFrom="column">
                  <wp:posOffset>3333750</wp:posOffset>
                </wp:positionH>
                <wp:positionV relativeFrom="paragraph">
                  <wp:posOffset>-50165</wp:posOffset>
                </wp:positionV>
                <wp:extent cx="335280" cy="291465"/>
                <wp:effectExtent l="13335" t="10795" r="13335" b="12065"/>
                <wp:wrapNone/>
                <wp:docPr id="2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1465"/>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w="9525">
                          <a:solidFill>
                            <a:schemeClr val="bg1">
                              <a:lumMod val="100000"/>
                              <a:lumOff val="0"/>
                            </a:schemeClr>
                          </a:solidFill>
                          <a:miter lim="800000"/>
                          <a:headEnd/>
                          <a:tailEnd/>
                        </a:ln>
                      </wps:spPr>
                      <wps:txbx>
                        <w:txbxContent>
                          <w:p w:rsidR="007A38EC" w:rsidRPr="009B06DE" w:rsidRDefault="007A38EC" w:rsidP="00F01103">
                            <w:pPr>
                              <w:rPr>
                                <w:b/>
                              </w:rPr>
                            </w:pPr>
                            <w:r w:rsidRPr="009B06DE">
                              <w:rPr>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75" type="#_x0000_t202" style="position:absolute;left:0;text-align:left;margin-left:262.5pt;margin-top:-3.95pt;width:26.4pt;height:2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" fillcolor="white [3212]" strokecolor="white [3212]">
                <v:fill color2="#757575 [1484]" o:opacity2="0" rotate="t" focus="100%" type="gradient"/>
                <v:textbox>
                  <w:txbxContent>
                    <w:p w:rsidR="007A38EC" w:rsidRPr="009B06DE" w:rsidRDefault="007A38EC" w:rsidP="00F01103">
                      <w:pPr>
                        <w:rPr>
                          <w:b/>
                        </w:rPr>
                      </w:pPr>
                      <w:r w:rsidRPr="009B06DE">
                        <w:rPr>
                          <w:b/>
                        </w:rPr>
                        <w:t>3</w:t>
                      </w:r>
                    </w:p>
                  </w:txbxContent>
                </v:textbox>
              </v:shape>
            </w:pict>
          </mc:Fallback>
        </mc:AlternateContent>
      </w:r>
      <w:r>
        <w:rPr>
          <w:rFonts w:ascii="Times New Roman" w:hAnsi="Times New Roman"/>
          <w:noProof/>
          <w:lang w:val="tr-TR" w:eastAsia="tr-TR" w:bidi="ar-SA"/>
        </w:rPr>
        <mc:AlternateContent>
          <mc:Choice Requires="wps">
            <w:drawing>
              <wp:anchor distT="0" distB="0" distL="114300" distR="114300" simplePos="0" relativeHeight="251665408" behindDoc="0" locked="0" layoutInCell="1" allowOverlap="1">
                <wp:simplePos x="0" y="0"/>
                <wp:positionH relativeFrom="column">
                  <wp:posOffset>2845435</wp:posOffset>
                </wp:positionH>
                <wp:positionV relativeFrom="paragraph">
                  <wp:posOffset>-64770</wp:posOffset>
                </wp:positionV>
                <wp:extent cx="335280" cy="291465"/>
                <wp:effectExtent l="10795" t="5715" r="6350" b="7620"/>
                <wp:wrapNone/>
                <wp:docPr id="2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1465"/>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w="9525">
                          <a:solidFill>
                            <a:schemeClr val="bg1">
                              <a:lumMod val="100000"/>
                              <a:lumOff val="0"/>
                            </a:schemeClr>
                          </a:solidFill>
                          <a:miter lim="800000"/>
                          <a:headEnd/>
                          <a:tailEnd/>
                        </a:ln>
                      </wps:spPr>
                      <wps:txbx>
                        <w:txbxContent>
                          <w:p w:rsidR="007A38EC" w:rsidRPr="009B06DE" w:rsidRDefault="007A38EC" w:rsidP="00F01103">
                            <w:pPr>
                              <w:rPr>
                                <w:b/>
                              </w:rPr>
                            </w:pPr>
                            <w:r w:rsidRPr="009B06DE">
                              <w:rPr>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76" type="#_x0000_t202" style="position:absolute;left:0;text-align:left;margin-left:224.05pt;margin-top:-5.1pt;width:26.4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" fillcolor="white [3212]" strokecolor="white [3212]">
                <v:fill color2="#757575 [1484]" o:opacity2="0" rotate="t" focus="100%" type="gradient"/>
                <v:textbox>
                  <w:txbxContent>
                    <w:p w:rsidR="007A38EC" w:rsidRPr="009B06DE" w:rsidRDefault="007A38EC" w:rsidP="00F01103">
                      <w:pPr>
                        <w:rPr>
                          <w:b/>
                        </w:rPr>
                      </w:pPr>
                      <w:r w:rsidRPr="009B06DE">
                        <w:rPr>
                          <w:b/>
                        </w:rPr>
                        <w:t>2</w:t>
                      </w:r>
                    </w:p>
                  </w:txbxContent>
                </v:textbox>
              </v:shape>
            </w:pict>
          </mc:Fallback>
        </mc:AlternateContent>
      </w:r>
    </w:p>
    <w:p w:rsidR="00F01103" w:rsidRPr="003B56F8" w:rsidRDefault="00923AE8" w:rsidP="00B54E10">
      <w:pPr>
        <w:ind w:firstLine="567"/>
        <w:contextualSpacing/>
        <w:jc w:val="center"/>
        <w:rPr>
          <w:rFonts w:ascii="Times New Roman" w:hAnsi="Times New Roman"/>
          <w:noProof/>
          <w:vertAlign w:val="superscript"/>
          <w:lang w:val="tr-TR"/>
        </w:rPr>
      </w:pPr>
      <w:r>
        <w:rPr>
          <w:rFonts w:ascii="Times New Roman" w:hAnsi="Times New Roman"/>
          <w:noProof/>
          <w:vertAlign w:val="superscript"/>
          <w:lang w:val="tr-TR" w:eastAsia="tr-TR" w:bidi="ar-SA"/>
        </w:rPr>
        <mc:AlternateContent>
          <mc:Choice Requires="wpg">
            <w:drawing>
              <wp:anchor distT="0" distB="0" distL="114300" distR="114300" simplePos="0" relativeHeight="251671552" behindDoc="0" locked="0" layoutInCell="1" allowOverlap="1">
                <wp:simplePos x="0" y="0"/>
                <wp:positionH relativeFrom="column">
                  <wp:posOffset>3742055</wp:posOffset>
                </wp:positionH>
                <wp:positionV relativeFrom="paragraph">
                  <wp:posOffset>1470025</wp:posOffset>
                </wp:positionV>
                <wp:extent cx="310515" cy="471805"/>
                <wp:effectExtent l="12065" t="60325" r="20320" b="58420"/>
                <wp:wrapNone/>
                <wp:docPr id="1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471805"/>
                          <a:chOff x="7594" y="4844"/>
                          <a:chExt cx="489" cy="743"/>
                        </a:xfrm>
                      </wpg:grpSpPr>
                      <wps:wsp>
                        <wps:cNvPr id="20" name="AutoShape 89"/>
                        <wps:cNvCnPr>
                          <a:cxnSpLocks noChangeShapeType="1"/>
                        </wps:cNvCnPr>
                        <wps:spPr bwMode="auto">
                          <a:xfrm>
                            <a:off x="7594" y="5245"/>
                            <a:ext cx="489" cy="0"/>
                          </a:xfrm>
                          <a:prstGeom prst="straightConnector1">
                            <a:avLst/>
                          </a:prstGeom>
                          <a:noFill/>
                          <a:ln w="9525">
                            <a:solidFill>
                              <a:srgbClr val="000000"/>
                            </a:solidFill>
                            <a:round/>
                            <a:headEnd/>
                            <a:tailEnd type="triangle" w="med" len="med"/>
                          </a:ln>
                        </wps:spPr>
                        <wps:bodyPr/>
                      </wps:wsp>
                      <wps:wsp>
                        <wps:cNvPr id="21" name="AutoShape 90"/>
                        <wps:cNvCnPr>
                          <a:cxnSpLocks noChangeShapeType="1"/>
                        </wps:cNvCnPr>
                        <wps:spPr bwMode="auto">
                          <a:xfrm>
                            <a:off x="7594" y="5587"/>
                            <a:ext cx="489" cy="0"/>
                          </a:xfrm>
                          <a:prstGeom prst="straightConnector1">
                            <a:avLst/>
                          </a:prstGeom>
                          <a:noFill/>
                          <a:ln w="9525">
                            <a:solidFill>
                              <a:srgbClr val="000000"/>
                            </a:solidFill>
                            <a:round/>
                            <a:headEnd/>
                            <a:tailEnd type="triangle" w="med" len="med"/>
                          </a:ln>
                        </wps:spPr>
                        <wps:bodyPr/>
                      </wps:wsp>
                      <wps:wsp>
                        <wps:cNvPr id="22" name="AutoShape 91"/>
                        <wps:cNvCnPr>
                          <a:cxnSpLocks noChangeShapeType="1"/>
                        </wps:cNvCnPr>
                        <wps:spPr bwMode="auto">
                          <a:xfrm>
                            <a:off x="7594" y="4844"/>
                            <a:ext cx="489"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701D6997" id="Group 105" o:spid="_x0000_s1026" style="position:absolute;margin-left:294.65pt;margin-top:115.75pt;width:24.45pt;height:37.15pt;z-index:251671552" coordorigin="7594,4844" coordsize="48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">
                <v:shape id="AutoShape 89" o:spid="_x0000_s1027" type="#_x0000_t32" style="position:absolute;left:7594;top:5245;width: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90" o:spid="_x0000_s1028" type="#_x0000_t32" style="position:absolute;left:7594;top:5587;width: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91" o:spid="_x0000_s1029" type="#_x0000_t32" style="position:absolute;left:7594;top:4844;width: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group>
            </w:pict>
          </mc:Fallback>
        </mc:AlternateContent>
      </w:r>
      <w:r>
        <w:rPr>
          <w:rFonts w:ascii="Times New Roman" w:hAnsi="Times New Roman"/>
          <w:noProof/>
          <w:vertAlign w:val="superscript"/>
          <w:lang w:val="tr-TR" w:eastAsia="tr-TR" w:bidi="ar-SA"/>
        </w:rPr>
        <mc:AlternateContent>
          <mc:Choice Requires="wps">
            <w:drawing>
              <wp:anchor distT="0" distB="0" distL="114300" distR="114300" simplePos="0" relativeHeight="251667456" behindDoc="0" locked="0" layoutInCell="1" allowOverlap="1">
                <wp:simplePos x="0" y="0"/>
                <wp:positionH relativeFrom="column">
                  <wp:posOffset>4004310</wp:posOffset>
                </wp:positionH>
                <wp:positionV relativeFrom="paragraph">
                  <wp:posOffset>1350645</wp:posOffset>
                </wp:positionV>
                <wp:extent cx="541655" cy="291465"/>
                <wp:effectExtent l="0" t="0" r="3175" b="0"/>
                <wp:wrapNone/>
                <wp:docPr id="1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91465"/>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9B06DE" w:rsidRDefault="007A38EC" w:rsidP="00F01103">
                            <w:pPr>
                              <w:rPr>
                                <w:b/>
                                <w:sz w:val="18"/>
                              </w:rPr>
                            </w:pPr>
                            <w:r w:rsidRPr="009B06DE">
                              <w:rPr>
                                <w:b/>
                                <w:sz w:val="18"/>
                              </w:rPr>
                              <w:t>3 kb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77" type="#_x0000_t202" style="position:absolute;left:0;text-align:left;margin-left:315.3pt;margin-top:106.35pt;width:42.6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" fillcolor="white [3212]" stroked="f">
                <v:fill color2="#757575 [1484]" o:opacity2="0" rotate="t" focus="100%" type="gradient"/>
                <v:textbox>
                  <w:txbxContent>
                    <w:p w:rsidR="007A38EC" w:rsidRPr="009B06DE" w:rsidRDefault="007A38EC" w:rsidP="00F01103">
                      <w:pPr>
                        <w:rPr>
                          <w:b/>
                          <w:sz w:val="18"/>
                        </w:rPr>
                      </w:pPr>
                      <w:r w:rsidRPr="009B06DE">
                        <w:rPr>
                          <w:b/>
                          <w:sz w:val="18"/>
                        </w:rPr>
                        <w:t>3 kb</w:t>
                      </w:r>
                    </w:p>
                  </w:txbxContent>
                </v:textbox>
              </v:shape>
            </w:pict>
          </mc:Fallback>
        </mc:AlternateContent>
      </w:r>
      <w:r>
        <w:rPr>
          <w:rFonts w:ascii="Times New Roman" w:hAnsi="Times New Roman"/>
          <w:noProof/>
          <w:vertAlign w:val="superscript"/>
          <w:lang w:val="tr-TR" w:eastAsia="tr-TR" w:bidi="ar-SA"/>
        </w:rPr>
        <mc:AlternateContent>
          <mc:Choice Requires="wps">
            <w:drawing>
              <wp:anchor distT="0" distB="0" distL="114300" distR="114300" simplePos="0" relativeHeight="251663360" behindDoc="0" locked="0" layoutInCell="1" allowOverlap="1">
                <wp:simplePos x="0" y="0"/>
                <wp:positionH relativeFrom="column">
                  <wp:posOffset>3972560</wp:posOffset>
                </wp:positionH>
                <wp:positionV relativeFrom="paragraph">
                  <wp:posOffset>1610360</wp:posOffset>
                </wp:positionV>
                <wp:extent cx="594995" cy="291465"/>
                <wp:effectExtent l="4445" t="635" r="635" b="3175"/>
                <wp:wrapNone/>
                <wp:docPr id="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91465"/>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9B06DE" w:rsidRDefault="007A38EC" w:rsidP="00F01103">
                            <w:pPr>
                              <w:rPr>
                                <w:b/>
                                <w:sz w:val="18"/>
                              </w:rPr>
                            </w:pPr>
                            <w:r w:rsidRPr="009B06DE">
                              <w:rPr>
                                <w:b/>
                                <w:sz w:val="18"/>
                              </w:rPr>
                              <w:t>2.5 kb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12.8pt;margin-top:126.8pt;width:46.85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" fillcolor="white [3212]" stroked="f">
                <v:fill color2="#757575 [1484]" o:opacity2="0" rotate="t" focus="100%" type="gradient"/>
                <v:textbox>
                  <w:txbxContent>
                    <w:p w:rsidR="007A38EC" w:rsidRPr="009B06DE" w:rsidRDefault="007A38EC" w:rsidP="00F01103">
                      <w:pPr>
                        <w:rPr>
                          <w:b/>
                          <w:sz w:val="18"/>
                        </w:rPr>
                      </w:pPr>
                      <w:r w:rsidRPr="009B06DE">
                        <w:rPr>
                          <w:b/>
                          <w:sz w:val="18"/>
                        </w:rPr>
                        <w:t>2.5 kb</w:t>
                      </w:r>
                    </w:p>
                  </w:txbxContent>
                </v:textbox>
              </v:shape>
            </w:pict>
          </mc:Fallback>
        </mc:AlternateContent>
      </w:r>
      <w:r>
        <w:rPr>
          <w:rFonts w:ascii="Times New Roman" w:hAnsi="Times New Roman"/>
          <w:noProof/>
          <w:vertAlign w:val="superscript"/>
          <w:lang w:val="tr-TR" w:eastAsia="tr-TR" w:bidi="ar-SA"/>
        </w:rPr>
        <mc:AlternateContent>
          <mc:Choice Requires="wps">
            <w:drawing>
              <wp:anchor distT="0" distB="0" distL="114300" distR="114300" simplePos="0" relativeHeight="251668480" behindDoc="0" locked="0" layoutInCell="1" allowOverlap="1">
                <wp:simplePos x="0" y="0"/>
                <wp:positionH relativeFrom="column">
                  <wp:posOffset>3994785</wp:posOffset>
                </wp:positionH>
                <wp:positionV relativeFrom="paragraph">
                  <wp:posOffset>1826895</wp:posOffset>
                </wp:positionV>
                <wp:extent cx="407035" cy="291465"/>
                <wp:effectExtent l="0" t="0" r="4445" b="0"/>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291465"/>
                        </a:xfrm>
                        <a:prstGeom prst="rect">
                          <a:avLst/>
                        </a:prstGeom>
                        <a:gradFill rotWithShape="1">
                          <a:gsLst>
                            <a:gs pos="0">
                              <a:schemeClr val="bg1">
                                <a:lumMod val="100000"/>
                                <a:lumOff val="0"/>
                              </a:schemeClr>
                            </a:gs>
                            <a:gs pos="100000">
                              <a:schemeClr val="bg1">
                                <a:lumMod val="100000"/>
                                <a:lumOff val="0"/>
                                <a:gamma/>
                                <a:shade val="46275"/>
                                <a:invGamma/>
                                <a:alpha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8EC" w:rsidRPr="009B06DE" w:rsidRDefault="007A38EC" w:rsidP="00F01103">
                            <w:pPr>
                              <w:rPr>
                                <w:b/>
                              </w:rPr>
                            </w:pPr>
                            <w:r w:rsidRPr="009B06DE">
                              <w:rPr>
                                <w:b/>
                                <w:sz w:val="18"/>
                              </w:rPr>
                              <w:t>2 kb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79" type="#_x0000_t202" style="position:absolute;left:0;text-align:left;margin-left:314.55pt;margin-top:143.85pt;width:32.05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" fillcolor="white [3212]" stroked="f">
                <v:fill color2="#757575 [1484]" o:opacity2="0" rotate="t" focus="100%" type="gradient"/>
                <v:textbox>
                  <w:txbxContent>
                    <w:p w:rsidR="007A38EC" w:rsidRPr="009B06DE" w:rsidRDefault="007A38EC" w:rsidP="00F01103">
                      <w:pPr>
                        <w:rPr>
                          <w:b/>
                        </w:rPr>
                      </w:pPr>
                      <w:r w:rsidRPr="009B06DE">
                        <w:rPr>
                          <w:b/>
                          <w:sz w:val="18"/>
                        </w:rPr>
                        <w:t>2 kb</w:t>
                      </w:r>
                    </w:p>
                  </w:txbxContent>
                </v:textbox>
              </v:shape>
            </w:pict>
          </mc:Fallback>
        </mc:AlternateContent>
      </w:r>
      <w:r w:rsidR="00CE28CB" w:rsidRPr="003B56F8">
        <w:rPr>
          <w:rFonts w:ascii="Times New Roman" w:hAnsi="Times New Roman"/>
          <w:noProof/>
          <w:vertAlign w:val="superscript"/>
          <w:lang w:val="tr-TR" w:eastAsia="tr-TR" w:bidi="ar-SA"/>
        </w:rPr>
        <w:drawing>
          <wp:inline distT="0" distB="0" distL="0" distR="0" wp14:anchorId="34045721" wp14:editId="258F6448">
            <wp:extent cx="1503045" cy="2162810"/>
            <wp:effectExtent l="19050" t="0" r="1905" b="0"/>
            <wp:docPr id="1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0" cstate="print"/>
                    <a:srcRect/>
                    <a:stretch>
                      <a:fillRect/>
                    </a:stretch>
                  </pic:blipFill>
                  <pic:spPr bwMode="auto">
                    <a:xfrm>
                      <a:off x="0" y="0"/>
                      <a:ext cx="1503045" cy="2162810"/>
                    </a:xfrm>
                    <a:prstGeom prst="rect">
                      <a:avLst/>
                    </a:prstGeom>
                    <a:noFill/>
                    <a:ln w="9525">
                      <a:noFill/>
                      <a:miter lim="800000"/>
                      <a:headEnd/>
                      <a:tailEnd/>
                    </a:ln>
                  </pic:spPr>
                </pic:pic>
              </a:graphicData>
            </a:graphic>
          </wp:inline>
        </w:drawing>
      </w:r>
    </w:p>
    <w:p w:rsidR="00F80057" w:rsidRPr="003B56F8" w:rsidRDefault="00F80057" w:rsidP="00F80057">
      <w:pPr>
        <w:ind w:firstLine="567"/>
        <w:contextualSpacing/>
        <w:jc w:val="center"/>
        <w:rPr>
          <w:rFonts w:ascii="Times New Roman" w:hAnsi="Times New Roman"/>
          <w:vertAlign w:val="superscript"/>
          <w:lang w:val="tr-TR"/>
        </w:rPr>
      </w:pPr>
    </w:p>
    <w:p w:rsidR="00F01103" w:rsidRPr="003B56F8" w:rsidRDefault="00694559" w:rsidP="008E4537">
      <w:pPr>
        <w:pStyle w:val="ResimYazs"/>
        <w:ind w:left="4395" w:hanging="851"/>
        <w:rPr>
          <w:rFonts w:ascii="Times New Roman" w:hAnsi="Times New Roman"/>
          <w:b w:val="0"/>
          <w:sz w:val="24"/>
          <w:szCs w:val="24"/>
          <w:lang w:val="tr-TR"/>
        </w:rPr>
      </w:pPr>
      <w:bookmarkStart w:id="437" w:name="_Toc293925396"/>
      <w:bookmarkStart w:id="438" w:name="_Toc293939015"/>
      <w:r w:rsidRPr="003B56F8">
        <w:rPr>
          <w:rFonts w:ascii="Times New Roman" w:hAnsi="Times New Roman"/>
          <w:b w:val="0"/>
          <w:sz w:val="24"/>
          <w:szCs w:val="24"/>
          <w:lang w:val="tr-TR"/>
        </w:rPr>
        <w:t xml:space="preserve">Şekil </w:t>
      </w:r>
      <w:r w:rsidR="00EB1133" w:rsidRPr="003B56F8">
        <w:rPr>
          <w:rFonts w:ascii="Times New Roman" w:hAnsi="Times New Roman"/>
          <w:b w:val="0"/>
          <w:sz w:val="24"/>
          <w:szCs w:val="24"/>
          <w:lang w:val="tr-TR"/>
        </w:rPr>
        <w:fldChar w:fldCharType="begin"/>
      </w:r>
      <w:r w:rsidRPr="003B56F8">
        <w:rPr>
          <w:rFonts w:ascii="Times New Roman" w:hAnsi="Times New Roman"/>
          <w:b w:val="0"/>
          <w:sz w:val="24"/>
          <w:szCs w:val="24"/>
          <w:lang w:val="tr-TR"/>
        </w:rPr>
        <w:instrText xml:space="preserve"> SEQ Şekil \* ARABIC </w:instrText>
      </w:r>
      <w:r w:rsidR="00EB1133" w:rsidRPr="003B56F8">
        <w:rPr>
          <w:rFonts w:ascii="Times New Roman" w:hAnsi="Times New Roman"/>
          <w:b w:val="0"/>
          <w:sz w:val="24"/>
          <w:szCs w:val="24"/>
          <w:lang w:val="tr-TR"/>
        </w:rPr>
        <w:fldChar w:fldCharType="separate"/>
      </w:r>
      <w:r w:rsidR="00E932D9" w:rsidRPr="003B56F8">
        <w:rPr>
          <w:rFonts w:ascii="Times New Roman" w:hAnsi="Times New Roman"/>
          <w:b w:val="0"/>
          <w:noProof/>
          <w:sz w:val="24"/>
          <w:szCs w:val="24"/>
          <w:lang w:val="tr-TR"/>
        </w:rPr>
        <w:t>13</w:t>
      </w:r>
      <w:r w:rsidR="00EB1133" w:rsidRPr="003B56F8">
        <w:rPr>
          <w:rFonts w:ascii="Times New Roman" w:hAnsi="Times New Roman"/>
          <w:b w:val="0"/>
          <w:sz w:val="24"/>
          <w:szCs w:val="24"/>
          <w:lang w:val="tr-TR"/>
        </w:rPr>
        <w:fldChar w:fldCharType="end"/>
      </w:r>
      <w:r w:rsidRPr="003B56F8">
        <w:rPr>
          <w:rFonts w:ascii="Times New Roman" w:hAnsi="Times New Roman"/>
          <w:b w:val="0"/>
          <w:sz w:val="24"/>
          <w:szCs w:val="24"/>
          <w:lang w:val="tr-TR"/>
        </w:rPr>
        <w:t>. pHIG22’nin kopya sayısının belirlenmesi</w:t>
      </w:r>
      <w:r w:rsidR="008E4537" w:rsidRPr="003B56F8">
        <w:rPr>
          <w:rFonts w:ascii="Times New Roman" w:hAnsi="Times New Roman"/>
          <w:b w:val="0"/>
          <w:sz w:val="24"/>
          <w:szCs w:val="24"/>
          <w:lang w:val="tr-TR"/>
        </w:rPr>
        <w:br/>
        <w:t xml:space="preserve"> </w:t>
      </w:r>
      <w:r w:rsidR="00F80057" w:rsidRPr="003B56F8">
        <w:rPr>
          <w:rFonts w:ascii="Times New Roman" w:hAnsi="Times New Roman"/>
          <w:b w:val="0"/>
          <w:sz w:val="24"/>
          <w:szCs w:val="24"/>
          <w:lang w:val="tr-TR"/>
        </w:rPr>
        <w:t>1)</w:t>
      </w:r>
      <w:r w:rsidR="008E4537" w:rsidRPr="003B56F8">
        <w:rPr>
          <w:rFonts w:ascii="Times New Roman" w:hAnsi="Times New Roman"/>
          <w:b w:val="0"/>
          <w:sz w:val="24"/>
          <w:szCs w:val="24"/>
          <w:lang w:val="tr-TR"/>
        </w:rPr>
        <w:t xml:space="preserve"> </w:t>
      </w:r>
      <w:r w:rsidR="00F01103" w:rsidRPr="003B56F8">
        <w:rPr>
          <w:rFonts w:ascii="Times New Roman" w:hAnsi="Times New Roman"/>
          <w:b w:val="0"/>
          <w:sz w:val="24"/>
          <w:szCs w:val="24"/>
          <w:lang w:val="tr-TR"/>
        </w:rPr>
        <w:t>pUC18</w:t>
      </w:r>
      <w:r w:rsidR="00DE5E72" w:rsidRPr="003B56F8">
        <w:rPr>
          <w:rFonts w:ascii="Times New Roman" w:hAnsi="Times New Roman"/>
          <w:b w:val="0"/>
          <w:sz w:val="24"/>
          <w:szCs w:val="24"/>
          <w:lang w:val="tr-TR"/>
        </w:rPr>
        <w:t>,</w:t>
      </w:r>
      <w:r w:rsidR="00F01103" w:rsidRPr="003B56F8">
        <w:rPr>
          <w:rFonts w:ascii="Times New Roman" w:hAnsi="Times New Roman"/>
          <w:b w:val="0"/>
          <w:sz w:val="24"/>
          <w:szCs w:val="24"/>
          <w:lang w:val="tr-TR"/>
        </w:rPr>
        <w:t xml:space="preserve"> 2) pHIG22</w:t>
      </w:r>
      <w:r w:rsidR="00DE5E72" w:rsidRPr="003B56F8">
        <w:rPr>
          <w:rFonts w:ascii="Times New Roman" w:hAnsi="Times New Roman"/>
          <w:b w:val="0"/>
          <w:sz w:val="24"/>
          <w:szCs w:val="24"/>
          <w:lang w:val="tr-TR"/>
        </w:rPr>
        <w:t>,</w:t>
      </w:r>
      <w:r w:rsidR="00F01103" w:rsidRPr="003B56F8">
        <w:rPr>
          <w:rFonts w:ascii="Times New Roman" w:hAnsi="Times New Roman"/>
          <w:b w:val="0"/>
          <w:sz w:val="24"/>
          <w:szCs w:val="24"/>
          <w:lang w:val="tr-TR"/>
        </w:rPr>
        <w:t xml:space="preserve"> 3) Marker</w:t>
      </w:r>
      <w:bookmarkEnd w:id="437"/>
      <w:bookmarkEnd w:id="438"/>
    </w:p>
    <w:p w:rsidR="00631561" w:rsidRPr="003B56F8" w:rsidRDefault="00631561" w:rsidP="00F80057">
      <w:pPr>
        <w:ind w:firstLine="567"/>
        <w:contextualSpacing/>
        <w:jc w:val="both"/>
        <w:rPr>
          <w:rFonts w:ascii="Times New Roman" w:hAnsi="Times New Roman"/>
          <w:lang w:val="tr-TR"/>
        </w:rPr>
      </w:pPr>
    </w:p>
    <w:p w:rsidR="00F80057" w:rsidRPr="003B56F8" w:rsidRDefault="00F80057" w:rsidP="00F80057">
      <w:pPr>
        <w:ind w:firstLine="567"/>
        <w:contextualSpacing/>
        <w:jc w:val="both"/>
        <w:rPr>
          <w:rFonts w:ascii="Times New Roman" w:hAnsi="Times New Roman"/>
          <w:lang w:val="tr-TR"/>
        </w:rPr>
      </w:pPr>
    </w:p>
    <w:p w:rsidR="00F01103"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BioDocAnalyze 1.0 programı ile yapılan hesaplamaya göre pUC18 vektörünün bant yoğunluğunun pHIG22 plazmitinden 6.02 kat daha fazla olduğu belirlendi. Bu hesaplamaya göre pHIG22’nin hücre başına düşen kopya sayısı </w:t>
      </w:r>
      <w:bookmarkStart w:id="439" w:name="OLE_LINK278"/>
      <w:bookmarkStart w:id="440" w:name="OLE_LINK279"/>
      <w:r w:rsidRPr="003B56F8">
        <w:rPr>
          <w:rFonts w:ascii="Times New Roman" w:hAnsi="Times New Roman"/>
          <w:lang w:val="tr-TR"/>
        </w:rPr>
        <w:t xml:space="preserve">114 ± 10 </w:t>
      </w:r>
      <w:bookmarkEnd w:id="439"/>
      <w:bookmarkEnd w:id="440"/>
      <w:r w:rsidRPr="003B56F8">
        <w:rPr>
          <w:rFonts w:ascii="Times New Roman" w:hAnsi="Times New Roman"/>
          <w:lang w:val="tr-TR"/>
        </w:rPr>
        <w:t>/ hücre olarak belirlendi.</w:t>
      </w:r>
    </w:p>
    <w:p w:rsidR="007E70FC" w:rsidRPr="003B56F8" w:rsidRDefault="00F01103"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Bu analiz sonucuna göre pHIG22’nin yüksek kopyalı bir </w:t>
      </w:r>
      <w:r w:rsidR="007E70FC" w:rsidRPr="003B56F8">
        <w:rPr>
          <w:rFonts w:ascii="Times New Roman" w:hAnsi="Times New Roman"/>
          <w:lang w:val="tr-TR"/>
        </w:rPr>
        <w:t>plazmit olduğu sonucuna varıld</w:t>
      </w:r>
      <w:r w:rsidR="008C7097" w:rsidRPr="003B56F8">
        <w:rPr>
          <w:rFonts w:ascii="Times New Roman" w:hAnsi="Times New Roman"/>
          <w:lang w:val="tr-TR"/>
        </w:rPr>
        <w:t>ı.</w:t>
      </w:r>
    </w:p>
    <w:p w:rsidR="00D2349A" w:rsidRPr="003B56F8" w:rsidRDefault="00D2349A" w:rsidP="00EF6CE8">
      <w:pPr>
        <w:spacing w:line="360" w:lineRule="auto"/>
        <w:ind w:firstLine="567"/>
        <w:contextualSpacing/>
        <w:jc w:val="both"/>
        <w:rPr>
          <w:rFonts w:ascii="Times New Roman" w:hAnsi="Times New Roman"/>
          <w:lang w:val="tr-TR"/>
        </w:rPr>
      </w:pPr>
    </w:p>
    <w:p w:rsidR="00D2349A" w:rsidRPr="003B56F8" w:rsidRDefault="00D2349A" w:rsidP="00EF6CE8">
      <w:pPr>
        <w:spacing w:line="360" w:lineRule="auto"/>
        <w:ind w:firstLine="567"/>
        <w:contextualSpacing/>
        <w:jc w:val="both"/>
        <w:rPr>
          <w:rFonts w:ascii="Times New Roman" w:hAnsi="Times New Roman"/>
          <w:lang w:val="tr-TR"/>
        </w:rPr>
        <w:sectPr w:rsidR="00D2349A" w:rsidRPr="003B56F8" w:rsidSect="003F5F28">
          <w:pgSz w:w="11906" w:h="16838" w:code="9"/>
          <w:pgMar w:top="1701" w:right="1418" w:bottom="1418" w:left="1701" w:header="709" w:footer="709" w:gutter="0"/>
          <w:cols w:space="708"/>
          <w:titlePg/>
          <w:docGrid w:linePitch="360"/>
        </w:sectPr>
      </w:pPr>
    </w:p>
    <w:p w:rsidR="007E70FC" w:rsidRPr="003B56F8" w:rsidRDefault="007E70FC" w:rsidP="006666F7">
      <w:pPr>
        <w:ind w:firstLine="567"/>
        <w:contextualSpacing/>
        <w:jc w:val="both"/>
        <w:rPr>
          <w:rFonts w:ascii="Times New Roman" w:hAnsi="Times New Roman"/>
          <w:b/>
          <w:lang w:val="tr-TR"/>
        </w:rPr>
      </w:pPr>
    </w:p>
    <w:p w:rsidR="007E70FC" w:rsidRPr="003B56F8" w:rsidRDefault="00D871CE" w:rsidP="00EF6CE8">
      <w:pPr>
        <w:pStyle w:val="Balk1"/>
        <w:contextualSpacing/>
        <w:rPr>
          <w:szCs w:val="24"/>
          <w:lang w:val="tr-TR"/>
        </w:rPr>
      </w:pPr>
      <w:bookmarkStart w:id="441" w:name="_Toc293926958"/>
      <w:r w:rsidRPr="003B56F8">
        <w:rPr>
          <w:szCs w:val="24"/>
          <w:lang w:val="tr-TR"/>
        </w:rPr>
        <w:t>4</w:t>
      </w:r>
      <w:r w:rsidR="007E70FC" w:rsidRPr="003B56F8">
        <w:rPr>
          <w:szCs w:val="24"/>
          <w:lang w:val="tr-TR"/>
        </w:rPr>
        <w:t>. TARTIŞMA</w:t>
      </w:r>
      <w:bookmarkEnd w:id="441"/>
    </w:p>
    <w:p w:rsidR="007E70FC" w:rsidRPr="003B56F8" w:rsidRDefault="007E70FC" w:rsidP="00EF6CE8">
      <w:pPr>
        <w:spacing w:line="360" w:lineRule="auto"/>
        <w:ind w:firstLine="567"/>
        <w:contextualSpacing/>
        <w:jc w:val="both"/>
        <w:rPr>
          <w:rFonts w:ascii="Times New Roman" w:hAnsi="Times New Roman"/>
          <w:b/>
          <w:lang w:val="tr-TR"/>
        </w:rPr>
      </w:pP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Bu çalışma, </w:t>
      </w:r>
      <w:r w:rsidRPr="003B56F8">
        <w:rPr>
          <w:rFonts w:ascii="Times New Roman" w:hAnsi="Times New Roman"/>
          <w:i/>
          <w:iCs/>
          <w:lang w:val="tr-TR"/>
        </w:rPr>
        <w:t xml:space="preserve">Thermus </w:t>
      </w:r>
      <w:r w:rsidRPr="003B56F8">
        <w:rPr>
          <w:rFonts w:ascii="Times New Roman" w:hAnsi="Times New Roman"/>
          <w:lang w:val="tr-TR"/>
        </w:rPr>
        <w:t>cinsine ait bir bakteriden daha önce tanımlanmamış bir plazmitin izolasyonunun ve karakterizasyonunun yapılmasını kapsamaktadır.</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Termofilik bakterilerin özellikle büyüme sıcaklık aralığı, diğer ortam bakterileri ile kıyaslandığında yüksek olması nedeniyle endüstriyel açıdan oldukça önem arz etmektedir. İlgilenilen bakterinin termofilik bir karaktere ve yeni bir </w:t>
      </w:r>
      <w:r w:rsidR="00B55AA0" w:rsidRPr="003B56F8">
        <w:rPr>
          <w:rFonts w:ascii="Times New Roman" w:hAnsi="Times New Roman"/>
          <w:lang w:val="tr-TR"/>
        </w:rPr>
        <w:t>plazmit</w:t>
      </w:r>
      <w:r w:rsidRPr="003B56F8">
        <w:rPr>
          <w:rFonts w:ascii="Times New Roman" w:hAnsi="Times New Roman"/>
          <w:lang w:val="tr-TR"/>
        </w:rPr>
        <w:t>e sahip olması, üzerine eğilinmesi gereken bir durumdur.</w:t>
      </w:r>
    </w:p>
    <w:p w:rsidR="007E70FC" w:rsidRPr="003B56F8" w:rsidRDefault="007E70FC" w:rsidP="00EF6CE8">
      <w:pPr>
        <w:spacing w:line="360" w:lineRule="auto"/>
        <w:ind w:firstLine="567"/>
        <w:contextualSpacing/>
        <w:jc w:val="both"/>
        <w:rPr>
          <w:rFonts w:ascii="Times New Roman" w:hAnsi="Times New Roman"/>
          <w:lang w:val="tr-TR"/>
        </w:rPr>
      </w:pPr>
      <w:bookmarkStart w:id="442" w:name="OLE_LINK280"/>
      <w:bookmarkStart w:id="443" w:name="OLE_LINK281"/>
      <w:r w:rsidRPr="003B56F8">
        <w:rPr>
          <w:rFonts w:ascii="Times New Roman" w:hAnsi="Times New Roman"/>
          <w:i/>
          <w:lang w:val="tr-TR"/>
        </w:rPr>
        <w:t>Thermus</w:t>
      </w:r>
      <w:r w:rsidR="001F393D" w:rsidRPr="003B56F8">
        <w:rPr>
          <w:rFonts w:ascii="Times New Roman" w:hAnsi="Times New Roman"/>
          <w:lang w:val="tr-TR"/>
        </w:rPr>
        <w:t xml:space="preserve"> cinsine ait bakterilerden çok </w:t>
      </w:r>
      <w:r w:rsidRPr="003B56F8">
        <w:rPr>
          <w:rFonts w:ascii="Times New Roman" w:hAnsi="Times New Roman"/>
          <w:lang w:val="tr-TR"/>
        </w:rPr>
        <w:t>sayıda plazmit tanımlanmıştır (Eberhard vd., 1981). Fakat bu plazmitlerin çok azı karakterize edilmiştir ve fonksiyonları tam olarak belirlenememiştir (Takayama vd., 2004).</w:t>
      </w:r>
    </w:p>
    <w:bookmarkEnd w:id="442"/>
    <w:bookmarkEnd w:id="443"/>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Kaplıcadan alınan su örneklerinden </w:t>
      </w:r>
      <w:r w:rsidRPr="003B56F8">
        <w:rPr>
          <w:rFonts w:ascii="Times New Roman" w:hAnsi="Times New Roman"/>
          <w:i/>
          <w:lang w:val="tr-TR"/>
        </w:rPr>
        <w:t>Thermus</w:t>
      </w:r>
      <w:r w:rsidRPr="003B56F8">
        <w:rPr>
          <w:rFonts w:ascii="Times New Roman" w:hAnsi="Times New Roman"/>
          <w:lang w:val="tr-TR"/>
        </w:rPr>
        <w:t xml:space="preserve"> cinsine ait olduğu belirlenen iki bakteri izole edildi. Bu bakteriler </w:t>
      </w:r>
      <w:r w:rsidRPr="003B56F8">
        <w:rPr>
          <w:rFonts w:ascii="Times New Roman" w:hAnsi="Times New Roman"/>
          <w:i/>
          <w:lang w:val="tr-TR"/>
        </w:rPr>
        <w:t>Thermus</w:t>
      </w:r>
      <w:r w:rsidR="0077728E" w:rsidRPr="003B56F8">
        <w:rPr>
          <w:rFonts w:ascii="Times New Roman" w:hAnsi="Times New Roman"/>
          <w:i/>
          <w:lang w:val="tr-TR"/>
        </w:rPr>
        <w:t xml:space="preserve"> </w:t>
      </w:r>
      <w:r w:rsidRPr="003B56F8">
        <w:rPr>
          <w:rFonts w:ascii="Times New Roman" w:hAnsi="Times New Roman"/>
          <w:lang w:val="tr-TR"/>
        </w:rPr>
        <w:t xml:space="preserve">sp. K6 ve </w:t>
      </w:r>
      <w:r w:rsidRPr="003B56F8">
        <w:rPr>
          <w:rFonts w:ascii="Times New Roman" w:hAnsi="Times New Roman"/>
          <w:i/>
          <w:lang w:val="tr-TR"/>
        </w:rPr>
        <w:t>Thermus</w:t>
      </w:r>
      <w:r w:rsidR="0077728E" w:rsidRPr="003B56F8">
        <w:rPr>
          <w:rFonts w:ascii="Times New Roman" w:hAnsi="Times New Roman"/>
          <w:i/>
          <w:lang w:val="tr-TR"/>
        </w:rPr>
        <w:t xml:space="preserve"> </w:t>
      </w:r>
      <w:r w:rsidRPr="003B56F8">
        <w:rPr>
          <w:rFonts w:ascii="Times New Roman" w:hAnsi="Times New Roman"/>
          <w:lang w:val="tr-TR"/>
        </w:rPr>
        <w:t xml:space="preserve">sp. </w:t>
      </w:r>
      <w:r w:rsidR="007E7634" w:rsidRPr="003B56F8">
        <w:rPr>
          <w:rFonts w:ascii="Times New Roman" w:hAnsi="Times New Roman"/>
          <w:lang w:val="tr-TR"/>
        </w:rPr>
        <w:t>M5</w:t>
      </w:r>
      <w:r w:rsidRPr="003B56F8">
        <w:rPr>
          <w:rFonts w:ascii="Times New Roman" w:hAnsi="Times New Roman"/>
          <w:lang w:val="tr-TR"/>
        </w:rPr>
        <w:t xml:space="preserve"> olarak adlandırıldı. Plazmit içerikleri incelenen bakterilerden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K6 bakterisinin 2 plazmite sahip olduğu belirlendi.</w:t>
      </w:r>
    </w:p>
    <w:p w:rsidR="00676595" w:rsidRPr="003B56F8" w:rsidRDefault="007E70FC" w:rsidP="00676595">
      <w:pPr>
        <w:spacing w:line="360" w:lineRule="auto"/>
        <w:ind w:firstLine="567"/>
        <w:contextualSpacing/>
        <w:jc w:val="both"/>
        <w:rPr>
          <w:rFonts w:ascii="Times New Roman" w:hAnsi="Times New Roman"/>
          <w:lang w:val="tr-TR"/>
        </w:rPr>
      </w:pP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K6 bakterisinden izole edilen 2 plazmitten biri üzerinden çalışmalara devam edildi ve bu plazm</w:t>
      </w:r>
      <w:r w:rsidR="00676595" w:rsidRPr="003B56F8">
        <w:rPr>
          <w:rFonts w:ascii="Times New Roman" w:hAnsi="Times New Roman"/>
          <w:lang w:val="tr-TR"/>
        </w:rPr>
        <w:t xml:space="preserve">it pHIG22 olarak adlandırıldı. </w:t>
      </w:r>
      <w:bookmarkStart w:id="444" w:name="OLE_LINK282"/>
      <w:bookmarkStart w:id="445" w:name="OLE_LINK283"/>
      <w:r w:rsidR="00676595" w:rsidRPr="003B56F8">
        <w:rPr>
          <w:rFonts w:ascii="Times New Roman" w:hAnsi="Times New Roman"/>
          <w:lang w:val="tr-TR"/>
        </w:rPr>
        <w:t>Plazmitin genom büyüklüğü 2222 bp olarak bulundu ve cryptic özellikte olduğu belirlenen plazmitin GC oranı % 63 olarak hesaplandı.</w:t>
      </w:r>
      <w:bookmarkStart w:id="446" w:name="OLE_LINK284"/>
      <w:bookmarkStart w:id="447" w:name="OLE_LINK285"/>
      <w:bookmarkEnd w:id="444"/>
      <w:bookmarkEnd w:id="445"/>
      <w:r w:rsidR="00676595" w:rsidRPr="003B56F8">
        <w:rPr>
          <w:rFonts w:ascii="Times New Roman" w:hAnsi="Times New Roman"/>
          <w:lang w:val="tr-TR"/>
        </w:rPr>
        <w:t xml:space="preserve">Önceki çalışmalarda izole edilen </w:t>
      </w:r>
      <w:r w:rsidR="00676595" w:rsidRPr="003B56F8">
        <w:rPr>
          <w:rFonts w:ascii="Times New Roman" w:hAnsi="Times New Roman"/>
          <w:i/>
          <w:lang w:val="tr-TR"/>
        </w:rPr>
        <w:t>Thermus</w:t>
      </w:r>
      <w:r w:rsidR="00676595" w:rsidRPr="003B56F8">
        <w:rPr>
          <w:rFonts w:ascii="Times New Roman" w:hAnsi="Times New Roman"/>
          <w:lang w:val="tr-TR"/>
        </w:rPr>
        <w:t xml:space="preserve"> cinsine ait plazmitlerin GC oranları pHIG22 plazmiti ile benzerlikler göstermektedir. </w:t>
      </w:r>
      <w:r w:rsidR="00676595" w:rsidRPr="003B56F8">
        <w:rPr>
          <w:rFonts w:ascii="Times New Roman" w:hAnsi="Times New Roman"/>
          <w:i/>
          <w:lang w:val="tr-TR"/>
        </w:rPr>
        <w:t xml:space="preserve">Thermus </w:t>
      </w:r>
      <w:r w:rsidR="00676595" w:rsidRPr="003B56F8">
        <w:rPr>
          <w:rFonts w:ascii="Times New Roman" w:hAnsi="Times New Roman"/>
          <w:lang w:val="tr-TR"/>
        </w:rPr>
        <w:t xml:space="preserve">sp. TK10 bakterisinden izole edilen pNHK101 plazmitinin GC oranı % 66,8 (Kobayashi vd., 2005), </w:t>
      </w:r>
      <w:r w:rsidR="00676595" w:rsidRPr="003B56F8">
        <w:rPr>
          <w:rFonts w:ascii="Times New Roman" w:hAnsi="Times New Roman"/>
          <w:i/>
          <w:lang w:val="tr-TR"/>
        </w:rPr>
        <w:t xml:space="preserve">Thermus </w:t>
      </w:r>
      <w:r w:rsidR="00676595" w:rsidRPr="003B56F8">
        <w:rPr>
          <w:rFonts w:ascii="Times New Roman" w:hAnsi="Times New Roman"/>
          <w:lang w:val="tr-TR"/>
        </w:rPr>
        <w:t>sp. 4C bakterisinden izole edilen pS4C ve pL4C plazmitlerinin GC oranları ise, sırasıyla % 58,25 ve 68,60 olarak belirlenmiştir (Ruan ve Xu, 2007). pHIG22 plazmitinin % 63 GC oranına sahip olması bu plazmitler ile benzer yapıda olduğunu göstermiştir.</w:t>
      </w:r>
      <w:bookmarkEnd w:id="446"/>
      <w:bookmarkEnd w:id="447"/>
    </w:p>
    <w:p w:rsidR="007E70FC" w:rsidRPr="003B56F8" w:rsidRDefault="007E70FC" w:rsidP="00EF6CE8">
      <w:pPr>
        <w:spacing w:line="360" w:lineRule="auto"/>
        <w:ind w:firstLine="567"/>
        <w:contextualSpacing/>
        <w:jc w:val="both"/>
        <w:rPr>
          <w:rFonts w:ascii="Times New Roman" w:hAnsi="Times New Roman"/>
          <w:lang w:val="tr-TR"/>
        </w:rPr>
      </w:pPr>
      <w:bookmarkStart w:id="448" w:name="OLE_LINK294"/>
      <w:bookmarkStart w:id="449" w:name="OLE_LINK295"/>
      <w:r w:rsidRPr="003B56F8">
        <w:rPr>
          <w:rFonts w:ascii="Times New Roman" w:hAnsi="Times New Roman"/>
          <w:lang w:val="tr-TR"/>
        </w:rPr>
        <w:t xml:space="preserve">pHIG22’nin restriksiyon analizi yapıldı. </w:t>
      </w:r>
      <w:r w:rsidR="006A2835" w:rsidRPr="003B56F8">
        <w:rPr>
          <w:rFonts w:ascii="Times New Roman" w:hAnsi="Times New Roman"/>
          <w:i/>
          <w:lang w:val="tr-TR"/>
        </w:rPr>
        <w:t>Nc</w:t>
      </w:r>
      <w:r w:rsidRPr="003B56F8">
        <w:rPr>
          <w:rFonts w:ascii="Times New Roman" w:hAnsi="Times New Roman"/>
          <w:i/>
          <w:lang w:val="tr-TR"/>
        </w:rPr>
        <w:t>o</w:t>
      </w:r>
      <w:r w:rsidRPr="003B56F8">
        <w:rPr>
          <w:rFonts w:ascii="Times New Roman" w:hAnsi="Times New Roman"/>
          <w:lang w:val="tr-TR"/>
        </w:rPr>
        <w:t>I</w:t>
      </w:r>
      <w:r w:rsidR="004203B9" w:rsidRPr="003B56F8">
        <w:rPr>
          <w:rFonts w:ascii="Times New Roman" w:hAnsi="Times New Roman"/>
          <w:lang w:val="tr-TR"/>
        </w:rPr>
        <w:t xml:space="preserve"> ve </w:t>
      </w:r>
      <w:r w:rsidRPr="003B56F8">
        <w:rPr>
          <w:rFonts w:ascii="Times New Roman" w:hAnsi="Times New Roman"/>
          <w:i/>
          <w:lang w:val="tr-TR"/>
        </w:rPr>
        <w:t>BamH</w:t>
      </w:r>
      <w:r w:rsidRPr="003B56F8">
        <w:rPr>
          <w:rFonts w:ascii="Times New Roman" w:hAnsi="Times New Roman"/>
          <w:lang w:val="tr-TR"/>
        </w:rPr>
        <w:t>I</w:t>
      </w:r>
      <w:r w:rsidR="004203B9" w:rsidRPr="003B56F8">
        <w:rPr>
          <w:rFonts w:ascii="Times New Roman" w:hAnsi="Times New Roman"/>
          <w:lang w:val="tr-TR"/>
        </w:rPr>
        <w:t xml:space="preserve"> </w:t>
      </w:r>
      <w:r w:rsidRPr="003B56F8">
        <w:rPr>
          <w:rFonts w:ascii="Times New Roman" w:hAnsi="Times New Roman"/>
          <w:lang w:val="tr-TR"/>
        </w:rPr>
        <w:t>re</w:t>
      </w:r>
      <w:r w:rsidR="005C5015" w:rsidRPr="003B56F8">
        <w:rPr>
          <w:rFonts w:ascii="Times New Roman" w:hAnsi="Times New Roman"/>
          <w:lang w:val="tr-TR"/>
        </w:rPr>
        <w:t>s</w:t>
      </w:r>
      <w:r w:rsidRPr="003B56F8">
        <w:rPr>
          <w:rFonts w:ascii="Times New Roman" w:hAnsi="Times New Roman"/>
          <w:lang w:val="tr-TR"/>
        </w:rPr>
        <w:t xml:space="preserve">triksiyon </w:t>
      </w:r>
      <w:r w:rsidR="005C5015" w:rsidRPr="003B56F8">
        <w:rPr>
          <w:rFonts w:ascii="Times New Roman" w:hAnsi="Times New Roman"/>
          <w:lang w:val="tr-TR"/>
        </w:rPr>
        <w:t>endonükleaz</w:t>
      </w:r>
      <w:r w:rsidRPr="003B56F8">
        <w:rPr>
          <w:rFonts w:ascii="Times New Roman" w:hAnsi="Times New Roman"/>
          <w:lang w:val="tr-TR"/>
        </w:rPr>
        <w:t xml:space="preserve"> tek kesim bölgesi, </w:t>
      </w:r>
      <w:r w:rsidRPr="003B56F8">
        <w:rPr>
          <w:rFonts w:ascii="Times New Roman" w:hAnsi="Times New Roman"/>
          <w:i/>
          <w:lang w:val="tr-TR"/>
        </w:rPr>
        <w:t>Sau3</w:t>
      </w:r>
      <w:r w:rsidRPr="003B56F8">
        <w:rPr>
          <w:rFonts w:ascii="Times New Roman" w:hAnsi="Times New Roman"/>
          <w:lang w:val="tr-TR"/>
        </w:rPr>
        <w:t>A enzimi 2 kesim bölgesi içerdiği belirlendi.</w:t>
      </w:r>
      <w:bookmarkEnd w:id="448"/>
      <w:bookmarkEnd w:id="449"/>
      <w:r w:rsidR="008A5A2B" w:rsidRPr="003B56F8">
        <w:rPr>
          <w:rFonts w:ascii="Times New Roman" w:hAnsi="Times New Roman"/>
          <w:lang w:val="tr-TR"/>
        </w:rPr>
        <w:t xml:space="preserve"> </w:t>
      </w:r>
      <w:r w:rsidRPr="003B56F8">
        <w:rPr>
          <w:rFonts w:ascii="Times New Roman" w:hAnsi="Times New Roman"/>
          <w:i/>
          <w:lang w:val="tr-TR"/>
        </w:rPr>
        <w:t>Sau3</w:t>
      </w:r>
      <w:r w:rsidRPr="003B56F8">
        <w:rPr>
          <w:rFonts w:ascii="Times New Roman" w:hAnsi="Times New Roman"/>
          <w:lang w:val="tr-TR"/>
        </w:rPr>
        <w:t xml:space="preserve">A restriksiyon </w:t>
      </w:r>
      <w:r w:rsidR="005C5015" w:rsidRPr="003B56F8">
        <w:rPr>
          <w:rFonts w:ascii="Times New Roman" w:hAnsi="Times New Roman"/>
          <w:lang w:val="tr-TR"/>
        </w:rPr>
        <w:t>endonükleaz</w:t>
      </w:r>
      <w:r w:rsidRPr="003B56F8">
        <w:rPr>
          <w:rFonts w:ascii="Times New Roman" w:hAnsi="Times New Roman"/>
          <w:lang w:val="tr-TR"/>
        </w:rPr>
        <w:t xml:space="preserve"> ile yapılan kesim sonucu elde edile</w:t>
      </w:r>
      <w:r w:rsidR="00FB0A8E" w:rsidRPr="003B56F8">
        <w:rPr>
          <w:rFonts w:ascii="Times New Roman" w:hAnsi="Times New Roman"/>
          <w:lang w:val="tr-TR"/>
        </w:rPr>
        <w:t>n</w:t>
      </w:r>
      <w:r w:rsidRPr="003B56F8">
        <w:rPr>
          <w:rFonts w:ascii="Times New Roman" w:hAnsi="Times New Roman"/>
          <w:lang w:val="tr-TR"/>
        </w:rPr>
        <w:t xml:space="preserve"> fragmentler pUC18 vektörüne klonlandı. pHIG22’nin baslangıçta, Macrogen (Kore) firmasına yaptırılan DNA sıra analizi sonucunda 920 bp’lik kısmı elde edi</w:t>
      </w:r>
      <w:r w:rsidR="005C5015" w:rsidRPr="003B56F8">
        <w:rPr>
          <w:rFonts w:ascii="Times New Roman" w:hAnsi="Times New Roman"/>
          <w:lang w:val="tr-TR"/>
        </w:rPr>
        <w:t>l</w:t>
      </w:r>
      <w:r w:rsidRPr="003B56F8">
        <w:rPr>
          <w:rFonts w:ascii="Times New Roman" w:hAnsi="Times New Roman"/>
          <w:lang w:val="tr-TR"/>
        </w:rPr>
        <w:t>di. Daha sonra pHIG22’nin tüm baz diziliminin elde edilmesi</w:t>
      </w:r>
      <w:r w:rsidR="005C5015" w:rsidRPr="003B56F8">
        <w:rPr>
          <w:rFonts w:ascii="Times New Roman" w:hAnsi="Times New Roman"/>
          <w:lang w:val="tr-TR"/>
        </w:rPr>
        <w:t xml:space="preserve"> için</w:t>
      </w:r>
      <w:r w:rsidRPr="003B56F8">
        <w:rPr>
          <w:rFonts w:ascii="Times New Roman" w:hAnsi="Times New Roman"/>
          <w:lang w:val="tr-TR"/>
        </w:rPr>
        <w:t xml:space="preserve"> ters PCR çalışması yapıldı ve dizay edilen primerler ile tüm baz dizilimi elde edildi.</w:t>
      </w:r>
    </w:p>
    <w:p w:rsidR="007E70FC" w:rsidRPr="003B56F8" w:rsidRDefault="007E70FC" w:rsidP="00EF6CE8">
      <w:pPr>
        <w:spacing w:line="360" w:lineRule="auto"/>
        <w:ind w:firstLine="567"/>
        <w:contextualSpacing/>
        <w:jc w:val="both"/>
        <w:rPr>
          <w:rFonts w:ascii="Times New Roman" w:hAnsi="Times New Roman"/>
          <w:lang w:val="tr-TR"/>
        </w:rPr>
      </w:pPr>
      <w:bookmarkStart w:id="450" w:name="OLE_LINK296"/>
      <w:bookmarkStart w:id="451" w:name="OLE_LINK297"/>
      <w:r w:rsidRPr="003B56F8">
        <w:rPr>
          <w:rFonts w:ascii="Times New Roman" w:hAnsi="Times New Roman"/>
          <w:lang w:val="tr-TR"/>
        </w:rPr>
        <w:lastRenderedPageBreak/>
        <w:t xml:space="preserve">Termofilik bakterilerden izole edilen plazmitler genelde  büyük genomlara sahiptir ve tüm genomun aydınlatılması zahmetlidir (Makarova vd., 2002). Büyük genomun dezavantajları düşünüldüğünde, pHIG22 plazmitinin 2222 bp’lik küçük bir genoma sahip olması ve kopya sayısının yüksek olması (114±10) yapılacak çalışmalar açısından büyük avantaj olarak görülmüştür. Ayrıca düşük moleküler ağırlığa sahip olmanın verdiği avantaj, konak </w:t>
      </w:r>
      <w:r w:rsidR="005C5015" w:rsidRPr="003B56F8">
        <w:rPr>
          <w:rFonts w:ascii="Times New Roman" w:hAnsi="Times New Roman"/>
          <w:lang w:val="tr-TR"/>
        </w:rPr>
        <w:t>endonükleaz</w:t>
      </w:r>
      <w:r w:rsidRPr="003B56F8">
        <w:rPr>
          <w:rFonts w:ascii="Times New Roman" w:hAnsi="Times New Roman"/>
          <w:lang w:val="tr-TR"/>
        </w:rPr>
        <w:t>larından etkilenme ihtimalinin de minimum seviyede olmasını sağlay</w:t>
      </w:r>
      <w:r w:rsidR="00DE5E72" w:rsidRPr="003B56F8">
        <w:rPr>
          <w:rFonts w:ascii="Times New Roman" w:hAnsi="Times New Roman"/>
          <w:lang w:val="tr-TR"/>
        </w:rPr>
        <w:t>a</w:t>
      </w:r>
      <w:r w:rsidRPr="003B56F8">
        <w:rPr>
          <w:rFonts w:ascii="Times New Roman" w:hAnsi="Times New Roman"/>
          <w:lang w:val="tr-TR"/>
        </w:rPr>
        <w:t>caktır (Primrose ve Twyman, 2006).</w:t>
      </w:r>
      <w:bookmarkEnd w:id="450"/>
      <w:bookmarkEnd w:id="451"/>
      <w:r w:rsidRPr="003B56F8">
        <w:rPr>
          <w:rFonts w:ascii="Times New Roman" w:hAnsi="Times New Roman"/>
          <w:lang w:val="tr-TR"/>
        </w:rPr>
        <w:t xml:space="preserve"> </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Küçük bir genoma sahip olan pHIG22’nin diğer termofilik bakterilerden izole edilen plazmitlere göre genom büyüklüğü ve kopya sayısı açısından daha avantajlı olması yapılan çalışmaların önemini artırmıştır.</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i/>
          <w:lang w:val="tr-TR"/>
        </w:rPr>
        <w:t>Thermus</w:t>
      </w:r>
      <w:r w:rsidRPr="003B56F8">
        <w:rPr>
          <w:rFonts w:ascii="Times New Roman" w:hAnsi="Times New Roman"/>
          <w:lang w:val="tr-TR"/>
        </w:rPr>
        <w:t xml:space="preserve"> cinsine ait cryptic plazmitlerde yapılan BLAST an</w:t>
      </w:r>
      <w:r w:rsidR="008A5A2B" w:rsidRPr="003B56F8">
        <w:rPr>
          <w:rFonts w:ascii="Times New Roman" w:hAnsi="Times New Roman"/>
          <w:lang w:val="tr-TR"/>
        </w:rPr>
        <w:t>alizi sonuçlarında plazmitlerin</w:t>
      </w:r>
      <w:r w:rsidRPr="003B56F8">
        <w:rPr>
          <w:rFonts w:ascii="Times New Roman" w:hAnsi="Times New Roman"/>
          <w:lang w:val="tr-TR"/>
        </w:rPr>
        <w:t xml:space="preserve"> baz dizilimlerinin diğer plazmitlere benzerliği çok az olarak belir</w:t>
      </w:r>
      <w:r w:rsidR="004203B9" w:rsidRPr="003B56F8">
        <w:rPr>
          <w:rFonts w:ascii="Times New Roman" w:hAnsi="Times New Roman"/>
          <w:lang w:val="tr-TR"/>
        </w:rPr>
        <w:t xml:space="preserve">lenmiştir (Hideo vd., 2005). Bu </w:t>
      </w:r>
      <w:r w:rsidRPr="003B56F8">
        <w:rPr>
          <w:rFonts w:ascii="Times New Roman" w:hAnsi="Times New Roman"/>
          <w:lang w:val="tr-TR"/>
        </w:rPr>
        <w:t>da bu cinse a</w:t>
      </w:r>
      <w:r w:rsidR="00DE5E72" w:rsidRPr="003B56F8">
        <w:rPr>
          <w:rFonts w:ascii="Times New Roman" w:hAnsi="Times New Roman"/>
          <w:lang w:val="tr-TR"/>
        </w:rPr>
        <w:t xml:space="preserve">it bakterilerde yeterli çalışma </w:t>
      </w:r>
      <w:r w:rsidRPr="003B56F8">
        <w:rPr>
          <w:rFonts w:ascii="Times New Roman" w:hAnsi="Times New Roman"/>
          <w:lang w:val="tr-TR"/>
        </w:rPr>
        <w:t xml:space="preserve">yapılmadığının göstergesidir. </w:t>
      </w:r>
      <w:r w:rsidRPr="003B56F8">
        <w:rPr>
          <w:rFonts w:ascii="Times New Roman" w:hAnsi="Times New Roman"/>
          <w:i/>
          <w:lang w:val="tr-TR"/>
        </w:rPr>
        <w:t>Thermus</w:t>
      </w:r>
      <w:r w:rsidR="0077728E" w:rsidRPr="003B56F8">
        <w:rPr>
          <w:rFonts w:ascii="Times New Roman" w:hAnsi="Times New Roman"/>
          <w:i/>
          <w:lang w:val="tr-TR"/>
        </w:rPr>
        <w:t xml:space="preserve"> </w:t>
      </w:r>
      <w:r w:rsidRPr="003B56F8">
        <w:rPr>
          <w:rFonts w:ascii="Times New Roman" w:hAnsi="Times New Roman"/>
          <w:lang w:val="tr-TR"/>
        </w:rPr>
        <w:t>sp. TK10 bakterisinden izole edilen pNKH101 ve pKMH052 plazmitlerinin BL</w:t>
      </w:r>
      <w:r w:rsidR="00DE5E72" w:rsidRPr="003B56F8">
        <w:rPr>
          <w:rFonts w:ascii="Times New Roman" w:hAnsi="Times New Roman"/>
          <w:lang w:val="tr-TR"/>
        </w:rPr>
        <w:t xml:space="preserve">AST analizleri sonucu herhangi </w:t>
      </w:r>
      <w:r w:rsidRPr="003B56F8">
        <w:rPr>
          <w:rFonts w:ascii="Times New Roman" w:hAnsi="Times New Roman"/>
          <w:lang w:val="tr-TR"/>
        </w:rPr>
        <w:t xml:space="preserve">bir plazmite benzer sıralara sahip olmadığı görülmüştür (Hideo vd., 2005). </w:t>
      </w:r>
      <w:bookmarkStart w:id="452" w:name="OLE_LINK286"/>
      <w:bookmarkStart w:id="453" w:name="OLE_LINK287"/>
      <w:r w:rsidRPr="003B56F8">
        <w:rPr>
          <w:rFonts w:ascii="Times New Roman" w:hAnsi="Times New Roman"/>
          <w:lang w:val="tr-TR"/>
        </w:rPr>
        <w:t>Yapılan BLAST analizi sonucunda pHIG22’nin Gen</w:t>
      </w:r>
      <w:r w:rsidR="0077728E" w:rsidRPr="003B56F8">
        <w:rPr>
          <w:rFonts w:ascii="Times New Roman" w:hAnsi="Times New Roman"/>
          <w:lang w:val="tr-TR"/>
        </w:rPr>
        <w:t>B</w:t>
      </w:r>
      <w:r w:rsidRPr="003B56F8">
        <w:rPr>
          <w:rFonts w:ascii="Times New Roman" w:hAnsi="Times New Roman"/>
          <w:lang w:val="tr-TR"/>
        </w:rPr>
        <w:t xml:space="preserve">ank’ta herhangi bir sıraya benzerliği bulunamamıştır. </w:t>
      </w:r>
      <w:r w:rsidRPr="003B56F8">
        <w:rPr>
          <w:rFonts w:ascii="Times New Roman" w:hAnsi="Times New Roman"/>
          <w:i/>
          <w:lang w:val="tr-TR"/>
        </w:rPr>
        <w:t>Thermus</w:t>
      </w:r>
      <w:r w:rsidRPr="003B56F8">
        <w:rPr>
          <w:rFonts w:ascii="Times New Roman" w:hAnsi="Times New Roman"/>
          <w:lang w:val="tr-TR"/>
        </w:rPr>
        <w:t xml:space="preserve"> cinsine ait plazmitlerin herhangi bir genoma ya da diğer plazmitlere benzer sıralar içermemesi nedeniyle fonksiyonel genlerinin belirlenmesi zorlaşmıştır. Bu dezavantaj, yeni termostabil proteinlerin bulunabilmesi ve karakterize edilmesi yönünden düşünüldüğünde avantaj olarak görülmektedir.</w:t>
      </w:r>
    </w:p>
    <w:bookmarkEnd w:id="452"/>
    <w:bookmarkEnd w:id="453"/>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pHIG22 plazmitinin genomu üzerinde yapılan bilgisayar analizleri sonucunda</w:t>
      </w:r>
      <w:r w:rsidR="0077728E" w:rsidRPr="003B56F8">
        <w:rPr>
          <w:rFonts w:ascii="Times New Roman" w:hAnsi="Times New Roman"/>
          <w:lang w:val="tr-TR"/>
        </w:rPr>
        <w:t xml:space="preserve"> 5 </w:t>
      </w:r>
      <w:r w:rsidR="00DE5E72" w:rsidRPr="003B56F8">
        <w:rPr>
          <w:rFonts w:ascii="Times New Roman" w:hAnsi="Times New Roman"/>
          <w:lang w:val="tr-TR"/>
        </w:rPr>
        <w:t xml:space="preserve">muhtemel </w:t>
      </w:r>
      <w:r w:rsidR="0077728E" w:rsidRPr="003B56F8">
        <w:rPr>
          <w:rFonts w:ascii="Times New Roman" w:hAnsi="Times New Roman"/>
          <w:lang w:val="tr-TR"/>
        </w:rPr>
        <w:t xml:space="preserve">ORF bölgesi belirlenmiştir. </w:t>
      </w:r>
      <w:r w:rsidRPr="003B56F8">
        <w:rPr>
          <w:rFonts w:ascii="Times New Roman" w:hAnsi="Times New Roman"/>
          <w:lang w:val="tr-TR"/>
        </w:rPr>
        <w:t xml:space="preserve">pHIG22’nin genom büyüklüğü ve cryptic özellikte olmasından dolayı, bu ORF’lerden en az birinin replikasyondan sorumlu olduğu düşünülmektedir. </w:t>
      </w:r>
    </w:p>
    <w:p w:rsidR="007E70FC" w:rsidRPr="003B56F8" w:rsidRDefault="007E70FC" w:rsidP="00EF6CE8">
      <w:pPr>
        <w:spacing w:line="360" w:lineRule="auto"/>
        <w:ind w:firstLine="567"/>
        <w:contextualSpacing/>
        <w:jc w:val="both"/>
        <w:rPr>
          <w:rFonts w:ascii="Times New Roman" w:hAnsi="Times New Roman"/>
          <w:lang w:val="tr-TR"/>
        </w:rPr>
      </w:pPr>
      <w:bookmarkStart w:id="454" w:name="OLE_LINK298"/>
      <w:bookmarkStart w:id="455" w:name="OLE_LINK299"/>
      <w:r w:rsidRPr="003B56F8">
        <w:rPr>
          <w:rFonts w:ascii="Times New Roman" w:hAnsi="Times New Roman"/>
          <w:i/>
          <w:lang w:val="tr-TR"/>
        </w:rPr>
        <w:t>Thermus</w:t>
      </w:r>
      <w:r w:rsidRPr="003B56F8">
        <w:rPr>
          <w:rFonts w:ascii="Times New Roman" w:hAnsi="Times New Roman"/>
          <w:lang w:val="tr-TR"/>
        </w:rPr>
        <w:t xml:space="preserve"> cinsine ait çoğu plazmit, replikasyonları için en az bir replikasyon proteini kodlamaktadırlar. repA adı verilen bu proteinin diğer plazmitlere ait replikasyon proteinlerine benzer sıralara sahip olduğu görülmüştür (Ruan ve Xu, 2007). </w:t>
      </w:r>
      <w:r w:rsidRPr="003B56F8">
        <w:rPr>
          <w:rFonts w:ascii="Times New Roman" w:hAnsi="Times New Roman"/>
          <w:i/>
          <w:lang w:val="tr-TR"/>
        </w:rPr>
        <w:t>Thermus</w:t>
      </w:r>
      <w:r w:rsidRPr="003B56F8">
        <w:rPr>
          <w:rFonts w:ascii="Times New Roman" w:hAnsi="Times New Roman"/>
          <w:lang w:val="tr-TR"/>
        </w:rPr>
        <w:t xml:space="preserve"> cinsine ait plazmitlerin replikasyon proteinlerinin ayrıntılı olarak aydınlatılmamış olmasından dolayı bu benzerlik diğer türlere ait plazmitlere oranla daha</w:t>
      </w:r>
      <w:r w:rsidR="00DE5E72" w:rsidRPr="003B56F8">
        <w:rPr>
          <w:rFonts w:ascii="Times New Roman" w:hAnsi="Times New Roman"/>
          <w:lang w:val="tr-TR"/>
        </w:rPr>
        <w:t xml:space="preserve"> azdır.</w:t>
      </w:r>
      <w:bookmarkEnd w:id="454"/>
      <w:bookmarkEnd w:id="455"/>
      <w:r w:rsidR="00DE5E72" w:rsidRPr="003B56F8">
        <w:rPr>
          <w:rFonts w:ascii="Times New Roman" w:hAnsi="Times New Roman"/>
          <w:lang w:val="tr-TR"/>
        </w:rPr>
        <w:t xml:space="preserve"> Yapılan bir çok çalışma</w:t>
      </w:r>
      <w:r w:rsidRPr="003B56F8">
        <w:rPr>
          <w:rFonts w:ascii="Times New Roman" w:hAnsi="Times New Roman"/>
          <w:lang w:val="tr-TR"/>
        </w:rPr>
        <w:t xml:space="preserve">da aynı cinse ait birçok plazmit tanımlanmış ve bu plazmitlerin replikasyon proteinleri belirlenmiştir. Belirlenen gen sıralarından yola çıkarak birçok analiz programı </w:t>
      </w:r>
      <w:r w:rsidR="00DE5E72" w:rsidRPr="003B56F8">
        <w:rPr>
          <w:rFonts w:ascii="Times New Roman" w:hAnsi="Times New Roman"/>
          <w:lang w:val="tr-TR"/>
        </w:rPr>
        <w:t>tasarlanmıştır</w:t>
      </w:r>
      <w:r w:rsidRPr="003B56F8">
        <w:rPr>
          <w:rFonts w:ascii="Times New Roman" w:hAnsi="Times New Roman"/>
          <w:lang w:val="tr-TR"/>
        </w:rPr>
        <w:t>.</w:t>
      </w:r>
      <w:r w:rsidR="00DE5E72" w:rsidRPr="003B56F8">
        <w:rPr>
          <w:rFonts w:ascii="Times New Roman" w:hAnsi="Times New Roman"/>
          <w:lang w:val="tr-TR"/>
        </w:rPr>
        <w:t xml:space="preserve"> </w:t>
      </w:r>
      <w:r w:rsidRPr="003B56F8">
        <w:rPr>
          <w:rFonts w:ascii="Times New Roman" w:hAnsi="Times New Roman"/>
          <w:lang w:val="tr-TR"/>
        </w:rPr>
        <w:t xml:space="preserve">Analiz programları ile plazmitlerin replikasyon orijinleri ya da </w:t>
      </w:r>
      <w:r w:rsidRPr="003B56F8">
        <w:rPr>
          <w:rFonts w:ascii="Times New Roman" w:hAnsi="Times New Roman"/>
          <w:lang w:val="tr-TR"/>
        </w:rPr>
        <w:lastRenderedPageBreak/>
        <w:t xml:space="preserve">replikasyondan sorumlu genlerin baz sıraları tahmin edilmektedir. Bu da aynı cinse ait yeni bir plazmitin fonksiyonel genlerinin araştırılmasını büyük ölçüde kolaylaştırmıştır. </w:t>
      </w:r>
      <w:r w:rsidRPr="003B56F8">
        <w:rPr>
          <w:rFonts w:ascii="Times New Roman" w:hAnsi="Times New Roman"/>
          <w:i/>
          <w:lang w:val="tr-TR"/>
        </w:rPr>
        <w:t>Thermus</w:t>
      </w:r>
      <w:r w:rsidRPr="003B56F8">
        <w:rPr>
          <w:rFonts w:ascii="Times New Roman" w:hAnsi="Times New Roman"/>
          <w:lang w:val="tr-TR"/>
        </w:rPr>
        <w:t xml:space="preserve"> cinsine ait çok az sayıda plazmitin fonksiyonel genleri belirlenmiştir. Bu da replikasyondan sorumlu genlerin analiz programları ile bulunma ihtimalini ortadan kaldırmıştır. Yapılan BLAST araştırmaları sonucunda, </w:t>
      </w:r>
      <w:r w:rsidRPr="003B56F8">
        <w:rPr>
          <w:rFonts w:ascii="Times New Roman" w:hAnsi="Times New Roman"/>
          <w:i/>
          <w:lang w:val="tr-TR"/>
        </w:rPr>
        <w:t>Thermus</w:t>
      </w:r>
      <w:r w:rsidRPr="003B56F8">
        <w:rPr>
          <w:rFonts w:ascii="Times New Roman" w:hAnsi="Times New Roman"/>
          <w:lang w:val="tr-TR"/>
        </w:rPr>
        <w:t xml:space="preserve"> cinsi bakterilerden izole edilen plazmitlerin fazla homoloji göstermediği belirlenmiştir. Bu yüzden </w:t>
      </w:r>
      <w:r w:rsidRPr="003B56F8">
        <w:rPr>
          <w:rFonts w:ascii="Times New Roman" w:hAnsi="Times New Roman"/>
          <w:i/>
          <w:lang w:val="tr-TR"/>
        </w:rPr>
        <w:t>Thermus</w:t>
      </w:r>
      <w:r w:rsidRPr="003B56F8">
        <w:rPr>
          <w:rFonts w:ascii="Times New Roman" w:hAnsi="Times New Roman"/>
          <w:lang w:val="tr-TR"/>
        </w:rPr>
        <w:t xml:space="preserve"> cinsine ait yeni plazmitlerin literatüre kazandırılarak sonraki çalışmalar için kolaylık sağlaması amaçlanmalıdır.</w:t>
      </w:r>
      <w:r w:rsidR="00DE5E72" w:rsidRPr="003B56F8">
        <w:rPr>
          <w:rFonts w:ascii="Times New Roman" w:hAnsi="Times New Roman"/>
          <w:lang w:val="tr-TR"/>
        </w:rPr>
        <w:t xml:space="preserve"> </w:t>
      </w:r>
      <w:r w:rsidRPr="003B56F8">
        <w:rPr>
          <w:rFonts w:ascii="Times New Roman" w:hAnsi="Times New Roman"/>
          <w:lang w:val="tr-TR"/>
        </w:rPr>
        <w:t xml:space="preserve">pHIG22 plazmit genomu üzerinde bulunan </w:t>
      </w:r>
      <w:r w:rsidR="00795639" w:rsidRPr="003B56F8">
        <w:rPr>
          <w:rFonts w:ascii="Times New Roman" w:hAnsi="Times New Roman"/>
          <w:lang w:val="tr-TR"/>
        </w:rPr>
        <w:t xml:space="preserve">muhtemel </w:t>
      </w:r>
      <w:r w:rsidRPr="003B56F8">
        <w:rPr>
          <w:rFonts w:ascii="Times New Roman" w:hAnsi="Times New Roman"/>
          <w:lang w:val="tr-TR"/>
        </w:rPr>
        <w:t>ORF</w:t>
      </w:r>
      <w:r w:rsidR="00795639" w:rsidRPr="003B56F8">
        <w:rPr>
          <w:rFonts w:ascii="Times New Roman" w:hAnsi="Times New Roman"/>
          <w:lang w:val="tr-TR"/>
        </w:rPr>
        <w:t xml:space="preserve"> bölgele</w:t>
      </w:r>
      <w:r w:rsidRPr="003B56F8">
        <w:rPr>
          <w:rFonts w:ascii="Times New Roman" w:hAnsi="Times New Roman"/>
          <w:lang w:val="tr-TR"/>
        </w:rPr>
        <w:t>rin</w:t>
      </w:r>
      <w:r w:rsidR="00795639" w:rsidRPr="003B56F8">
        <w:rPr>
          <w:rFonts w:ascii="Times New Roman" w:hAnsi="Times New Roman"/>
          <w:lang w:val="tr-TR"/>
        </w:rPr>
        <w:t>in</w:t>
      </w:r>
      <w:r w:rsidRPr="003B56F8">
        <w:rPr>
          <w:rFonts w:ascii="Times New Roman" w:hAnsi="Times New Roman"/>
          <w:lang w:val="tr-TR"/>
        </w:rPr>
        <w:t xml:space="preserve"> diğer </w:t>
      </w:r>
      <w:r w:rsidRPr="003B56F8">
        <w:rPr>
          <w:rFonts w:ascii="Times New Roman" w:hAnsi="Times New Roman"/>
          <w:i/>
          <w:lang w:val="tr-TR"/>
        </w:rPr>
        <w:t>Thermus</w:t>
      </w:r>
      <w:r w:rsidRPr="003B56F8">
        <w:rPr>
          <w:rFonts w:ascii="Times New Roman" w:hAnsi="Times New Roman"/>
          <w:lang w:val="tr-TR"/>
        </w:rPr>
        <w:t xml:space="preserve"> cinsine ait plazmitlerin replikasyon proteinleri ile  homoloji araştırması sonucu herhangi bir benzer sıraya rastlanılmamıştır.</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Cryptic plazmitlerde, replikasyon orijini ve promotor bölgeler genellikle </w:t>
      </w:r>
      <w:r w:rsidR="00BE5B3B" w:rsidRPr="003B56F8">
        <w:rPr>
          <w:rFonts w:ascii="Times New Roman" w:hAnsi="Times New Roman"/>
          <w:lang w:val="tr-TR"/>
        </w:rPr>
        <w:t>tek bir</w:t>
      </w:r>
      <w:r w:rsidRPr="003B56F8">
        <w:rPr>
          <w:rFonts w:ascii="Times New Roman" w:hAnsi="Times New Roman"/>
          <w:lang w:val="tr-TR"/>
        </w:rPr>
        <w:t xml:space="preserve"> zincirde bulunmaktadır (Wang vd., 2009). </w:t>
      </w:r>
      <w:bookmarkStart w:id="456" w:name="OLE_LINK300"/>
      <w:bookmarkStart w:id="457" w:name="OLE_LINK301"/>
      <w:r w:rsidRPr="003B56F8">
        <w:rPr>
          <w:rFonts w:ascii="Times New Roman" w:hAnsi="Times New Roman"/>
          <w:lang w:val="tr-TR"/>
        </w:rPr>
        <w:t xml:space="preserve">Yapılan 2 farklı programla yapılan promotor analizleri sonucunda pHIG22 plazmitinin </w:t>
      </w:r>
      <w:r w:rsidR="00BE5B3B" w:rsidRPr="003B56F8">
        <w:rPr>
          <w:rFonts w:ascii="Times New Roman" w:hAnsi="Times New Roman"/>
          <w:lang w:val="tr-TR"/>
        </w:rPr>
        <w:t>bir</w:t>
      </w:r>
      <w:r w:rsidRPr="003B56F8">
        <w:rPr>
          <w:rFonts w:ascii="Times New Roman" w:hAnsi="Times New Roman"/>
          <w:lang w:val="tr-TR"/>
        </w:rPr>
        <w:t xml:space="preserve"> zincirinde 2 promotor bölge tespit edilmiştir. 2 analiz sonucunda bulunan diziler karşılaştırıldığında birbirine yakın diziler bulunmuştur. Bu diziler diğer termofilik plazmitlerle karşılaştırıldığında herhangi benzer bir sıra bulunamamıştır. </w:t>
      </w:r>
    </w:p>
    <w:bookmarkEnd w:id="456"/>
    <w:bookmarkEnd w:id="457"/>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pHIG22 plazmiti </w:t>
      </w:r>
      <w:r w:rsidRPr="003B56F8">
        <w:rPr>
          <w:rFonts w:ascii="Times New Roman" w:hAnsi="Times New Roman"/>
          <w:i/>
          <w:lang w:val="tr-TR"/>
        </w:rPr>
        <w:t>BamH</w:t>
      </w:r>
      <w:r w:rsidRPr="003B56F8">
        <w:rPr>
          <w:rFonts w:ascii="Times New Roman" w:hAnsi="Times New Roman"/>
          <w:lang w:val="tr-TR"/>
        </w:rPr>
        <w:t xml:space="preserve">I restriksiyon </w:t>
      </w:r>
      <w:r w:rsidR="005C5015" w:rsidRPr="003B56F8">
        <w:rPr>
          <w:rFonts w:ascii="Times New Roman" w:hAnsi="Times New Roman"/>
          <w:lang w:val="tr-TR"/>
        </w:rPr>
        <w:t>endonükleaz</w:t>
      </w:r>
      <w:r w:rsidRPr="003B56F8">
        <w:rPr>
          <w:rFonts w:ascii="Times New Roman" w:hAnsi="Times New Roman"/>
          <w:lang w:val="tr-TR"/>
        </w:rPr>
        <w:t xml:space="preserve"> e</w:t>
      </w:r>
      <w:r w:rsidR="00FB0A8E" w:rsidRPr="003B56F8">
        <w:rPr>
          <w:rFonts w:ascii="Times New Roman" w:hAnsi="Times New Roman"/>
          <w:lang w:val="tr-TR"/>
        </w:rPr>
        <w:t>n</w:t>
      </w:r>
      <w:r w:rsidRPr="003B56F8">
        <w:rPr>
          <w:rFonts w:ascii="Times New Roman" w:hAnsi="Times New Roman"/>
          <w:lang w:val="tr-TR"/>
        </w:rPr>
        <w:t>zimi ile kesilerek pUC18 vektörüne klonlandı. Termofilik bakterilerin yüksek sıcaklıklarda inkübe edilmesinden dolayı, marker olarak yüksek sıcaklıklarda degrede olmayan kanamisin antibiyotiği kullanıld</w:t>
      </w:r>
      <w:r w:rsidR="00E41724" w:rsidRPr="003B56F8">
        <w:rPr>
          <w:rFonts w:ascii="Times New Roman" w:hAnsi="Times New Roman"/>
          <w:lang w:val="tr-TR"/>
        </w:rPr>
        <w:t xml:space="preserve">ı (Kobayashi vd., 2005). Bunun </w:t>
      </w:r>
      <w:r w:rsidRPr="003B56F8">
        <w:rPr>
          <w:rFonts w:ascii="Times New Roman" w:hAnsi="Times New Roman"/>
          <w:lang w:val="tr-TR"/>
        </w:rPr>
        <w:t xml:space="preserve">sağlanması için kanamisin direnç geni pDG782 plazmitinden PCR ile çoğaltıldı, pGEM-T klonlama vektörüne klonlandı ve </w:t>
      </w:r>
      <w:r w:rsidRPr="003B56F8">
        <w:rPr>
          <w:rFonts w:ascii="Times New Roman" w:hAnsi="Times New Roman"/>
          <w:i/>
          <w:lang w:val="tr-TR"/>
        </w:rPr>
        <w:t>EcoR</w:t>
      </w:r>
      <w:r w:rsidRPr="003B56F8">
        <w:rPr>
          <w:rFonts w:ascii="Times New Roman" w:hAnsi="Times New Roman"/>
          <w:lang w:val="tr-TR"/>
        </w:rPr>
        <w:t xml:space="preserve">I restriksiyon </w:t>
      </w:r>
      <w:r w:rsidR="005C5015" w:rsidRPr="003B56F8">
        <w:rPr>
          <w:rFonts w:ascii="Times New Roman" w:hAnsi="Times New Roman"/>
          <w:lang w:val="tr-TR"/>
        </w:rPr>
        <w:t>endonükleaz</w:t>
      </w:r>
      <w:r w:rsidRPr="003B56F8">
        <w:rPr>
          <w:rFonts w:ascii="Times New Roman" w:hAnsi="Times New Roman"/>
          <w:lang w:val="tr-TR"/>
        </w:rPr>
        <w:t xml:space="preserve"> enzimi ile çıkarıldı. Çıkarılan kanamisin kaseti aynı enzimle kesilen pUC18-pHIG22 plazmitine eklendi ve böylece </w:t>
      </w:r>
      <w:r w:rsidRPr="003B56F8">
        <w:rPr>
          <w:rFonts w:ascii="Times New Roman" w:hAnsi="Times New Roman"/>
          <w:i/>
          <w:lang w:val="tr-TR"/>
        </w:rPr>
        <w:t>E.coli</w:t>
      </w:r>
      <w:r w:rsidRPr="003B56F8">
        <w:rPr>
          <w:rFonts w:ascii="Times New Roman" w:hAnsi="Times New Roman"/>
          <w:lang w:val="tr-TR"/>
        </w:rPr>
        <w:t xml:space="preserve"> ve </w:t>
      </w:r>
      <w:r w:rsidRPr="003B56F8">
        <w:rPr>
          <w:rFonts w:ascii="Times New Roman" w:hAnsi="Times New Roman"/>
          <w:i/>
          <w:lang w:val="tr-TR"/>
        </w:rPr>
        <w:t>Thermus</w:t>
      </w:r>
      <w:r w:rsidRPr="003B56F8">
        <w:rPr>
          <w:rFonts w:ascii="Times New Roman" w:hAnsi="Times New Roman"/>
          <w:lang w:val="tr-TR"/>
        </w:rPr>
        <w:t xml:space="preserve"> cinsinde repli</w:t>
      </w:r>
      <w:r w:rsidR="00564259" w:rsidRPr="003B56F8">
        <w:rPr>
          <w:rFonts w:ascii="Times New Roman" w:hAnsi="Times New Roman"/>
          <w:lang w:val="tr-TR"/>
        </w:rPr>
        <w:t xml:space="preserve">ke olabilecek pUC-HIGK shuttle </w:t>
      </w:r>
      <w:r w:rsidRPr="003B56F8">
        <w:rPr>
          <w:rFonts w:ascii="Times New Roman" w:hAnsi="Times New Roman"/>
          <w:lang w:val="tr-TR"/>
        </w:rPr>
        <w:t xml:space="preserve">vektörü elde edilmiş oldu </w:t>
      </w:r>
      <w:r w:rsidR="00846A1B" w:rsidRPr="003B56F8">
        <w:rPr>
          <w:rFonts w:ascii="Times New Roman" w:hAnsi="Times New Roman"/>
          <w:lang w:val="tr-TR"/>
        </w:rPr>
        <w:t>(Şekil 9</w:t>
      </w:r>
      <w:r w:rsidRPr="003B56F8">
        <w:rPr>
          <w:rFonts w:ascii="Times New Roman" w:hAnsi="Times New Roman"/>
          <w:lang w:val="tr-TR"/>
        </w:rPr>
        <w:t xml:space="preserve">). Yapılan bir çalışmada </w:t>
      </w:r>
      <w:r w:rsidRPr="003B56F8">
        <w:rPr>
          <w:rFonts w:ascii="Times New Roman" w:hAnsi="Times New Roman"/>
          <w:i/>
          <w:lang w:val="tr-TR"/>
        </w:rPr>
        <w:t>E.coli-Thermus</w:t>
      </w:r>
      <w:r w:rsidRPr="003B56F8">
        <w:rPr>
          <w:rFonts w:ascii="Times New Roman" w:hAnsi="Times New Roman"/>
          <w:lang w:val="tr-TR"/>
        </w:rPr>
        <w:t xml:space="preserve"> shuttle vektörleri dizayn edilmiştir. Dizayn edilen shuttle vektörler ile </w:t>
      </w:r>
      <w:r w:rsidRPr="003B56F8">
        <w:rPr>
          <w:rFonts w:ascii="Times New Roman" w:hAnsi="Times New Roman"/>
          <w:i/>
          <w:lang w:val="tr-TR"/>
        </w:rPr>
        <w:t xml:space="preserve">Clostridium </w:t>
      </w:r>
      <w:r w:rsidR="00E41724" w:rsidRPr="003B56F8">
        <w:rPr>
          <w:rFonts w:ascii="Times New Roman" w:hAnsi="Times New Roman"/>
          <w:i/>
          <w:lang w:val="tr-TR"/>
        </w:rPr>
        <w:t>thermocellum</w:t>
      </w:r>
      <w:r w:rsidR="0077728E" w:rsidRPr="003B56F8">
        <w:rPr>
          <w:rFonts w:ascii="Times New Roman" w:hAnsi="Times New Roman"/>
          <w:i/>
          <w:lang w:val="tr-TR"/>
        </w:rPr>
        <w:t xml:space="preserve"> </w:t>
      </w:r>
      <w:r w:rsidRPr="003B56F8">
        <w:rPr>
          <w:rFonts w:ascii="Times New Roman" w:hAnsi="Times New Roman"/>
          <w:i/>
          <w:lang w:val="tr-TR"/>
        </w:rPr>
        <w:t>celA</w:t>
      </w:r>
      <w:r w:rsidRPr="003B56F8">
        <w:rPr>
          <w:rFonts w:ascii="Times New Roman" w:hAnsi="Times New Roman"/>
          <w:lang w:val="tr-TR"/>
        </w:rPr>
        <w:t xml:space="preserve"> geni </w:t>
      </w:r>
      <w:r w:rsidRPr="003B56F8">
        <w:rPr>
          <w:rFonts w:ascii="Times New Roman" w:hAnsi="Times New Roman"/>
          <w:i/>
          <w:lang w:val="tr-TR"/>
        </w:rPr>
        <w:t>Thermus thermophilus</w:t>
      </w:r>
      <w:r w:rsidRPr="003B56F8">
        <w:rPr>
          <w:rFonts w:ascii="Times New Roman" w:hAnsi="Times New Roman"/>
          <w:lang w:val="tr-TR"/>
        </w:rPr>
        <w:t xml:space="preserve">’da ekspres edilmiştir (Lasa vd., 1992). Yapılan diğer bir çalışmada </w:t>
      </w:r>
      <w:r w:rsidRPr="003B56F8">
        <w:rPr>
          <w:rFonts w:ascii="Times New Roman" w:hAnsi="Times New Roman"/>
          <w:i/>
          <w:lang w:val="tr-TR"/>
        </w:rPr>
        <w:t>Thermus</w:t>
      </w:r>
      <w:r w:rsidR="0077728E" w:rsidRPr="003B56F8">
        <w:rPr>
          <w:rFonts w:ascii="Times New Roman" w:hAnsi="Times New Roman"/>
          <w:i/>
          <w:lang w:val="tr-TR"/>
        </w:rPr>
        <w:t xml:space="preserve"> </w:t>
      </w:r>
      <w:r w:rsidR="00E41724" w:rsidRPr="003B56F8">
        <w:rPr>
          <w:rFonts w:ascii="Times New Roman" w:hAnsi="Times New Roman"/>
          <w:i/>
          <w:lang w:val="tr-TR"/>
        </w:rPr>
        <w:t>thermophilus</w:t>
      </w:r>
      <w:r w:rsidR="0077728E" w:rsidRPr="003B56F8">
        <w:rPr>
          <w:rFonts w:ascii="Times New Roman" w:hAnsi="Times New Roman"/>
          <w:i/>
          <w:lang w:val="tr-TR"/>
        </w:rPr>
        <w:t xml:space="preserve"> </w:t>
      </w:r>
      <w:r w:rsidRPr="003B56F8">
        <w:rPr>
          <w:rFonts w:ascii="Times New Roman" w:hAnsi="Times New Roman"/>
          <w:lang w:val="tr-TR"/>
        </w:rPr>
        <w:t>için ekspresyon vektörleri geliştirilmişt</w:t>
      </w:r>
      <w:r w:rsidR="00E41724" w:rsidRPr="003B56F8">
        <w:rPr>
          <w:rFonts w:ascii="Times New Roman" w:hAnsi="Times New Roman"/>
          <w:lang w:val="tr-TR"/>
        </w:rPr>
        <w:t>ir (Masheda ve Hoshino, 1998).</w:t>
      </w:r>
    </w:p>
    <w:p w:rsidR="007E70FC" w:rsidRPr="003B56F8" w:rsidRDefault="007E70FC" w:rsidP="00EF6CE8">
      <w:pPr>
        <w:spacing w:line="360" w:lineRule="auto"/>
        <w:ind w:firstLine="567"/>
        <w:contextualSpacing/>
        <w:jc w:val="both"/>
        <w:rPr>
          <w:rFonts w:ascii="Times New Roman" w:hAnsi="Times New Roman"/>
          <w:lang w:val="tr-TR"/>
        </w:rPr>
      </w:pPr>
      <w:bookmarkStart w:id="458" w:name="OLE_LINK302"/>
      <w:bookmarkStart w:id="459" w:name="OLE_LINK303"/>
      <w:r w:rsidRPr="003B56F8">
        <w:rPr>
          <w:rFonts w:ascii="Times New Roman" w:hAnsi="Times New Roman"/>
          <w:lang w:val="tr-TR"/>
        </w:rPr>
        <w:t>pUC-HIGK shuttle vektörü</w:t>
      </w:r>
      <w:r w:rsidRPr="003B56F8">
        <w:rPr>
          <w:rFonts w:ascii="Times New Roman" w:hAnsi="Times New Roman"/>
          <w:i/>
          <w:lang w:val="tr-TR"/>
        </w:rPr>
        <w:t xml:space="preserve"> Thermus </w:t>
      </w:r>
      <w:r w:rsidR="00E41724" w:rsidRPr="003B56F8">
        <w:rPr>
          <w:rFonts w:ascii="Times New Roman" w:hAnsi="Times New Roman"/>
          <w:i/>
          <w:lang w:val="tr-TR"/>
        </w:rPr>
        <w:t xml:space="preserve">thermophilus </w:t>
      </w:r>
      <w:r w:rsidRPr="003B56F8">
        <w:rPr>
          <w:rFonts w:ascii="Times New Roman" w:hAnsi="Times New Roman"/>
          <w:lang w:val="tr-TR"/>
        </w:rPr>
        <w:t xml:space="preserve">HB27 TH104 (pTT8) bakterisine transforme edilmeye çalışıldı ama yapılan transformasyon çalışmalarından herhangi bir sonuç elde edilemedi. </w:t>
      </w:r>
      <w:r w:rsidRPr="003B56F8">
        <w:rPr>
          <w:rFonts w:ascii="Times New Roman" w:hAnsi="Times New Roman"/>
          <w:i/>
          <w:lang w:val="tr-TR"/>
        </w:rPr>
        <w:t xml:space="preserve">Thermus </w:t>
      </w:r>
      <w:r w:rsidR="00FB0A8E" w:rsidRPr="003B56F8">
        <w:rPr>
          <w:rFonts w:ascii="Times New Roman" w:hAnsi="Times New Roman"/>
          <w:i/>
          <w:lang w:val="tr-TR"/>
        </w:rPr>
        <w:t xml:space="preserve">thermophilus </w:t>
      </w:r>
      <w:r w:rsidRPr="003B56F8">
        <w:rPr>
          <w:rFonts w:ascii="Times New Roman" w:hAnsi="Times New Roman"/>
          <w:lang w:val="tr-TR"/>
        </w:rPr>
        <w:t xml:space="preserve">HB27 TH104 (pTT8) bakterisinin restriksiyon-modifikasyon sisteminin pUC-HIGK shuttle vektörünün hücre içinde </w:t>
      </w:r>
      <w:r w:rsidRPr="003B56F8">
        <w:rPr>
          <w:rFonts w:ascii="Times New Roman" w:hAnsi="Times New Roman"/>
          <w:lang w:val="tr-TR"/>
        </w:rPr>
        <w:lastRenderedPageBreak/>
        <w:t>muhafazasını engelleyebileceği düşünüldü.</w:t>
      </w:r>
      <w:bookmarkEnd w:id="458"/>
      <w:bookmarkEnd w:id="459"/>
      <w:r w:rsidR="00544CE3" w:rsidRPr="003B56F8">
        <w:rPr>
          <w:rFonts w:ascii="Times New Roman" w:hAnsi="Times New Roman"/>
          <w:lang w:val="tr-TR"/>
        </w:rPr>
        <w:t xml:space="preserve"> Bakteri içerisine plazmit</w:t>
      </w:r>
      <w:r w:rsidR="005C5015" w:rsidRPr="003B56F8">
        <w:rPr>
          <w:rFonts w:ascii="Times New Roman" w:hAnsi="Times New Roman"/>
          <w:lang w:val="tr-TR"/>
        </w:rPr>
        <w:t xml:space="preserve"> DNA alınsa bile, bu DNA’nın hücre içinde degrede edildiği düşünüldü.</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Bunların dışında, </w:t>
      </w:r>
      <w:r w:rsidRPr="003B56F8">
        <w:rPr>
          <w:rFonts w:ascii="Times New Roman" w:hAnsi="Times New Roman"/>
          <w:i/>
          <w:lang w:val="tr-TR"/>
        </w:rPr>
        <w:t xml:space="preserve">Thermus </w:t>
      </w:r>
      <w:r w:rsidR="00E41724" w:rsidRPr="003B56F8">
        <w:rPr>
          <w:rFonts w:ascii="Times New Roman" w:hAnsi="Times New Roman"/>
          <w:i/>
          <w:lang w:val="tr-TR"/>
        </w:rPr>
        <w:t xml:space="preserve">thermophilus </w:t>
      </w:r>
      <w:r w:rsidRPr="003B56F8">
        <w:rPr>
          <w:rFonts w:ascii="Times New Roman" w:hAnsi="Times New Roman"/>
          <w:lang w:val="tr-TR"/>
        </w:rPr>
        <w:t>HB27 TH104 bakterisi 10 kb’den daha büyük pTT8 plazmitini barındırmaktadır. Önceki yapılan çalışmalarda pTT8 plazmitini içeren suşların transformasyon veriminin daha fazla olduğu belirlenmiştir. pTT8 plazmitinin</w:t>
      </w:r>
      <w:r w:rsidR="00FB0A8E" w:rsidRPr="003B56F8">
        <w:rPr>
          <w:rFonts w:ascii="Times New Roman" w:hAnsi="Times New Roman"/>
          <w:lang w:val="tr-TR"/>
        </w:rPr>
        <w:t>,</w:t>
      </w:r>
      <w:r w:rsidRPr="003B56F8">
        <w:rPr>
          <w:rFonts w:ascii="Times New Roman" w:hAnsi="Times New Roman"/>
          <w:lang w:val="tr-TR"/>
        </w:rPr>
        <w:t xml:space="preserve"> transforme edilen diğer plazmitlerin hücredeki stabi</w:t>
      </w:r>
      <w:r w:rsidR="00FB0A8E" w:rsidRPr="003B56F8">
        <w:rPr>
          <w:rFonts w:ascii="Times New Roman" w:hAnsi="Times New Roman"/>
          <w:lang w:val="tr-TR"/>
        </w:rPr>
        <w:t>litesini artırdığı görülmüştür</w:t>
      </w:r>
      <w:r w:rsidR="00795639" w:rsidRPr="003B56F8">
        <w:rPr>
          <w:rFonts w:ascii="Times New Roman" w:hAnsi="Times New Roman"/>
          <w:lang w:val="tr-TR"/>
        </w:rPr>
        <w:t xml:space="preserve"> </w:t>
      </w:r>
      <w:r w:rsidRPr="003B56F8">
        <w:rPr>
          <w:rFonts w:ascii="Times New Roman" w:hAnsi="Times New Roman"/>
          <w:lang w:val="tr-TR"/>
        </w:rPr>
        <w:t xml:space="preserve">(Kobayashi vd., 2005). Fakat transformasyon çalışmalarından herhangi bir sonuç elde edilememiştir. Bunun nedeninin plazmit uyuşmazlığı olabileceği düşünüldü, ayrıca </w:t>
      </w:r>
      <w:r w:rsidRPr="003B56F8">
        <w:rPr>
          <w:rFonts w:ascii="Times New Roman" w:hAnsi="Times New Roman"/>
          <w:i/>
          <w:lang w:val="tr-TR"/>
        </w:rPr>
        <w:t>Thermus</w:t>
      </w:r>
      <w:r w:rsidR="00FB0A8E" w:rsidRPr="003B56F8">
        <w:rPr>
          <w:rFonts w:ascii="Times New Roman" w:hAnsi="Times New Roman"/>
          <w:i/>
          <w:lang w:val="tr-TR"/>
        </w:rPr>
        <w:t xml:space="preserve"> </w:t>
      </w:r>
      <w:r w:rsidR="00E41724" w:rsidRPr="003B56F8">
        <w:rPr>
          <w:rFonts w:ascii="Times New Roman" w:hAnsi="Times New Roman"/>
          <w:i/>
          <w:lang w:val="tr-TR"/>
        </w:rPr>
        <w:t>thermophilus</w:t>
      </w:r>
      <w:r w:rsidR="00FB0A8E" w:rsidRPr="003B56F8">
        <w:rPr>
          <w:rFonts w:ascii="Times New Roman" w:hAnsi="Times New Roman"/>
          <w:i/>
          <w:lang w:val="tr-TR"/>
        </w:rPr>
        <w:t xml:space="preserve"> </w:t>
      </w:r>
      <w:r w:rsidRPr="003B56F8">
        <w:rPr>
          <w:rFonts w:ascii="Times New Roman" w:hAnsi="Times New Roman"/>
          <w:lang w:val="tr-TR"/>
        </w:rPr>
        <w:t>HB27 TH104 (pTT8) bakterisi ile yapılan t</w:t>
      </w:r>
      <w:r w:rsidR="00F86B7D" w:rsidRPr="003B56F8">
        <w:rPr>
          <w:rFonts w:ascii="Times New Roman" w:hAnsi="Times New Roman"/>
          <w:lang w:val="tr-TR"/>
        </w:rPr>
        <w:t>r</w:t>
      </w:r>
      <w:r w:rsidRPr="003B56F8">
        <w:rPr>
          <w:rFonts w:ascii="Times New Roman" w:hAnsi="Times New Roman"/>
          <w:lang w:val="tr-TR"/>
        </w:rPr>
        <w:t>an</w:t>
      </w:r>
      <w:r w:rsidR="00F86B7D" w:rsidRPr="003B56F8">
        <w:rPr>
          <w:rFonts w:ascii="Times New Roman" w:hAnsi="Times New Roman"/>
          <w:lang w:val="tr-TR"/>
        </w:rPr>
        <w:t>s</w:t>
      </w:r>
      <w:r w:rsidRPr="003B56F8">
        <w:rPr>
          <w:rFonts w:ascii="Times New Roman" w:hAnsi="Times New Roman"/>
          <w:lang w:val="tr-TR"/>
        </w:rPr>
        <w:t>formasyon denem</w:t>
      </w:r>
      <w:r w:rsidR="00F86B7D" w:rsidRPr="003B56F8">
        <w:rPr>
          <w:rFonts w:ascii="Times New Roman" w:hAnsi="Times New Roman"/>
          <w:lang w:val="tr-TR"/>
        </w:rPr>
        <w:t>e</w:t>
      </w:r>
      <w:r w:rsidRPr="003B56F8">
        <w:rPr>
          <w:rFonts w:ascii="Times New Roman" w:hAnsi="Times New Roman"/>
          <w:lang w:val="tr-TR"/>
        </w:rPr>
        <w:t xml:space="preserve">lerinde pTT8 plazmitinin bakterideki stabilitesinin fazla olduğu belirlenmiştir (Kobayashi vd., 2005). pUC-HIGK shuttle vektörünün </w:t>
      </w:r>
      <w:r w:rsidRPr="003B56F8">
        <w:rPr>
          <w:rFonts w:ascii="Times New Roman" w:hAnsi="Times New Roman"/>
          <w:i/>
          <w:lang w:val="tr-TR"/>
        </w:rPr>
        <w:t xml:space="preserve">Thermus </w:t>
      </w:r>
      <w:r w:rsidR="00FB0A8E" w:rsidRPr="003B56F8">
        <w:rPr>
          <w:rFonts w:ascii="Times New Roman" w:hAnsi="Times New Roman"/>
          <w:i/>
          <w:lang w:val="tr-TR"/>
        </w:rPr>
        <w:t>thermophilus</w:t>
      </w:r>
      <w:r w:rsidR="00FB0A8E" w:rsidRPr="003B56F8">
        <w:rPr>
          <w:rFonts w:ascii="Times New Roman" w:hAnsi="Times New Roman"/>
          <w:lang w:val="tr-TR"/>
        </w:rPr>
        <w:t xml:space="preserve"> </w:t>
      </w:r>
      <w:r w:rsidRPr="003B56F8">
        <w:rPr>
          <w:rFonts w:ascii="Times New Roman" w:hAnsi="Times New Roman"/>
          <w:lang w:val="tr-TR"/>
        </w:rPr>
        <w:t xml:space="preserve">HB27 TH104 (pTT8) bakterisine transforme edilememesinin nedeninin pTT8 plazmitinin pHIG22 plazmiti ile aynı ya da benzer replikasyon sistemini paylaşıyor olmasından kaynaklandığı ve pUC-HIGK shuttle vektörünün </w:t>
      </w:r>
      <w:r w:rsidRPr="003B56F8">
        <w:rPr>
          <w:rFonts w:ascii="Times New Roman" w:hAnsi="Times New Roman"/>
          <w:i/>
          <w:lang w:val="tr-TR"/>
        </w:rPr>
        <w:t>Thermus</w:t>
      </w:r>
      <w:r w:rsidR="004D7EF1" w:rsidRPr="003B56F8">
        <w:rPr>
          <w:rFonts w:ascii="Times New Roman" w:hAnsi="Times New Roman"/>
          <w:i/>
          <w:lang w:val="tr-TR"/>
        </w:rPr>
        <w:t xml:space="preserve"> </w:t>
      </w:r>
      <w:r w:rsidR="00E41724" w:rsidRPr="003B56F8">
        <w:rPr>
          <w:rFonts w:ascii="Times New Roman" w:hAnsi="Times New Roman"/>
          <w:i/>
          <w:lang w:val="tr-TR"/>
        </w:rPr>
        <w:t>thermophilus</w:t>
      </w:r>
      <w:r w:rsidR="00FB0A8E" w:rsidRPr="003B56F8">
        <w:rPr>
          <w:rFonts w:ascii="Times New Roman" w:hAnsi="Times New Roman"/>
          <w:i/>
          <w:lang w:val="tr-TR"/>
        </w:rPr>
        <w:t xml:space="preserve"> </w:t>
      </w:r>
      <w:r w:rsidRPr="003B56F8">
        <w:rPr>
          <w:rFonts w:ascii="Times New Roman" w:hAnsi="Times New Roman"/>
          <w:lang w:val="tr-TR"/>
        </w:rPr>
        <w:t>HB27 TH104 (pTT8) bakterisinde replik</w:t>
      </w:r>
      <w:r w:rsidR="00B54E10" w:rsidRPr="003B56F8">
        <w:rPr>
          <w:rFonts w:ascii="Times New Roman" w:hAnsi="Times New Roman"/>
          <w:lang w:val="tr-TR"/>
        </w:rPr>
        <w:t>e olamadığı da düşünülmektedir.</w:t>
      </w:r>
    </w:p>
    <w:p w:rsidR="007E70FC" w:rsidRPr="003B56F8" w:rsidRDefault="007E70FC" w:rsidP="00EF6CE8">
      <w:pPr>
        <w:spacing w:line="360" w:lineRule="auto"/>
        <w:ind w:firstLine="567"/>
        <w:contextualSpacing/>
        <w:jc w:val="both"/>
        <w:rPr>
          <w:rFonts w:ascii="Times New Roman" w:hAnsi="Times New Roman"/>
          <w:lang w:val="tr-TR"/>
        </w:rPr>
      </w:pPr>
      <w:bookmarkStart w:id="460" w:name="OLE_LINK304"/>
      <w:bookmarkStart w:id="461" w:name="OLE_LINK305"/>
      <w:r w:rsidRPr="003B56F8">
        <w:rPr>
          <w:rFonts w:ascii="Times New Roman" w:hAnsi="Times New Roman"/>
          <w:lang w:val="tr-TR"/>
        </w:rPr>
        <w:t xml:space="preserve">pHIG22 </w:t>
      </w:r>
      <w:r w:rsidR="00B55AA0" w:rsidRPr="003B56F8">
        <w:rPr>
          <w:rFonts w:ascii="Times New Roman" w:hAnsi="Times New Roman"/>
          <w:lang w:val="tr-TR"/>
        </w:rPr>
        <w:t>plazmit</w:t>
      </w:r>
      <w:r w:rsidRPr="003B56F8">
        <w:rPr>
          <w:rFonts w:ascii="Times New Roman" w:hAnsi="Times New Roman"/>
          <w:lang w:val="tr-TR"/>
        </w:rPr>
        <w:t xml:space="preserve">i üzerinde belirlenen </w:t>
      </w:r>
      <w:r w:rsidR="00F86B7D" w:rsidRPr="003B56F8">
        <w:rPr>
          <w:rFonts w:ascii="Times New Roman" w:hAnsi="Times New Roman"/>
          <w:lang w:val="tr-TR"/>
        </w:rPr>
        <w:t xml:space="preserve">muhtemel </w:t>
      </w:r>
      <w:r w:rsidRPr="003B56F8">
        <w:rPr>
          <w:rFonts w:ascii="Times New Roman" w:hAnsi="Times New Roman"/>
          <w:lang w:val="tr-TR"/>
        </w:rPr>
        <w:t xml:space="preserve">ORF’lerin herhangi bir protein kodlayıp kodlamadığının belirlenebilmesi için SDS-PAGE analizi yapıldı. Elde edilen jel Comassie </w:t>
      </w:r>
      <w:r w:rsidR="000171C5" w:rsidRPr="003B56F8">
        <w:rPr>
          <w:rFonts w:ascii="Times New Roman" w:hAnsi="Times New Roman"/>
          <w:lang w:val="tr-TR"/>
        </w:rPr>
        <w:t xml:space="preserve">Brillant Blue </w:t>
      </w:r>
      <w:r w:rsidR="00E41724" w:rsidRPr="003B56F8">
        <w:rPr>
          <w:rFonts w:ascii="Times New Roman" w:hAnsi="Times New Roman"/>
          <w:lang w:val="tr-TR"/>
        </w:rPr>
        <w:t xml:space="preserve">ve gümüş ile boyandı </w:t>
      </w:r>
      <w:bookmarkEnd w:id="460"/>
      <w:bookmarkEnd w:id="461"/>
      <w:r w:rsidR="00E41724" w:rsidRPr="003B56F8">
        <w:rPr>
          <w:rFonts w:ascii="Times New Roman" w:hAnsi="Times New Roman"/>
          <w:lang w:val="tr-TR"/>
        </w:rPr>
        <w:t>(Şekil 11</w:t>
      </w:r>
      <w:r w:rsidR="006C1859" w:rsidRPr="003B56F8">
        <w:rPr>
          <w:rFonts w:ascii="Times New Roman" w:hAnsi="Times New Roman"/>
          <w:lang w:val="tr-TR"/>
        </w:rPr>
        <w:t xml:space="preserve"> ve 12</w:t>
      </w:r>
      <w:r w:rsidRPr="003B56F8">
        <w:rPr>
          <w:rFonts w:ascii="Times New Roman" w:hAnsi="Times New Roman"/>
          <w:lang w:val="tr-TR"/>
        </w:rPr>
        <w:t xml:space="preserve">). </w:t>
      </w:r>
      <w:bookmarkStart w:id="462" w:name="OLE_LINK306"/>
      <w:bookmarkStart w:id="463" w:name="OLE_LINK307"/>
      <w:r w:rsidRPr="003B56F8">
        <w:rPr>
          <w:rFonts w:ascii="Times New Roman" w:hAnsi="Times New Roman"/>
          <w:lang w:val="tr-TR"/>
        </w:rPr>
        <w:t xml:space="preserve">pUC18 vektörü ve pUC-HIGK shuttle vektörlerinin ekspres ettiği protein bantları incelendiğinde herhangi farklı bir protein </w:t>
      </w:r>
      <w:r w:rsidR="00E41724" w:rsidRPr="003B56F8">
        <w:rPr>
          <w:rFonts w:ascii="Times New Roman" w:hAnsi="Times New Roman"/>
          <w:lang w:val="tr-TR"/>
        </w:rPr>
        <w:t>bantına rastlanılmadı. Bunun birkaç</w:t>
      </w:r>
      <w:r w:rsidRPr="003B56F8">
        <w:rPr>
          <w:rFonts w:ascii="Times New Roman" w:hAnsi="Times New Roman"/>
          <w:lang w:val="tr-TR"/>
        </w:rPr>
        <w:t xml:space="preserve"> nedeni ol</w:t>
      </w:r>
      <w:r w:rsidR="00E41724" w:rsidRPr="003B56F8">
        <w:rPr>
          <w:rFonts w:ascii="Times New Roman" w:hAnsi="Times New Roman"/>
          <w:lang w:val="tr-TR"/>
        </w:rPr>
        <w:t>abilir.</w:t>
      </w:r>
      <w:r w:rsidRPr="003B56F8">
        <w:rPr>
          <w:rFonts w:ascii="Times New Roman" w:hAnsi="Times New Roman"/>
          <w:lang w:val="tr-TR"/>
        </w:rPr>
        <w:t xml:space="preserve"> İlki, pHIG22 plazmiti tarafından kodlanan proteinlerin </w:t>
      </w:r>
      <w:r w:rsidRPr="003B56F8">
        <w:rPr>
          <w:rFonts w:ascii="Times New Roman" w:hAnsi="Times New Roman"/>
          <w:i/>
          <w:lang w:val="tr-TR"/>
        </w:rPr>
        <w:t xml:space="preserve">E.coli </w:t>
      </w:r>
      <w:r w:rsidRPr="003B56F8">
        <w:rPr>
          <w:rFonts w:ascii="Times New Roman" w:hAnsi="Times New Roman"/>
          <w:lang w:val="tr-TR"/>
        </w:rPr>
        <w:t>proteazlarınca hücre içinde degrede edil</w:t>
      </w:r>
      <w:r w:rsidR="00E41724" w:rsidRPr="003B56F8">
        <w:rPr>
          <w:rFonts w:ascii="Times New Roman" w:hAnsi="Times New Roman"/>
          <w:lang w:val="tr-TR"/>
        </w:rPr>
        <w:t>miş olma ihtimal</w:t>
      </w:r>
      <w:r w:rsidR="000171C5" w:rsidRPr="003B56F8">
        <w:rPr>
          <w:rFonts w:ascii="Times New Roman" w:hAnsi="Times New Roman"/>
          <w:lang w:val="tr-TR"/>
        </w:rPr>
        <w:t>i</w:t>
      </w:r>
      <w:r w:rsidRPr="003B56F8">
        <w:rPr>
          <w:rFonts w:ascii="Times New Roman" w:hAnsi="Times New Roman"/>
          <w:lang w:val="tr-TR"/>
        </w:rPr>
        <w:t xml:space="preserve">; ikinci olarak, ekspresyon seviyelerinin çok düşük olması </w:t>
      </w:r>
      <w:r w:rsidR="00E41724" w:rsidRPr="003B56F8">
        <w:rPr>
          <w:rFonts w:ascii="Times New Roman" w:hAnsi="Times New Roman"/>
          <w:lang w:val="tr-TR"/>
        </w:rPr>
        <w:t xml:space="preserve">sebebiyle bu bantların belirlenememesi veya </w:t>
      </w:r>
      <w:r w:rsidR="00E41724" w:rsidRPr="003B56F8">
        <w:rPr>
          <w:rFonts w:ascii="Times New Roman" w:hAnsi="Times New Roman"/>
          <w:i/>
          <w:lang w:val="tr-TR"/>
        </w:rPr>
        <w:t>Thermus</w:t>
      </w:r>
      <w:r w:rsidR="00E41724" w:rsidRPr="003B56F8">
        <w:rPr>
          <w:rFonts w:ascii="Times New Roman" w:hAnsi="Times New Roman"/>
          <w:lang w:val="tr-TR"/>
        </w:rPr>
        <w:t xml:space="preserve"> promotorlarının </w:t>
      </w:r>
      <w:r w:rsidR="00E41724" w:rsidRPr="003B56F8">
        <w:rPr>
          <w:rFonts w:ascii="Times New Roman" w:hAnsi="Times New Roman"/>
          <w:i/>
          <w:lang w:val="tr-TR"/>
        </w:rPr>
        <w:t>E.coli</w:t>
      </w:r>
      <w:r w:rsidR="00E41724" w:rsidRPr="003B56F8">
        <w:rPr>
          <w:rFonts w:ascii="Times New Roman" w:hAnsi="Times New Roman"/>
          <w:lang w:val="tr-TR"/>
        </w:rPr>
        <w:t xml:space="preserve"> RNA polimerazlarınca tanınamamış olması</w:t>
      </w:r>
      <w:r w:rsidRPr="003B56F8">
        <w:rPr>
          <w:rFonts w:ascii="Times New Roman" w:hAnsi="Times New Roman"/>
          <w:lang w:val="tr-TR"/>
        </w:rPr>
        <w:t>.</w:t>
      </w:r>
      <w:bookmarkEnd w:id="462"/>
      <w:bookmarkEnd w:id="463"/>
      <w:r w:rsidR="000171C5" w:rsidRPr="003B56F8">
        <w:rPr>
          <w:rFonts w:ascii="Times New Roman" w:hAnsi="Times New Roman"/>
          <w:lang w:val="tr-TR"/>
        </w:rPr>
        <w:t xml:space="preserve"> </w:t>
      </w:r>
      <w:r w:rsidR="00E41724" w:rsidRPr="003B56F8">
        <w:rPr>
          <w:rFonts w:ascii="Times New Roman" w:hAnsi="Times New Roman"/>
          <w:lang w:val="tr-TR"/>
        </w:rPr>
        <w:t xml:space="preserve">Bu soru işaretlerinin giderilmesi için, </w:t>
      </w:r>
      <w:bookmarkStart w:id="464" w:name="OLE_LINK318"/>
      <w:bookmarkStart w:id="465" w:name="OLE_LINK319"/>
      <w:r w:rsidR="00E41724" w:rsidRPr="003B56F8">
        <w:rPr>
          <w:rFonts w:ascii="Times New Roman" w:hAnsi="Times New Roman"/>
          <w:i/>
          <w:lang w:val="tr-TR"/>
        </w:rPr>
        <w:t xml:space="preserve">Thermus </w:t>
      </w:r>
      <w:r w:rsidR="00E41724" w:rsidRPr="003B56F8">
        <w:rPr>
          <w:rFonts w:ascii="Times New Roman" w:hAnsi="Times New Roman"/>
          <w:lang w:val="tr-TR"/>
        </w:rPr>
        <w:t>sp</w:t>
      </w:r>
      <w:r w:rsidR="000171C5" w:rsidRPr="003B56F8">
        <w:rPr>
          <w:rFonts w:ascii="Times New Roman" w:hAnsi="Times New Roman"/>
          <w:lang w:val="tr-TR"/>
        </w:rPr>
        <w:t>. K6’da plazmit</w:t>
      </w:r>
      <w:r w:rsidR="00E41724" w:rsidRPr="003B56F8">
        <w:rPr>
          <w:rFonts w:ascii="Times New Roman" w:hAnsi="Times New Roman"/>
          <w:lang w:val="tr-TR"/>
        </w:rPr>
        <w:t xml:space="preserve"> </w:t>
      </w:r>
      <w:r w:rsidR="00B0372A" w:rsidRPr="003B56F8">
        <w:rPr>
          <w:rFonts w:ascii="Times New Roman" w:hAnsi="Times New Roman"/>
          <w:lang w:val="tr-TR"/>
        </w:rPr>
        <w:t>curing</w:t>
      </w:r>
      <w:r w:rsidR="00E41724" w:rsidRPr="003B56F8">
        <w:rPr>
          <w:rFonts w:ascii="Times New Roman" w:hAnsi="Times New Roman"/>
          <w:lang w:val="tr-TR"/>
        </w:rPr>
        <w:t xml:space="preserve"> </w:t>
      </w:r>
      <w:r w:rsidR="000171C5" w:rsidRPr="003B56F8">
        <w:rPr>
          <w:rFonts w:ascii="Times New Roman" w:hAnsi="Times New Roman"/>
          <w:lang w:val="tr-TR"/>
        </w:rPr>
        <w:t>yöntemi yapılarak; plazmit içeren ve plazmit</w:t>
      </w:r>
      <w:r w:rsidR="00E41724" w:rsidRPr="003B56F8">
        <w:rPr>
          <w:rFonts w:ascii="Times New Roman" w:hAnsi="Times New Roman"/>
          <w:lang w:val="tr-TR"/>
        </w:rPr>
        <w:t xml:space="preserve"> içermeyen hücrelerin proteinlerinin belirlenm</w:t>
      </w:r>
      <w:r w:rsidR="009D3311" w:rsidRPr="003B56F8">
        <w:rPr>
          <w:rFonts w:ascii="Times New Roman" w:hAnsi="Times New Roman"/>
          <w:lang w:val="tr-TR"/>
        </w:rPr>
        <w:t>e</w:t>
      </w:r>
      <w:r w:rsidR="00E41724" w:rsidRPr="003B56F8">
        <w:rPr>
          <w:rFonts w:ascii="Times New Roman" w:hAnsi="Times New Roman"/>
          <w:lang w:val="tr-TR"/>
        </w:rPr>
        <w:t>si düşünülmektedir.</w:t>
      </w:r>
      <w:r w:rsidR="009D3311" w:rsidRPr="003B56F8">
        <w:rPr>
          <w:rFonts w:ascii="Times New Roman" w:hAnsi="Times New Roman"/>
          <w:lang w:val="tr-TR"/>
        </w:rPr>
        <w:t xml:space="preserve"> Belirlenen bu proteinlerin büyüklük ve MALDI-TOF analizleri yapılarak plazmitten kodlanan genlerin belirlenmesi düşünülmektedir</w:t>
      </w:r>
      <w:bookmarkEnd w:id="464"/>
      <w:bookmarkEnd w:id="465"/>
      <w:r w:rsidR="009D3311" w:rsidRPr="003B56F8">
        <w:rPr>
          <w:rFonts w:ascii="Times New Roman" w:hAnsi="Times New Roman"/>
          <w:lang w:val="tr-TR"/>
        </w:rPr>
        <w:t>.</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Bütün bu veriler birlikte değerlendirildiğinde, pHIG22 plazmitinin </w:t>
      </w:r>
      <w:r w:rsidRPr="003B56F8">
        <w:rPr>
          <w:rFonts w:ascii="Times New Roman" w:hAnsi="Times New Roman"/>
          <w:i/>
          <w:lang w:val="tr-TR"/>
        </w:rPr>
        <w:t>Thermus</w:t>
      </w:r>
      <w:r w:rsidRPr="003B56F8">
        <w:rPr>
          <w:rFonts w:ascii="Times New Roman" w:hAnsi="Times New Roman"/>
          <w:lang w:val="tr-TR"/>
        </w:rPr>
        <w:t xml:space="preserve"> cinsine ait cryptic bir plazmit olduğu ve diğer plazmitlerle kıyaslandığında küçük bir genoma sahip olduğu olduğu belirlenmiştir. 2222 bp’lik bir genoma sahip olması ve hücrede çok kopyalı olarak bulunması yapılacak çalışmalar açısından plazmiti cazip hale getirmektedir. pHIG22 üzerinde yapılacak genetik modifikasyonlarla klonlama ve ekspresyon </w:t>
      </w:r>
      <w:r w:rsidR="00F80057" w:rsidRPr="003B56F8">
        <w:rPr>
          <w:rFonts w:ascii="Times New Roman" w:hAnsi="Times New Roman"/>
          <w:lang w:val="tr-TR"/>
        </w:rPr>
        <w:t xml:space="preserve">vektörü olarak kullanılabilmesi </w:t>
      </w:r>
      <w:r w:rsidRPr="003B56F8">
        <w:rPr>
          <w:rFonts w:ascii="Times New Roman" w:hAnsi="Times New Roman"/>
          <w:lang w:val="tr-TR"/>
        </w:rPr>
        <w:t>muhtemeldir.</w:t>
      </w:r>
    </w:p>
    <w:p w:rsidR="00F80057" w:rsidRPr="003B56F8" w:rsidRDefault="00F80057" w:rsidP="00EF6CE8">
      <w:pPr>
        <w:spacing w:line="360" w:lineRule="auto"/>
        <w:ind w:firstLine="567"/>
        <w:contextualSpacing/>
        <w:jc w:val="both"/>
        <w:rPr>
          <w:rFonts w:ascii="Times New Roman" w:hAnsi="Times New Roman"/>
          <w:lang w:val="tr-TR"/>
        </w:rPr>
        <w:sectPr w:rsidR="00F80057" w:rsidRPr="003B56F8" w:rsidSect="003F5F28">
          <w:pgSz w:w="11906" w:h="16838"/>
          <w:pgMar w:top="1701" w:right="1418" w:bottom="1418" w:left="1701" w:header="709" w:footer="709" w:gutter="0"/>
          <w:cols w:space="708"/>
          <w:titlePg/>
          <w:docGrid w:linePitch="360"/>
        </w:sectPr>
      </w:pPr>
    </w:p>
    <w:p w:rsidR="007E70FC" w:rsidRPr="003B56F8" w:rsidRDefault="007E70FC" w:rsidP="00EF6CE8">
      <w:pPr>
        <w:spacing w:line="360" w:lineRule="auto"/>
        <w:ind w:firstLine="567"/>
        <w:contextualSpacing/>
        <w:jc w:val="both"/>
        <w:rPr>
          <w:rFonts w:ascii="Times New Roman" w:hAnsi="Times New Roman"/>
          <w:lang w:val="tr-TR"/>
        </w:rPr>
      </w:pPr>
    </w:p>
    <w:p w:rsidR="007E70FC" w:rsidRPr="003B56F8" w:rsidRDefault="007E70FC" w:rsidP="00EF6CE8">
      <w:pPr>
        <w:pStyle w:val="Balk1"/>
        <w:contextualSpacing/>
        <w:rPr>
          <w:szCs w:val="24"/>
          <w:lang w:val="tr-TR"/>
        </w:rPr>
      </w:pPr>
      <w:bookmarkStart w:id="466" w:name="_Toc293926959"/>
      <w:r w:rsidRPr="003B56F8">
        <w:rPr>
          <w:szCs w:val="24"/>
          <w:lang w:val="tr-TR"/>
        </w:rPr>
        <w:t>5. SONUÇLAR</w:t>
      </w:r>
      <w:bookmarkEnd w:id="466"/>
    </w:p>
    <w:p w:rsidR="007E70FC" w:rsidRPr="003B56F8" w:rsidRDefault="007E70FC" w:rsidP="00EF6CE8">
      <w:pPr>
        <w:spacing w:line="360" w:lineRule="auto"/>
        <w:ind w:firstLine="567"/>
        <w:contextualSpacing/>
        <w:jc w:val="both"/>
        <w:rPr>
          <w:rFonts w:ascii="Times New Roman" w:hAnsi="Times New Roman"/>
          <w:b/>
          <w:lang w:val="tr-TR"/>
        </w:rPr>
      </w:pP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Yüksek lisans tezi olarak hazırlanan </w:t>
      </w:r>
      <w:r w:rsidR="009D3311" w:rsidRPr="003B56F8">
        <w:rPr>
          <w:rFonts w:ascii="Times New Roman" w:hAnsi="Times New Roman"/>
          <w:i/>
          <w:lang w:val="tr-TR"/>
        </w:rPr>
        <w:t xml:space="preserve">Thermus </w:t>
      </w:r>
      <w:r w:rsidR="009D3311" w:rsidRPr="003B56F8">
        <w:rPr>
          <w:rFonts w:ascii="Times New Roman" w:hAnsi="Times New Roman"/>
          <w:lang w:val="tr-TR"/>
        </w:rPr>
        <w:t>sp. K6’ dan yeni</w:t>
      </w:r>
      <w:r w:rsidR="00584BEA" w:rsidRPr="003B56F8">
        <w:rPr>
          <w:rFonts w:ascii="Times New Roman" w:hAnsi="Times New Roman"/>
          <w:lang w:val="tr-TR"/>
        </w:rPr>
        <w:t>, kriptik, küçük,</w:t>
      </w:r>
      <w:r w:rsidR="009D3311" w:rsidRPr="003B56F8">
        <w:rPr>
          <w:rFonts w:ascii="Times New Roman" w:hAnsi="Times New Roman"/>
          <w:lang w:val="tr-TR"/>
        </w:rPr>
        <w:t xml:space="preserve"> çok kopyalı bir plazmitin (pHIG22) izolasyonu ve kısmi karakterizasyonu</w:t>
      </w:r>
      <w:r w:rsidRPr="003B56F8">
        <w:rPr>
          <w:rFonts w:ascii="Times New Roman" w:hAnsi="Times New Roman"/>
          <w:lang w:val="tr-TR"/>
        </w:rPr>
        <w:t xml:space="preserve"> başlıklı bu çalışmadan şu sonuçlar elde edilmiştir.</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Aydın Alangüllü kaplıcasından alınan su örneklerinden izole edilen 2 izolatın 16S rRNA analizi ile cinsleri belirlendi. </w:t>
      </w:r>
      <w:r w:rsidRPr="003B56F8">
        <w:rPr>
          <w:rFonts w:ascii="Times New Roman" w:hAnsi="Times New Roman"/>
          <w:i/>
          <w:lang w:val="tr-TR"/>
        </w:rPr>
        <w:t>Thermus</w:t>
      </w:r>
      <w:r w:rsidRPr="003B56F8">
        <w:rPr>
          <w:rFonts w:ascii="Times New Roman" w:hAnsi="Times New Roman"/>
          <w:lang w:val="tr-TR"/>
        </w:rPr>
        <w:t xml:space="preserve"> cinsine ait olduğu belirlenen 2 bakteriye sırasıyla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K6 ve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w:t>
      </w:r>
      <w:r w:rsidR="007E7634" w:rsidRPr="003B56F8">
        <w:rPr>
          <w:rFonts w:ascii="Times New Roman" w:hAnsi="Times New Roman"/>
          <w:lang w:val="tr-TR"/>
        </w:rPr>
        <w:t>M5</w:t>
      </w:r>
      <w:r w:rsidRPr="003B56F8">
        <w:rPr>
          <w:rFonts w:ascii="Times New Roman" w:hAnsi="Times New Roman"/>
          <w:lang w:val="tr-TR"/>
        </w:rPr>
        <w:t xml:space="preserve"> adları verildi.</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Bu 2 bakteriye ait plazmit içerikleri araştırıldı.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w:t>
      </w:r>
      <w:r w:rsidR="007E7634" w:rsidRPr="003B56F8">
        <w:rPr>
          <w:rFonts w:ascii="Times New Roman" w:hAnsi="Times New Roman"/>
          <w:lang w:val="tr-TR"/>
        </w:rPr>
        <w:t>M5</w:t>
      </w:r>
      <w:r w:rsidRPr="003B56F8">
        <w:rPr>
          <w:rFonts w:ascii="Times New Roman" w:hAnsi="Times New Roman"/>
          <w:lang w:val="tr-TR"/>
        </w:rPr>
        <w:t xml:space="preserve"> bakterisinin herhangi bir plazmit içermediği,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K6 bakterisinin 2 plazmit içerdiği belirlendi.</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K6 bakterisinden izole edilen 2 plazmitten biri üzerinden çalışmalara devam edildi ve bu plazmite pHIG22 adı verildi. Bu plazmitin herhangi bir fenotipik özellik göstermeyen </w:t>
      </w:r>
      <w:r w:rsidR="00F147B4" w:rsidRPr="003B56F8">
        <w:rPr>
          <w:rFonts w:ascii="Times New Roman" w:hAnsi="Times New Roman"/>
          <w:lang w:val="tr-TR"/>
        </w:rPr>
        <w:t>%63</w:t>
      </w:r>
      <w:r w:rsidR="009A0BB1" w:rsidRPr="003B56F8">
        <w:rPr>
          <w:rFonts w:ascii="Times New Roman" w:hAnsi="Times New Roman"/>
          <w:lang w:val="tr-TR"/>
        </w:rPr>
        <w:t xml:space="preserve"> </w:t>
      </w:r>
      <w:r w:rsidRPr="003B56F8">
        <w:rPr>
          <w:rFonts w:ascii="Times New Roman" w:hAnsi="Times New Roman"/>
          <w:lang w:val="tr-TR"/>
        </w:rPr>
        <w:t>GC oranına sahip cryptic bir plazmit olduğu belirlendi. pHIG22’nin hücre başına düşen kopya sayısı 114±10 olarak belirlendi.</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pHIG22 </w:t>
      </w:r>
      <w:r w:rsidR="00B55AA0" w:rsidRPr="003B56F8">
        <w:rPr>
          <w:rFonts w:ascii="Times New Roman" w:hAnsi="Times New Roman"/>
          <w:lang w:val="tr-TR"/>
        </w:rPr>
        <w:t>plazmit</w:t>
      </w:r>
      <w:r w:rsidRPr="003B56F8">
        <w:rPr>
          <w:rFonts w:ascii="Times New Roman" w:hAnsi="Times New Roman"/>
          <w:lang w:val="tr-TR"/>
        </w:rPr>
        <w:t xml:space="preserve">inin restriksiyon analizi yapıldı. Yapılan kesim reaksiyonları sonucu </w:t>
      </w:r>
      <w:r w:rsidRPr="003B56F8">
        <w:rPr>
          <w:rFonts w:ascii="Times New Roman" w:hAnsi="Times New Roman"/>
          <w:i/>
          <w:lang w:val="tr-TR"/>
        </w:rPr>
        <w:t>Nco</w:t>
      </w:r>
      <w:r w:rsidRPr="003B56F8">
        <w:rPr>
          <w:rFonts w:ascii="Times New Roman" w:hAnsi="Times New Roman"/>
          <w:lang w:val="tr-TR"/>
        </w:rPr>
        <w:t xml:space="preserve">I ve </w:t>
      </w:r>
      <w:r w:rsidRPr="003B56F8">
        <w:rPr>
          <w:rFonts w:ascii="Times New Roman" w:hAnsi="Times New Roman"/>
          <w:i/>
          <w:lang w:val="tr-TR"/>
        </w:rPr>
        <w:t>BamH</w:t>
      </w:r>
      <w:r w:rsidRPr="003B56F8">
        <w:rPr>
          <w:rFonts w:ascii="Times New Roman" w:hAnsi="Times New Roman"/>
          <w:lang w:val="tr-TR"/>
        </w:rPr>
        <w:t xml:space="preserve">I restriksiyon </w:t>
      </w:r>
      <w:r w:rsidR="005C5015" w:rsidRPr="003B56F8">
        <w:rPr>
          <w:rFonts w:ascii="Times New Roman" w:hAnsi="Times New Roman"/>
          <w:lang w:val="tr-TR"/>
        </w:rPr>
        <w:t>endonükleaz</w:t>
      </w:r>
      <w:r w:rsidRPr="003B56F8">
        <w:rPr>
          <w:rFonts w:ascii="Times New Roman" w:hAnsi="Times New Roman"/>
          <w:lang w:val="tr-TR"/>
        </w:rPr>
        <w:t xml:space="preserve">ların tek noktadan, </w:t>
      </w:r>
      <w:r w:rsidRPr="003B56F8">
        <w:rPr>
          <w:rFonts w:ascii="Times New Roman" w:hAnsi="Times New Roman"/>
          <w:i/>
          <w:lang w:val="tr-TR"/>
        </w:rPr>
        <w:t>Sau3</w:t>
      </w:r>
      <w:r w:rsidRPr="003B56F8">
        <w:rPr>
          <w:rFonts w:ascii="Times New Roman" w:hAnsi="Times New Roman"/>
          <w:lang w:val="tr-TR"/>
        </w:rPr>
        <w:t xml:space="preserve">A restriksiyon </w:t>
      </w:r>
      <w:r w:rsidR="005C5015" w:rsidRPr="003B56F8">
        <w:rPr>
          <w:rFonts w:ascii="Times New Roman" w:hAnsi="Times New Roman"/>
          <w:lang w:val="tr-TR"/>
        </w:rPr>
        <w:t>endonükleaz</w:t>
      </w:r>
      <w:r w:rsidRPr="003B56F8">
        <w:rPr>
          <w:rFonts w:ascii="Times New Roman" w:hAnsi="Times New Roman"/>
          <w:lang w:val="tr-TR"/>
        </w:rPr>
        <w:t>ın 2 farklı noktadan kestiği belirlendi.</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i/>
          <w:lang w:val="tr-TR"/>
        </w:rPr>
        <w:t>Sau3</w:t>
      </w:r>
      <w:r w:rsidRPr="003B56F8">
        <w:rPr>
          <w:rFonts w:ascii="Times New Roman" w:hAnsi="Times New Roman"/>
          <w:lang w:val="tr-TR"/>
        </w:rPr>
        <w:t xml:space="preserve">A restriksiyon </w:t>
      </w:r>
      <w:r w:rsidR="005C5015" w:rsidRPr="003B56F8">
        <w:rPr>
          <w:rFonts w:ascii="Times New Roman" w:hAnsi="Times New Roman"/>
          <w:lang w:val="tr-TR"/>
        </w:rPr>
        <w:t>endonükleaz</w:t>
      </w:r>
      <w:r w:rsidRPr="003B56F8">
        <w:rPr>
          <w:rFonts w:ascii="Times New Roman" w:hAnsi="Times New Roman"/>
          <w:lang w:val="tr-TR"/>
        </w:rPr>
        <w:t>ı ile yapılan kesim reaksiyonu sonucu oluşan fragmentler</w:t>
      </w:r>
      <w:r w:rsidR="004A3A28" w:rsidRPr="003B56F8">
        <w:rPr>
          <w:rFonts w:ascii="Times New Roman" w:hAnsi="Times New Roman"/>
          <w:lang w:val="tr-TR"/>
        </w:rPr>
        <w:t xml:space="preserve"> </w:t>
      </w:r>
      <w:r w:rsidRPr="003B56F8">
        <w:rPr>
          <w:rFonts w:ascii="Times New Roman" w:hAnsi="Times New Roman"/>
          <w:lang w:val="tr-TR"/>
        </w:rPr>
        <w:t xml:space="preserve">pUC18 klonlama vektörüne klonlandı, ters PCR ile tüm baz dizilimi ortaya çıkarıldı ve pHIG22’nin 2222 bp’lik bir genoma sahip olduğu belirlendi </w:t>
      </w:r>
      <w:r w:rsidR="00187EED" w:rsidRPr="003B56F8">
        <w:rPr>
          <w:rFonts w:ascii="Times New Roman" w:hAnsi="Times New Roman"/>
          <w:lang w:val="tr-TR"/>
        </w:rPr>
        <w:t xml:space="preserve">(Tablo </w:t>
      </w:r>
      <w:r w:rsidR="00497951" w:rsidRPr="003B56F8">
        <w:rPr>
          <w:rFonts w:ascii="Times New Roman" w:hAnsi="Times New Roman"/>
          <w:lang w:val="tr-TR"/>
        </w:rPr>
        <w:t>14</w:t>
      </w:r>
      <w:r w:rsidRPr="003B56F8">
        <w:rPr>
          <w:rFonts w:ascii="Times New Roman" w:hAnsi="Times New Roman"/>
          <w:lang w:val="tr-TR"/>
        </w:rPr>
        <w:t>).</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DNA analiz programları kullanılarak, </w:t>
      </w:r>
      <w:bookmarkStart w:id="467" w:name="OLE_LINK288"/>
      <w:bookmarkStart w:id="468" w:name="OLE_LINK289"/>
      <w:r w:rsidRPr="003B56F8">
        <w:rPr>
          <w:rFonts w:ascii="Times New Roman" w:hAnsi="Times New Roman"/>
          <w:lang w:val="tr-TR"/>
        </w:rPr>
        <w:t>pHIG22 plazmitinin 5 açık okuma çerçevesi içerdiği tespit edildi. ORF-1 426 bp ve ORF-2 741 bp ana zincirde, ORF-3 696 bp, ORF-4 387 bp ve ORF-5 741 bp tamamlayıcı zincirde belirlendi</w:t>
      </w:r>
      <w:bookmarkEnd w:id="467"/>
      <w:bookmarkEnd w:id="468"/>
      <w:r w:rsidRPr="003B56F8">
        <w:rPr>
          <w:rFonts w:ascii="Times New Roman" w:hAnsi="Times New Roman"/>
          <w:lang w:val="tr-TR"/>
        </w:rPr>
        <w:t>.</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pHIG22 </w:t>
      </w:r>
      <w:r w:rsidR="00B55AA0" w:rsidRPr="003B56F8">
        <w:rPr>
          <w:rFonts w:ascii="Times New Roman" w:hAnsi="Times New Roman"/>
          <w:lang w:val="tr-TR"/>
        </w:rPr>
        <w:t>plazmit</w:t>
      </w:r>
      <w:r w:rsidRPr="003B56F8">
        <w:rPr>
          <w:rFonts w:ascii="Times New Roman" w:hAnsi="Times New Roman"/>
          <w:lang w:val="tr-TR"/>
        </w:rPr>
        <w:t>i için promotor analizi yapıldı. 2 farklı programla yapılan analiz sonucunda tamamlayıcı zincirde 2 promotor bölge tespit edildi. 2 analiz sonucunun benzerlik göstermesi ile, bu bölgelerin promotor bölge olma ihtimalinin yüksek olduğuna karar verildi.</w:t>
      </w:r>
    </w:p>
    <w:p w:rsidR="007E70FC" w:rsidRPr="003B56F8" w:rsidRDefault="007E70FC" w:rsidP="00EF6CE8">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Tespit edilen ORF’lerin ve promotorlerin fonksiyonel olup olmadığının belirlenebilmesi için </w:t>
      </w:r>
      <w:r w:rsidRPr="003B56F8">
        <w:rPr>
          <w:rFonts w:ascii="Times New Roman" w:hAnsi="Times New Roman"/>
          <w:i/>
          <w:lang w:val="tr-TR"/>
        </w:rPr>
        <w:t xml:space="preserve">E.coli-Thermus </w:t>
      </w:r>
      <w:r w:rsidRPr="003B56F8">
        <w:rPr>
          <w:rFonts w:ascii="Times New Roman" w:hAnsi="Times New Roman"/>
          <w:lang w:val="tr-TR"/>
        </w:rPr>
        <w:t xml:space="preserve">shuttle vektörleri dizayn edildi ve </w:t>
      </w:r>
      <w:r w:rsidRPr="003B56F8">
        <w:rPr>
          <w:rFonts w:ascii="Times New Roman" w:hAnsi="Times New Roman"/>
          <w:i/>
          <w:lang w:val="tr-TR"/>
        </w:rPr>
        <w:t>Thermus thermophilus</w:t>
      </w:r>
      <w:r w:rsidR="009D3311" w:rsidRPr="003B56F8">
        <w:rPr>
          <w:rFonts w:ascii="Times New Roman" w:hAnsi="Times New Roman"/>
          <w:lang w:val="tr-TR"/>
        </w:rPr>
        <w:t xml:space="preserve"> HB27 TH104 (pTT8) </w:t>
      </w:r>
      <w:r w:rsidRPr="003B56F8">
        <w:rPr>
          <w:rFonts w:ascii="Times New Roman" w:hAnsi="Times New Roman"/>
          <w:lang w:val="tr-TR"/>
        </w:rPr>
        <w:t xml:space="preserve">bakterisine aktarılmaya çalışıldı. </w:t>
      </w:r>
      <w:r w:rsidR="00B0372A" w:rsidRPr="003B56F8">
        <w:rPr>
          <w:rFonts w:ascii="Times New Roman" w:hAnsi="Times New Roman"/>
          <w:lang w:val="tr-TR"/>
        </w:rPr>
        <w:t>Transformasyon denemeleri sonucunda herhangi bir sonuç elde edilemedi.</w:t>
      </w:r>
    </w:p>
    <w:p w:rsidR="007E70FC" w:rsidRPr="003B56F8" w:rsidRDefault="007E70FC" w:rsidP="00EF6CE8">
      <w:pPr>
        <w:spacing w:line="360" w:lineRule="auto"/>
        <w:ind w:firstLine="567"/>
        <w:contextualSpacing/>
        <w:jc w:val="both"/>
        <w:rPr>
          <w:rFonts w:ascii="Times New Roman" w:hAnsi="Times New Roman"/>
          <w:lang w:val="tr-TR"/>
        </w:rPr>
      </w:pPr>
      <w:bookmarkStart w:id="469" w:name="OLE_LINK290"/>
      <w:bookmarkStart w:id="470" w:name="OLE_LINK291"/>
      <w:r w:rsidRPr="003B56F8">
        <w:rPr>
          <w:rFonts w:ascii="Times New Roman" w:hAnsi="Times New Roman"/>
          <w:lang w:val="tr-TR"/>
        </w:rPr>
        <w:lastRenderedPageBreak/>
        <w:t xml:space="preserve">pUC18, shuttle vektörler, pHIG22 ve </w:t>
      </w:r>
      <w:r w:rsidRPr="003B56F8">
        <w:rPr>
          <w:rFonts w:ascii="Times New Roman" w:hAnsi="Times New Roman"/>
          <w:i/>
          <w:lang w:val="tr-TR"/>
        </w:rPr>
        <w:t xml:space="preserve">Thermus </w:t>
      </w:r>
      <w:r w:rsidR="00636DE3" w:rsidRPr="003B56F8">
        <w:rPr>
          <w:rFonts w:ascii="Times New Roman" w:hAnsi="Times New Roman"/>
          <w:lang w:val="tr-TR"/>
        </w:rPr>
        <w:t>sp.</w:t>
      </w:r>
      <w:r w:rsidRPr="003B56F8">
        <w:rPr>
          <w:rFonts w:ascii="Times New Roman" w:hAnsi="Times New Roman"/>
          <w:lang w:val="tr-TR"/>
        </w:rPr>
        <w:t xml:space="preserve"> K6’nın protein profilleri çıkarı</w:t>
      </w:r>
      <w:r w:rsidR="009D3311" w:rsidRPr="003B56F8">
        <w:rPr>
          <w:rFonts w:ascii="Times New Roman" w:hAnsi="Times New Roman"/>
          <w:lang w:val="tr-TR"/>
        </w:rPr>
        <w:t xml:space="preserve">larak karşılaştırıldı </w:t>
      </w:r>
      <w:bookmarkEnd w:id="469"/>
      <w:bookmarkEnd w:id="470"/>
      <w:r w:rsidR="009D3311" w:rsidRPr="003B56F8">
        <w:rPr>
          <w:rFonts w:ascii="Times New Roman" w:hAnsi="Times New Roman"/>
          <w:lang w:val="tr-TR"/>
        </w:rPr>
        <w:t>(Şekil 11</w:t>
      </w:r>
      <w:r w:rsidRPr="003B56F8">
        <w:rPr>
          <w:rFonts w:ascii="Times New Roman" w:hAnsi="Times New Roman"/>
          <w:lang w:val="tr-TR"/>
        </w:rPr>
        <w:t xml:space="preserve"> ve Şekil </w:t>
      </w:r>
      <w:r w:rsidR="009D3311" w:rsidRPr="003B56F8">
        <w:rPr>
          <w:rFonts w:ascii="Times New Roman" w:hAnsi="Times New Roman"/>
          <w:lang w:val="tr-TR"/>
        </w:rPr>
        <w:t>12</w:t>
      </w:r>
      <w:r w:rsidRPr="003B56F8">
        <w:rPr>
          <w:rFonts w:ascii="Times New Roman" w:hAnsi="Times New Roman"/>
          <w:lang w:val="tr-TR"/>
        </w:rPr>
        <w:t xml:space="preserve">). </w:t>
      </w:r>
      <w:bookmarkStart w:id="471" w:name="OLE_LINK292"/>
      <w:bookmarkStart w:id="472" w:name="OLE_LINK293"/>
      <w:r w:rsidRPr="003B56F8">
        <w:rPr>
          <w:rFonts w:ascii="Times New Roman" w:hAnsi="Times New Roman"/>
          <w:lang w:val="tr-TR"/>
        </w:rPr>
        <w:t xml:space="preserve">Protein profillerinin incelenmesi sonucunda pHIG22 tarafından </w:t>
      </w:r>
      <w:r w:rsidR="000171C5" w:rsidRPr="003B56F8">
        <w:rPr>
          <w:rFonts w:ascii="Times New Roman" w:hAnsi="Times New Roman"/>
          <w:i/>
          <w:lang w:val="tr-TR"/>
        </w:rPr>
        <w:t>E</w:t>
      </w:r>
      <w:r w:rsidR="009D3311" w:rsidRPr="003B56F8">
        <w:rPr>
          <w:rFonts w:ascii="Times New Roman" w:hAnsi="Times New Roman"/>
          <w:lang w:val="tr-TR"/>
        </w:rPr>
        <w:t>.</w:t>
      </w:r>
      <w:r w:rsidR="009D3311" w:rsidRPr="003B56F8">
        <w:rPr>
          <w:rFonts w:ascii="Times New Roman" w:hAnsi="Times New Roman"/>
          <w:i/>
          <w:lang w:val="tr-TR"/>
        </w:rPr>
        <w:t>coli’de</w:t>
      </w:r>
      <w:r w:rsidR="009D3311" w:rsidRPr="003B56F8">
        <w:rPr>
          <w:rFonts w:ascii="Times New Roman" w:hAnsi="Times New Roman"/>
          <w:lang w:val="tr-TR"/>
        </w:rPr>
        <w:t xml:space="preserve"> kodl</w:t>
      </w:r>
      <w:r w:rsidR="000171C5" w:rsidRPr="003B56F8">
        <w:rPr>
          <w:rFonts w:ascii="Times New Roman" w:hAnsi="Times New Roman"/>
          <w:lang w:val="tr-TR"/>
        </w:rPr>
        <w:t>a</w:t>
      </w:r>
      <w:r w:rsidR="009D3311" w:rsidRPr="003B56F8">
        <w:rPr>
          <w:rFonts w:ascii="Times New Roman" w:hAnsi="Times New Roman"/>
          <w:lang w:val="tr-TR"/>
        </w:rPr>
        <w:t>nan</w:t>
      </w:r>
      <w:r w:rsidRPr="003B56F8">
        <w:rPr>
          <w:rFonts w:ascii="Times New Roman" w:hAnsi="Times New Roman"/>
          <w:lang w:val="tr-TR"/>
        </w:rPr>
        <w:t xml:space="preserve"> herhangi bir protein belirlenemedi.</w:t>
      </w:r>
    </w:p>
    <w:bookmarkEnd w:id="471"/>
    <w:bookmarkEnd w:id="472"/>
    <w:p w:rsidR="007E70FC" w:rsidRPr="003B56F8" w:rsidRDefault="007E70FC" w:rsidP="00EF6CE8">
      <w:pPr>
        <w:spacing w:line="360" w:lineRule="auto"/>
        <w:ind w:firstLine="567"/>
        <w:contextualSpacing/>
        <w:jc w:val="both"/>
        <w:rPr>
          <w:rFonts w:ascii="Times New Roman" w:hAnsi="Times New Roman"/>
          <w:lang w:val="tr-TR"/>
        </w:rPr>
        <w:sectPr w:rsidR="007E70FC" w:rsidRPr="003B56F8" w:rsidSect="003F5F28">
          <w:pgSz w:w="11906" w:h="16838"/>
          <w:pgMar w:top="1701" w:right="1418" w:bottom="1418" w:left="1701" w:header="709" w:footer="709" w:gutter="0"/>
          <w:cols w:space="708"/>
          <w:titlePg/>
          <w:docGrid w:linePitch="360"/>
        </w:sectPr>
      </w:pPr>
      <w:r w:rsidRPr="003B56F8">
        <w:rPr>
          <w:rFonts w:ascii="Times New Roman" w:hAnsi="Times New Roman"/>
          <w:lang w:val="tr-TR"/>
        </w:rPr>
        <w:t>Yapılan bu çalışma sonucunda termofilik bakterilerde klonlama ve ekspresyon çalışmaları için kullanılabilecek çok kopyalı, yeni bir plazmit literatüre kazandırıldı.</w:t>
      </w:r>
    </w:p>
    <w:p w:rsidR="007E70FC" w:rsidRPr="003B56F8" w:rsidRDefault="007E70FC" w:rsidP="00EF6CE8">
      <w:pPr>
        <w:spacing w:line="360" w:lineRule="auto"/>
        <w:ind w:firstLine="567"/>
        <w:contextualSpacing/>
        <w:jc w:val="both"/>
        <w:rPr>
          <w:rFonts w:ascii="Times New Roman" w:hAnsi="Times New Roman"/>
          <w:b/>
          <w:lang w:val="tr-TR"/>
        </w:rPr>
      </w:pPr>
    </w:p>
    <w:p w:rsidR="007E70FC" w:rsidRPr="003B56F8" w:rsidRDefault="00D871CE" w:rsidP="00EF6CE8">
      <w:pPr>
        <w:pStyle w:val="Balk1"/>
        <w:contextualSpacing/>
        <w:rPr>
          <w:szCs w:val="24"/>
          <w:lang w:val="tr-TR"/>
        </w:rPr>
      </w:pPr>
      <w:bookmarkStart w:id="473" w:name="_Toc293926960"/>
      <w:r w:rsidRPr="003B56F8">
        <w:rPr>
          <w:szCs w:val="24"/>
          <w:lang w:val="tr-TR"/>
        </w:rPr>
        <w:t>6</w:t>
      </w:r>
      <w:r w:rsidR="007E70FC" w:rsidRPr="003B56F8">
        <w:rPr>
          <w:szCs w:val="24"/>
          <w:lang w:val="tr-TR"/>
        </w:rPr>
        <w:t>. ÖNERİLER</w:t>
      </w:r>
      <w:bookmarkEnd w:id="473"/>
    </w:p>
    <w:p w:rsidR="007E70FC" w:rsidRPr="003B56F8" w:rsidRDefault="007E70FC" w:rsidP="00EF6CE8">
      <w:pPr>
        <w:spacing w:line="360" w:lineRule="auto"/>
        <w:ind w:firstLine="567"/>
        <w:contextualSpacing/>
        <w:jc w:val="both"/>
        <w:rPr>
          <w:rFonts w:ascii="Times New Roman" w:hAnsi="Times New Roman"/>
          <w:lang w:val="tr-TR"/>
        </w:rPr>
      </w:pPr>
    </w:p>
    <w:p w:rsidR="007E70FC" w:rsidRPr="003B56F8" w:rsidRDefault="007E70FC" w:rsidP="00EF6CE8">
      <w:pPr>
        <w:spacing w:line="360" w:lineRule="auto"/>
        <w:ind w:firstLine="567"/>
        <w:contextualSpacing/>
        <w:jc w:val="both"/>
        <w:rPr>
          <w:rFonts w:ascii="Times New Roman" w:hAnsi="Times New Roman"/>
          <w:lang w:val="tr-TR"/>
        </w:rPr>
      </w:pPr>
      <w:bookmarkStart w:id="474" w:name="OLE_LINK308"/>
      <w:bookmarkStart w:id="475" w:name="OLE_LINK309"/>
      <w:r w:rsidRPr="003B56F8">
        <w:rPr>
          <w:rFonts w:ascii="Times New Roman" w:hAnsi="Times New Roman"/>
          <w:i/>
          <w:lang w:val="tr-TR"/>
        </w:rPr>
        <w:t>Thermus</w:t>
      </w:r>
      <w:r w:rsidRPr="003B56F8">
        <w:rPr>
          <w:rFonts w:ascii="Times New Roman" w:hAnsi="Times New Roman"/>
          <w:lang w:val="tr-TR"/>
        </w:rPr>
        <w:t xml:space="preserve"> cinsine ait olduğu belirlenen pHIG22 plazmitinin termofilik bakterilere gen aktarımında kullanılabilecek şekilde modifiye edilmesi önerilmektedir. </w:t>
      </w:r>
    </w:p>
    <w:p w:rsidR="007E70FC" w:rsidRPr="003B56F8" w:rsidRDefault="007E70FC" w:rsidP="00EF6CE8">
      <w:pPr>
        <w:spacing w:line="360" w:lineRule="auto"/>
        <w:ind w:firstLine="567"/>
        <w:contextualSpacing/>
        <w:jc w:val="both"/>
        <w:rPr>
          <w:rFonts w:ascii="Times New Roman" w:hAnsi="Times New Roman"/>
          <w:lang w:val="tr-TR"/>
        </w:rPr>
      </w:pPr>
      <w:bookmarkStart w:id="476" w:name="OLE_LINK310"/>
      <w:bookmarkStart w:id="477" w:name="OLE_LINK311"/>
      <w:bookmarkEnd w:id="474"/>
      <w:bookmarkEnd w:id="475"/>
      <w:r w:rsidRPr="003B56F8">
        <w:rPr>
          <w:rFonts w:ascii="Times New Roman" w:hAnsi="Times New Roman"/>
          <w:lang w:val="tr-TR"/>
        </w:rPr>
        <w:t>Klonlama vektörü olarak kullanılabilmesi için plazmit üzerine antibiyotik direnç geni ve çoklu klonlama bölgesi eklenmesi gerekmektedir. Ekspresyon vektörü olarak kullanılabilmesi için plazmit üzerine ekspresyonu sağlayacak sekansların eklenmesi düşünülmektedir.</w:t>
      </w:r>
    </w:p>
    <w:p w:rsidR="007E70FC" w:rsidRPr="003B56F8" w:rsidRDefault="007E70FC" w:rsidP="00EF6CE8">
      <w:pPr>
        <w:spacing w:line="360" w:lineRule="auto"/>
        <w:ind w:firstLine="567"/>
        <w:contextualSpacing/>
        <w:jc w:val="both"/>
        <w:rPr>
          <w:rFonts w:ascii="Times New Roman" w:hAnsi="Times New Roman"/>
          <w:lang w:val="tr-TR"/>
        </w:rPr>
      </w:pPr>
      <w:bookmarkStart w:id="478" w:name="OLE_LINK312"/>
      <w:bookmarkStart w:id="479" w:name="OLE_LINK313"/>
      <w:bookmarkEnd w:id="476"/>
      <w:bookmarkEnd w:id="477"/>
      <w:r w:rsidRPr="003B56F8">
        <w:rPr>
          <w:rFonts w:ascii="Times New Roman" w:hAnsi="Times New Roman"/>
          <w:lang w:val="tr-TR"/>
        </w:rPr>
        <w:t>Plazmit üzerindeki ORF bölgelerinin fonksiyonlarının belirlenip, literatüre kazandırılarak diğer çalışmalara kaynak teşkil etmesi önerilmektedir.</w:t>
      </w:r>
    </w:p>
    <w:bookmarkEnd w:id="478"/>
    <w:bookmarkEnd w:id="479"/>
    <w:p w:rsidR="008C7097" w:rsidRPr="003B56F8" w:rsidRDefault="007E70FC" w:rsidP="008C7097">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pHIG22 plazmitinin </w:t>
      </w:r>
      <w:r w:rsidRPr="003B56F8">
        <w:rPr>
          <w:rFonts w:ascii="Times New Roman" w:hAnsi="Times New Roman"/>
          <w:i/>
          <w:lang w:val="tr-TR"/>
        </w:rPr>
        <w:t>E</w:t>
      </w:r>
      <w:r w:rsidRPr="003B56F8">
        <w:rPr>
          <w:rFonts w:ascii="Times New Roman" w:hAnsi="Times New Roman"/>
          <w:lang w:val="tr-TR"/>
        </w:rPr>
        <w:t>.</w:t>
      </w:r>
      <w:r w:rsidRPr="003B56F8">
        <w:rPr>
          <w:rFonts w:ascii="Times New Roman" w:hAnsi="Times New Roman"/>
          <w:i/>
          <w:lang w:val="tr-TR"/>
        </w:rPr>
        <w:t>coli</w:t>
      </w:r>
      <w:r w:rsidRPr="003B56F8">
        <w:rPr>
          <w:rFonts w:ascii="Times New Roman" w:hAnsi="Times New Roman"/>
          <w:lang w:val="tr-TR"/>
        </w:rPr>
        <w:t xml:space="preserve"> ve </w:t>
      </w:r>
      <w:r w:rsidRPr="003B56F8">
        <w:rPr>
          <w:rFonts w:ascii="Times New Roman" w:hAnsi="Times New Roman"/>
          <w:i/>
          <w:lang w:val="tr-TR"/>
        </w:rPr>
        <w:t>Bacillus</w:t>
      </w:r>
      <w:r w:rsidRPr="003B56F8">
        <w:rPr>
          <w:rFonts w:ascii="Times New Roman" w:hAnsi="Times New Roman"/>
          <w:lang w:val="tr-TR"/>
        </w:rPr>
        <w:t xml:space="preserve"> cinsi bakterilerde kullanılan klonlama ve ekspresyon vektörleri ile shuttle vektörler oluşturulması önerilmektedir. Böylece ekonomik yönden değerli enzimleri kodlayan genlerin klonlanmasının ve ekspresyonunun da</w:t>
      </w:r>
      <w:r w:rsidR="00276184" w:rsidRPr="003B56F8">
        <w:rPr>
          <w:rFonts w:ascii="Times New Roman" w:hAnsi="Times New Roman"/>
          <w:lang w:val="tr-TR"/>
        </w:rPr>
        <w:t xml:space="preserve">ha verimli halde yapılabileceği </w:t>
      </w:r>
      <w:r w:rsidRPr="003B56F8">
        <w:rPr>
          <w:rFonts w:ascii="Times New Roman" w:hAnsi="Times New Roman"/>
          <w:lang w:val="tr-TR"/>
        </w:rPr>
        <w:t>düşünülmektedir.</w:t>
      </w:r>
    </w:p>
    <w:p w:rsidR="000809C0" w:rsidRPr="003B56F8" w:rsidRDefault="000809C0" w:rsidP="000809C0">
      <w:pPr>
        <w:spacing w:line="360" w:lineRule="auto"/>
        <w:ind w:firstLine="567"/>
        <w:contextualSpacing/>
        <w:jc w:val="both"/>
        <w:rPr>
          <w:rFonts w:ascii="Times New Roman" w:hAnsi="Times New Roman"/>
          <w:lang w:val="tr-TR"/>
        </w:rPr>
      </w:pPr>
      <w:r w:rsidRPr="003B56F8">
        <w:rPr>
          <w:rFonts w:ascii="Times New Roman" w:hAnsi="Times New Roman"/>
          <w:lang w:val="tr-TR"/>
        </w:rPr>
        <w:t xml:space="preserve">pHIG22 plazmitinin replikasyondan sorumlu baz dizisinin, diğer fonksiyonel genlerinin ve ürünlerinin karakterizasyonun yapılması için, mRNA izolasyonu, cDNA eldesi ve spesifik primerler ile RT-PCR yapılması düşünülmektedir. </w:t>
      </w:r>
    </w:p>
    <w:p w:rsidR="00017022" w:rsidRPr="003B56F8" w:rsidRDefault="000809C0" w:rsidP="008C7097">
      <w:pPr>
        <w:spacing w:line="360" w:lineRule="auto"/>
        <w:ind w:firstLine="567"/>
        <w:contextualSpacing/>
        <w:jc w:val="both"/>
        <w:rPr>
          <w:rFonts w:ascii="Times New Roman" w:hAnsi="Times New Roman"/>
          <w:lang w:val="tr-TR"/>
        </w:rPr>
      </w:pPr>
      <w:r w:rsidRPr="003B56F8">
        <w:rPr>
          <w:rFonts w:ascii="Times New Roman" w:hAnsi="Times New Roman"/>
          <w:i/>
          <w:lang w:val="tr-TR"/>
        </w:rPr>
        <w:t xml:space="preserve">Thermus </w:t>
      </w:r>
      <w:r w:rsidRPr="003B56F8">
        <w:rPr>
          <w:rFonts w:ascii="Times New Roman" w:hAnsi="Times New Roman"/>
          <w:lang w:val="tr-TR"/>
        </w:rPr>
        <w:t>sp. K6’da acridine orange ile plazmit curing yöntemi yapılarak; plazmit içeren ve plazmit içermeyen hücrelerin proteinlerinin karşılaştırılıp, farklı</w:t>
      </w:r>
      <w:r w:rsidR="00C30E11" w:rsidRPr="003B56F8">
        <w:rPr>
          <w:rFonts w:ascii="Times New Roman" w:hAnsi="Times New Roman"/>
          <w:lang w:val="tr-TR"/>
        </w:rPr>
        <w:t xml:space="preserve"> </w:t>
      </w:r>
      <w:r w:rsidRPr="003B56F8">
        <w:rPr>
          <w:rFonts w:ascii="Times New Roman" w:hAnsi="Times New Roman"/>
          <w:lang w:val="tr-TR"/>
        </w:rPr>
        <w:t>proteinlerin büyüklük ve MALDI-TOF analizleri yapılarak plazmitten kodlanan genlerin belirlenmesi düşünülmektedir</w:t>
      </w:r>
      <w:r w:rsidR="00A94BD1" w:rsidRPr="003B56F8">
        <w:rPr>
          <w:rFonts w:ascii="Times New Roman" w:hAnsi="Times New Roman"/>
          <w:lang w:val="tr-TR"/>
        </w:rPr>
        <w:t>.</w:t>
      </w:r>
    </w:p>
    <w:p w:rsidR="002638B1" w:rsidRPr="003B56F8" w:rsidRDefault="002638B1" w:rsidP="008C7097">
      <w:pPr>
        <w:spacing w:line="360" w:lineRule="auto"/>
        <w:ind w:firstLine="567"/>
        <w:contextualSpacing/>
        <w:jc w:val="both"/>
        <w:rPr>
          <w:rFonts w:ascii="Times New Roman" w:hAnsi="Times New Roman"/>
          <w:lang w:val="tr-TR"/>
        </w:rPr>
      </w:pPr>
    </w:p>
    <w:p w:rsidR="00A8052C" w:rsidRPr="003B56F8" w:rsidRDefault="00A8052C" w:rsidP="008C7097">
      <w:pPr>
        <w:spacing w:line="360" w:lineRule="auto"/>
        <w:ind w:firstLine="567"/>
        <w:contextualSpacing/>
        <w:jc w:val="both"/>
        <w:rPr>
          <w:rFonts w:ascii="Times New Roman" w:hAnsi="Times New Roman"/>
          <w:lang w:val="tr-TR"/>
        </w:rPr>
        <w:sectPr w:rsidR="00A8052C" w:rsidRPr="003B56F8" w:rsidSect="003F5F28">
          <w:pgSz w:w="11906" w:h="16838"/>
          <w:pgMar w:top="1701" w:right="1418" w:bottom="1418" w:left="1701" w:header="709" w:footer="709" w:gutter="0"/>
          <w:cols w:space="708"/>
          <w:titlePg/>
          <w:docGrid w:linePitch="360"/>
        </w:sectPr>
      </w:pPr>
    </w:p>
    <w:p w:rsidR="004100EB" w:rsidRPr="003B56F8" w:rsidRDefault="004100EB" w:rsidP="004100EB">
      <w:pPr>
        <w:rPr>
          <w:rFonts w:ascii="Times New Roman" w:hAnsi="Times New Roman"/>
          <w:lang w:val="tr-TR"/>
        </w:rPr>
      </w:pPr>
    </w:p>
    <w:p w:rsidR="006F7398" w:rsidRPr="003B56F8" w:rsidRDefault="00D871CE" w:rsidP="004100EB">
      <w:pPr>
        <w:pStyle w:val="Balk1"/>
        <w:rPr>
          <w:szCs w:val="24"/>
          <w:lang w:val="tr-TR"/>
        </w:rPr>
      </w:pPr>
      <w:bookmarkStart w:id="480" w:name="_Toc293926961"/>
      <w:r w:rsidRPr="003B56F8">
        <w:rPr>
          <w:szCs w:val="24"/>
          <w:lang w:val="tr-TR"/>
        </w:rPr>
        <w:t>7</w:t>
      </w:r>
      <w:r w:rsidR="006F7398" w:rsidRPr="003B56F8">
        <w:rPr>
          <w:szCs w:val="24"/>
          <w:lang w:val="tr-TR"/>
        </w:rPr>
        <w:t>. KAYNAKLAR</w:t>
      </w:r>
      <w:bookmarkEnd w:id="480"/>
    </w:p>
    <w:p w:rsidR="00FF0DDB" w:rsidRPr="003B56F8" w:rsidRDefault="00FF0DDB" w:rsidP="00EF6CE8">
      <w:pPr>
        <w:spacing w:line="360" w:lineRule="auto"/>
        <w:ind w:firstLine="567"/>
        <w:contextualSpacing/>
        <w:jc w:val="both"/>
        <w:rPr>
          <w:rFonts w:ascii="Times New Roman" w:hAnsi="Times New Roman"/>
          <w:lang w:val="tr-TR"/>
        </w:rPr>
      </w:pPr>
    </w:p>
    <w:p w:rsidR="006F7398" w:rsidRPr="003B56F8" w:rsidRDefault="006F7398" w:rsidP="008A498F">
      <w:pPr>
        <w:ind w:left="993" w:hanging="993"/>
        <w:contextualSpacing/>
        <w:jc w:val="both"/>
        <w:rPr>
          <w:rFonts w:ascii="Times New Roman" w:hAnsi="Times New Roman"/>
          <w:noProof/>
          <w:lang w:val="tr-TR"/>
        </w:rPr>
      </w:pPr>
      <w:bookmarkStart w:id="481" w:name="_Toc293567954"/>
      <w:r w:rsidRPr="003B56F8">
        <w:rPr>
          <w:rStyle w:val="Gl"/>
          <w:rFonts w:ascii="Times New Roman" w:hAnsi="Times New Roman"/>
          <w:b w:val="0"/>
          <w:lang w:val="tr-TR"/>
        </w:rPr>
        <w:t>Akhmaloka</w:t>
      </w:r>
      <w:r w:rsidR="005E45EE" w:rsidRPr="003B56F8">
        <w:rPr>
          <w:rStyle w:val="Gl"/>
          <w:rFonts w:ascii="Times New Roman" w:hAnsi="Times New Roman"/>
          <w:b w:val="0"/>
          <w:lang w:val="tr-TR"/>
        </w:rPr>
        <w:t>, A., Suharto, S., Nurbaiti, I.,</w:t>
      </w:r>
      <w:r w:rsidRPr="003B56F8">
        <w:rPr>
          <w:rStyle w:val="Gl"/>
          <w:rFonts w:ascii="Times New Roman" w:hAnsi="Times New Roman"/>
          <w:b w:val="0"/>
          <w:lang w:val="tr-TR"/>
        </w:rPr>
        <w:t xml:space="preserve">N., Tika, F. ve Warganegara, M., 2006. </w:t>
      </w:r>
      <w:r w:rsidRPr="003B56F8">
        <w:rPr>
          <w:rFonts w:ascii="Times New Roman" w:hAnsi="Times New Roman"/>
          <w:lang w:val="tr-TR"/>
        </w:rPr>
        <w:t xml:space="preserve">Ribotyping Identification of Thermophilic Bacterium from Papandayan Crater. </w:t>
      </w:r>
      <w:r w:rsidRPr="003B56F8">
        <w:rPr>
          <w:rFonts w:ascii="Times New Roman" w:hAnsi="Times New Roman"/>
          <w:u w:val="single"/>
          <w:lang w:val="tr-TR"/>
        </w:rPr>
        <w:t>PROC.ITB. Eng. Science</w:t>
      </w:r>
      <w:r w:rsidRPr="003B56F8">
        <w:rPr>
          <w:rFonts w:ascii="Times New Roman" w:hAnsi="Times New Roman"/>
          <w:lang w:val="tr-TR"/>
        </w:rPr>
        <w:t>, 38,</w:t>
      </w:r>
      <w:r w:rsidRPr="003B56F8">
        <w:rPr>
          <w:rFonts w:ascii="Times New Roman" w:hAnsi="Times New Roman"/>
          <w:noProof/>
          <w:lang w:val="tr-TR"/>
        </w:rPr>
        <w:t xml:space="preserve"> 1-10.</w:t>
      </w:r>
      <w:bookmarkEnd w:id="481"/>
    </w:p>
    <w:p w:rsidR="00631561" w:rsidRPr="003B56F8" w:rsidRDefault="00631561" w:rsidP="008A498F">
      <w:pPr>
        <w:ind w:left="993" w:hanging="993"/>
        <w:contextualSpacing/>
        <w:jc w:val="both"/>
        <w:rPr>
          <w:rFonts w:ascii="Times New Roman" w:hAnsi="Times New Roman"/>
          <w:noProof/>
          <w:lang w:val="tr-TR"/>
        </w:rPr>
      </w:pPr>
    </w:p>
    <w:p w:rsidR="006F7398" w:rsidRPr="003B56F8" w:rsidRDefault="006F7398" w:rsidP="008A498F">
      <w:pPr>
        <w:ind w:left="993" w:hanging="993"/>
        <w:contextualSpacing/>
        <w:jc w:val="both"/>
        <w:rPr>
          <w:rFonts w:ascii="Times New Roman" w:hAnsi="Times New Roman"/>
          <w:noProof/>
          <w:lang w:val="tr-TR"/>
        </w:rPr>
      </w:pPr>
      <w:bookmarkStart w:id="482" w:name="_Toc293567955"/>
      <w:r w:rsidRPr="003B56F8">
        <w:rPr>
          <w:rFonts w:ascii="Times New Roman" w:hAnsi="Times New Roman"/>
          <w:noProof/>
          <w:lang w:val="tr-TR"/>
        </w:rPr>
        <w:t xml:space="preserve">Austin, S.J. ve Nordstrom, K., 1990. Partition-mediated incompability of bacterial plasmids. </w:t>
      </w:r>
      <w:r w:rsidRPr="003B56F8">
        <w:rPr>
          <w:rFonts w:ascii="Times New Roman" w:hAnsi="Times New Roman"/>
          <w:noProof/>
          <w:u w:val="single"/>
          <w:lang w:val="tr-TR"/>
        </w:rPr>
        <w:t>Cell</w:t>
      </w:r>
      <w:r w:rsidRPr="003B56F8">
        <w:rPr>
          <w:rFonts w:ascii="Times New Roman" w:hAnsi="Times New Roman"/>
          <w:noProof/>
          <w:lang w:val="tr-TR"/>
        </w:rPr>
        <w:t>, 60, 351-354.</w:t>
      </w:r>
      <w:bookmarkEnd w:id="482"/>
    </w:p>
    <w:p w:rsidR="00631561" w:rsidRPr="003B56F8" w:rsidRDefault="00631561" w:rsidP="008A498F">
      <w:pPr>
        <w:ind w:left="993" w:hanging="993"/>
        <w:contextualSpacing/>
        <w:jc w:val="both"/>
        <w:rPr>
          <w:rFonts w:ascii="Times New Roman" w:hAnsi="Times New Roman"/>
          <w:noProof/>
          <w:lang w:val="tr-TR"/>
        </w:rPr>
      </w:pPr>
    </w:p>
    <w:p w:rsidR="006F7398" w:rsidRPr="003B56F8" w:rsidRDefault="006F7398" w:rsidP="008A498F">
      <w:pPr>
        <w:ind w:left="993" w:hanging="993"/>
        <w:contextualSpacing/>
        <w:jc w:val="both"/>
        <w:rPr>
          <w:rFonts w:ascii="Times New Roman" w:hAnsi="Times New Roman"/>
          <w:noProof/>
          <w:lang w:val="tr-TR"/>
        </w:rPr>
      </w:pPr>
      <w:bookmarkStart w:id="483" w:name="_Toc293567956"/>
      <w:r w:rsidRPr="003B56F8">
        <w:rPr>
          <w:rFonts w:ascii="Times New Roman" w:hAnsi="Times New Roman"/>
          <w:noProof/>
          <w:lang w:val="tr-TR"/>
        </w:rPr>
        <w:t>Beffa, T., Blanc, M., Lyon, P.</w:t>
      </w:r>
      <w:r w:rsidR="005E45EE" w:rsidRPr="003B56F8">
        <w:rPr>
          <w:rFonts w:ascii="Times New Roman" w:hAnsi="Times New Roman"/>
          <w:noProof/>
          <w:lang w:val="tr-TR"/>
        </w:rPr>
        <w:t>,</w:t>
      </w:r>
      <w:r w:rsidRPr="003B56F8">
        <w:rPr>
          <w:rFonts w:ascii="Times New Roman" w:hAnsi="Times New Roman"/>
          <w:noProof/>
          <w:lang w:val="tr-TR"/>
        </w:rPr>
        <w:t xml:space="preserve">F., Vogt, G., Marchiani, M., Fischer, J.L. ve Aragno, M., 1996. Isolation of </w:t>
      </w:r>
      <w:r w:rsidRPr="003B56F8">
        <w:rPr>
          <w:rFonts w:ascii="Times New Roman" w:hAnsi="Times New Roman"/>
          <w:i/>
          <w:noProof/>
          <w:lang w:val="tr-TR"/>
        </w:rPr>
        <w:t xml:space="preserve">Thermus </w:t>
      </w:r>
      <w:r w:rsidRPr="003B56F8">
        <w:rPr>
          <w:rFonts w:ascii="Times New Roman" w:hAnsi="Times New Roman"/>
          <w:noProof/>
          <w:lang w:val="tr-TR"/>
        </w:rPr>
        <w:t xml:space="preserve">Strains from Hot Composts (60 to 80˚C). </w:t>
      </w:r>
      <w:r w:rsidR="00522B7D" w:rsidRPr="003B56F8">
        <w:rPr>
          <w:rFonts w:ascii="Times New Roman" w:hAnsi="Times New Roman"/>
          <w:noProof/>
          <w:u w:val="single"/>
          <w:lang w:val="tr-TR"/>
        </w:rPr>
        <w:t xml:space="preserve">Appl. Env. </w:t>
      </w:r>
      <w:r w:rsidRPr="003B56F8">
        <w:rPr>
          <w:rFonts w:ascii="Times New Roman" w:hAnsi="Times New Roman"/>
          <w:noProof/>
          <w:u w:val="single"/>
          <w:lang w:val="tr-TR"/>
        </w:rPr>
        <w:t>Microbiol.</w:t>
      </w:r>
      <w:r w:rsidRPr="003B56F8">
        <w:rPr>
          <w:rFonts w:ascii="Times New Roman" w:hAnsi="Times New Roman"/>
          <w:noProof/>
          <w:lang w:val="tr-TR"/>
        </w:rPr>
        <w:t>, 62, 1723-1727.</w:t>
      </w:r>
      <w:bookmarkEnd w:id="483"/>
    </w:p>
    <w:p w:rsidR="00631561" w:rsidRPr="003B56F8" w:rsidRDefault="00631561" w:rsidP="008A498F">
      <w:pPr>
        <w:ind w:left="993" w:hanging="993"/>
        <w:contextualSpacing/>
        <w:jc w:val="both"/>
        <w:rPr>
          <w:rFonts w:ascii="Times New Roman" w:hAnsi="Times New Roman"/>
          <w:noProof/>
          <w:lang w:val="tr-TR"/>
        </w:rPr>
      </w:pPr>
    </w:p>
    <w:p w:rsidR="00631561" w:rsidRPr="003B56F8" w:rsidRDefault="00A3395B" w:rsidP="008A498F">
      <w:pPr>
        <w:ind w:left="993" w:hanging="993"/>
        <w:contextualSpacing/>
        <w:jc w:val="both"/>
        <w:rPr>
          <w:rStyle w:val="Gl"/>
          <w:rFonts w:ascii="Times New Roman" w:hAnsi="Times New Roman"/>
          <w:b w:val="0"/>
          <w:lang w:val="tr-TR"/>
        </w:rPr>
      </w:pPr>
      <w:bookmarkStart w:id="484" w:name="_Toc293567957"/>
      <w:r w:rsidRPr="003B56F8">
        <w:rPr>
          <w:rStyle w:val="Gl"/>
          <w:rFonts w:ascii="Times New Roman" w:hAnsi="Times New Roman"/>
          <w:b w:val="0"/>
          <w:lang w:val="tr-TR"/>
        </w:rPr>
        <w:t>Belduz, A.</w:t>
      </w:r>
      <w:r w:rsidR="005E45EE" w:rsidRPr="003B56F8">
        <w:rPr>
          <w:rStyle w:val="Gl"/>
          <w:rFonts w:ascii="Times New Roman" w:hAnsi="Times New Roman"/>
          <w:b w:val="0"/>
          <w:lang w:val="tr-TR"/>
        </w:rPr>
        <w:t>,</w:t>
      </w:r>
      <w:r w:rsidRPr="003B56F8">
        <w:rPr>
          <w:rStyle w:val="Gl"/>
          <w:rFonts w:ascii="Times New Roman" w:hAnsi="Times New Roman"/>
          <w:b w:val="0"/>
          <w:lang w:val="tr-TR"/>
        </w:rPr>
        <w:t>O., Lee, E.</w:t>
      </w:r>
      <w:r w:rsidR="005E45EE" w:rsidRPr="003B56F8">
        <w:rPr>
          <w:rStyle w:val="Gl"/>
          <w:rFonts w:ascii="Times New Roman" w:hAnsi="Times New Roman"/>
          <w:b w:val="0"/>
          <w:lang w:val="tr-TR"/>
        </w:rPr>
        <w:t>,</w:t>
      </w:r>
      <w:r w:rsidR="00A17785" w:rsidRPr="003B56F8">
        <w:rPr>
          <w:rStyle w:val="Gl"/>
          <w:rFonts w:ascii="Times New Roman" w:hAnsi="Times New Roman"/>
          <w:b w:val="0"/>
          <w:lang w:val="tr-TR"/>
        </w:rPr>
        <w:t xml:space="preserve">J. ve </w:t>
      </w:r>
      <w:r w:rsidRPr="003B56F8">
        <w:rPr>
          <w:rStyle w:val="Gl"/>
          <w:rFonts w:ascii="Times New Roman" w:hAnsi="Times New Roman"/>
          <w:b w:val="0"/>
          <w:lang w:val="tr-TR"/>
        </w:rPr>
        <w:t>Harman, J.</w:t>
      </w:r>
      <w:r w:rsidR="005E45EE" w:rsidRPr="003B56F8">
        <w:rPr>
          <w:rStyle w:val="Gl"/>
          <w:rFonts w:ascii="Times New Roman" w:hAnsi="Times New Roman"/>
          <w:b w:val="0"/>
          <w:lang w:val="tr-TR"/>
        </w:rPr>
        <w:t>,</w:t>
      </w:r>
      <w:r w:rsidR="006F7398" w:rsidRPr="003B56F8">
        <w:rPr>
          <w:rStyle w:val="Gl"/>
          <w:rFonts w:ascii="Times New Roman" w:hAnsi="Times New Roman"/>
          <w:b w:val="0"/>
          <w:lang w:val="tr-TR"/>
        </w:rPr>
        <w:t xml:space="preserve">G., 1993. Mutagenesis of the cyclic AMP receptor protein of </w:t>
      </w:r>
      <w:r w:rsidR="006F7398" w:rsidRPr="003B56F8">
        <w:rPr>
          <w:rStyle w:val="Gl"/>
          <w:rFonts w:ascii="Times New Roman" w:hAnsi="Times New Roman"/>
          <w:b w:val="0"/>
          <w:i/>
          <w:lang w:val="tr-TR"/>
        </w:rPr>
        <w:t>Escherichia coli</w:t>
      </w:r>
      <w:r w:rsidR="006F7398" w:rsidRPr="003B56F8">
        <w:rPr>
          <w:rStyle w:val="Gl"/>
          <w:rFonts w:ascii="Times New Roman" w:hAnsi="Times New Roman"/>
          <w:b w:val="0"/>
          <w:lang w:val="tr-TR"/>
        </w:rPr>
        <w:t xml:space="preserve">: targeting positions 72 and 82 of the cyclic nucleotid binding pocket. </w:t>
      </w:r>
      <w:r w:rsidR="006F7398" w:rsidRPr="003B56F8">
        <w:rPr>
          <w:rStyle w:val="Gl"/>
          <w:rFonts w:ascii="Times New Roman" w:hAnsi="Times New Roman"/>
          <w:b w:val="0"/>
          <w:u w:val="single"/>
          <w:lang w:val="tr-TR"/>
        </w:rPr>
        <w:t>Nuc. Acids. Res.</w:t>
      </w:r>
      <w:r w:rsidR="006F7398" w:rsidRPr="003B56F8">
        <w:rPr>
          <w:rStyle w:val="Gl"/>
          <w:rFonts w:ascii="Times New Roman" w:hAnsi="Times New Roman"/>
          <w:b w:val="0"/>
          <w:lang w:val="tr-TR"/>
        </w:rPr>
        <w:t>, 21, 1827-1835.</w:t>
      </w:r>
      <w:bookmarkEnd w:id="484"/>
    </w:p>
    <w:p w:rsidR="00631561" w:rsidRPr="003B56F8" w:rsidRDefault="00631561" w:rsidP="008A498F">
      <w:pPr>
        <w:ind w:left="993" w:hanging="993"/>
        <w:contextualSpacing/>
        <w:jc w:val="both"/>
        <w:rPr>
          <w:rStyle w:val="Gl"/>
          <w:rFonts w:ascii="Times New Roman" w:hAnsi="Times New Roman"/>
          <w:b w:val="0"/>
          <w:lang w:val="tr-TR"/>
        </w:rPr>
      </w:pPr>
    </w:p>
    <w:p w:rsidR="00631561" w:rsidRPr="003B56F8" w:rsidRDefault="006F7398" w:rsidP="008A498F">
      <w:pPr>
        <w:ind w:left="993" w:hanging="993"/>
        <w:contextualSpacing/>
        <w:jc w:val="both"/>
        <w:rPr>
          <w:rFonts w:ascii="Times New Roman" w:hAnsi="Times New Roman"/>
          <w:bCs/>
          <w:lang w:val="tr-TR"/>
        </w:rPr>
      </w:pPr>
      <w:r w:rsidRPr="003B56F8">
        <w:rPr>
          <w:rFonts w:ascii="Times New Roman" w:hAnsi="Times New Roman"/>
          <w:bCs/>
          <w:lang w:val="tr-TR"/>
        </w:rPr>
        <w:t>Benson, H.,J., Microbiological Applications, a Laboratory Manual in General Microbiology, Fourth Edition, Wm C. Brown Publishers, Dubuque, Iowa, 1985.</w:t>
      </w:r>
    </w:p>
    <w:p w:rsidR="00631561" w:rsidRPr="003B56F8" w:rsidRDefault="00631561" w:rsidP="008A498F">
      <w:pPr>
        <w:ind w:left="993" w:hanging="993"/>
        <w:contextualSpacing/>
        <w:jc w:val="both"/>
        <w:rPr>
          <w:rFonts w:ascii="Times New Roman" w:hAnsi="Times New Roman"/>
          <w:bCs/>
          <w:lang w:val="tr-TR"/>
        </w:rPr>
      </w:pPr>
    </w:p>
    <w:p w:rsidR="00631561" w:rsidRPr="003B56F8" w:rsidRDefault="006F7398" w:rsidP="008A498F">
      <w:pPr>
        <w:ind w:left="993" w:hanging="993"/>
        <w:contextualSpacing/>
        <w:jc w:val="both"/>
        <w:rPr>
          <w:rStyle w:val="Gl"/>
          <w:rFonts w:ascii="Times New Roman" w:hAnsi="Times New Roman"/>
          <w:b w:val="0"/>
          <w:lang w:val="tr-TR"/>
        </w:rPr>
      </w:pPr>
      <w:r w:rsidRPr="003B56F8">
        <w:rPr>
          <w:rStyle w:val="Gl"/>
          <w:rFonts w:ascii="Times New Roman" w:hAnsi="Times New Roman"/>
          <w:b w:val="0"/>
          <w:lang w:val="tr-TR"/>
        </w:rPr>
        <w:t>Bingle, L</w:t>
      </w:r>
      <w:r w:rsidR="005E45EE" w:rsidRPr="003B56F8">
        <w:rPr>
          <w:rStyle w:val="Gl"/>
          <w:rFonts w:ascii="Times New Roman" w:hAnsi="Times New Roman"/>
          <w:b w:val="0"/>
          <w:lang w:val="tr-TR"/>
        </w:rPr>
        <w:t>,</w:t>
      </w:r>
      <w:r w:rsidRPr="003B56F8">
        <w:rPr>
          <w:rStyle w:val="Gl"/>
          <w:rFonts w:ascii="Times New Roman" w:hAnsi="Times New Roman"/>
          <w:b w:val="0"/>
          <w:lang w:val="tr-TR"/>
        </w:rPr>
        <w:t>.E. ve Thomas, C.</w:t>
      </w:r>
      <w:r w:rsidR="005E45EE" w:rsidRPr="003B56F8">
        <w:rPr>
          <w:rStyle w:val="Gl"/>
          <w:rFonts w:ascii="Times New Roman" w:hAnsi="Times New Roman"/>
          <w:b w:val="0"/>
          <w:lang w:val="tr-TR"/>
        </w:rPr>
        <w:t>,</w:t>
      </w:r>
      <w:r w:rsidRPr="003B56F8">
        <w:rPr>
          <w:rStyle w:val="Gl"/>
          <w:rFonts w:ascii="Times New Roman" w:hAnsi="Times New Roman"/>
          <w:b w:val="0"/>
          <w:lang w:val="tr-TR"/>
        </w:rPr>
        <w:t xml:space="preserve">M., 2001. Regulatory circuits for plasmid survival. </w:t>
      </w:r>
      <w:r w:rsidRPr="003B56F8">
        <w:rPr>
          <w:rStyle w:val="Gl"/>
          <w:rFonts w:ascii="Times New Roman" w:hAnsi="Times New Roman"/>
          <w:b w:val="0"/>
          <w:u w:val="single"/>
          <w:lang w:val="tr-TR"/>
        </w:rPr>
        <w:t>Curr Opin Microbiol.</w:t>
      </w:r>
      <w:r w:rsidRPr="003B56F8">
        <w:rPr>
          <w:rStyle w:val="Gl"/>
          <w:rFonts w:ascii="Times New Roman" w:hAnsi="Times New Roman"/>
          <w:b w:val="0"/>
          <w:lang w:val="tr-TR"/>
        </w:rPr>
        <w:t xml:space="preserve">, </w:t>
      </w:r>
      <w:r w:rsidRPr="003B56F8">
        <w:rPr>
          <w:rStyle w:val="Gl"/>
          <w:rFonts w:ascii="Times New Roman" w:hAnsi="Times New Roman"/>
          <w:b w:val="0"/>
          <w:bCs w:val="0"/>
          <w:lang w:val="tr-TR"/>
        </w:rPr>
        <w:t xml:space="preserve">4, </w:t>
      </w:r>
      <w:r w:rsidRPr="003B56F8">
        <w:rPr>
          <w:rStyle w:val="Gl"/>
          <w:rFonts w:ascii="Times New Roman" w:hAnsi="Times New Roman"/>
          <w:b w:val="0"/>
          <w:lang w:val="tr-TR"/>
        </w:rPr>
        <w:t>194–200</w:t>
      </w:r>
    </w:p>
    <w:p w:rsidR="00631561" w:rsidRPr="003B56F8" w:rsidRDefault="00631561" w:rsidP="008A498F">
      <w:pPr>
        <w:ind w:left="993" w:hanging="993"/>
        <w:contextualSpacing/>
        <w:jc w:val="both"/>
        <w:rPr>
          <w:rStyle w:val="Gl"/>
          <w:rFonts w:ascii="Times New Roman" w:hAnsi="Times New Roman"/>
          <w:b w:val="0"/>
          <w:lang w:val="tr-TR"/>
        </w:rPr>
      </w:pPr>
    </w:p>
    <w:p w:rsidR="00631561" w:rsidRPr="003B56F8" w:rsidRDefault="006F7398" w:rsidP="008A498F">
      <w:pPr>
        <w:ind w:left="993" w:hanging="993"/>
        <w:contextualSpacing/>
        <w:jc w:val="both"/>
        <w:rPr>
          <w:rStyle w:val="Gl"/>
          <w:rFonts w:ascii="Times New Roman" w:hAnsi="Times New Roman"/>
          <w:b w:val="0"/>
          <w:lang w:val="tr-TR"/>
        </w:rPr>
      </w:pPr>
      <w:r w:rsidRPr="003B56F8">
        <w:rPr>
          <w:rStyle w:val="Gl"/>
          <w:rFonts w:ascii="Times New Roman" w:hAnsi="Times New Roman"/>
          <w:b w:val="0"/>
          <w:lang w:val="tr-TR"/>
        </w:rPr>
        <w:t xml:space="preserve">Bradford, M., 1976. A Rapid and Sensitive Method for the Quantitation of Microgram Quantities of Protein Utilizing the Principle of Protein-Dye Binding. </w:t>
      </w:r>
      <w:r w:rsidRPr="003B56F8">
        <w:rPr>
          <w:rStyle w:val="Gl"/>
          <w:rFonts w:ascii="Times New Roman" w:hAnsi="Times New Roman"/>
          <w:b w:val="0"/>
          <w:u w:val="single"/>
          <w:lang w:val="tr-TR"/>
        </w:rPr>
        <w:t>Anal. Biochem.</w:t>
      </w:r>
      <w:r w:rsidRPr="003B56F8">
        <w:rPr>
          <w:rStyle w:val="Gl"/>
          <w:rFonts w:ascii="Times New Roman" w:hAnsi="Times New Roman"/>
          <w:b w:val="0"/>
          <w:lang w:val="tr-TR"/>
        </w:rPr>
        <w:t>, 72, 248-254.</w:t>
      </w:r>
    </w:p>
    <w:p w:rsidR="00631561" w:rsidRPr="003B56F8" w:rsidRDefault="00631561" w:rsidP="008A498F">
      <w:pPr>
        <w:ind w:left="993" w:hanging="993"/>
        <w:contextualSpacing/>
        <w:jc w:val="both"/>
        <w:rPr>
          <w:rStyle w:val="Gl"/>
          <w:rFonts w:ascii="Times New Roman" w:hAnsi="Times New Roman"/>
          <w:b w:val="0"/>
          <w:lang w:val="tr-TR"/>
        </w:rPr>
      </w:pPr>
    </w:p>
    <w:p w:rsidR="00631561" w:rsidRPr="003B56F8" w:rsidRDefault="006F7398" w:rsidP="008A498F">
      <w:pPr>
        <w:ind w:left="993" w:hanging="993"/>
        <w:contextualSpacing/>
        <w:jc w:val="both"/>
        <w:rPr>
          <w:rFonts w:ascii="Times New Roman" w:hAnsi="Times New Roman"/>
          <w:bCs/>
          <w:lang w:val="tr-TR"/>
        </w:rPr>
      </w:pPr>
      <w:r w:rsidRPr="003B56F8">
        <w:rPr>
          <w:rFonts w:ascii="Times New Roman" w:eastAsia="Calibri" w:hAnsi="Times New Roman"/>
          <w:lang w:val="tr-TR"/>
        </w:rPr>
        <w:t>Brock, T.,D., Thermophiles: General, Molecular and Applied Microbiology, Brock, T.D., JohnWiley and Sons,  New York, 1986.</w:t>
      </w:r>
    </w:p>
    <w:p w:rsidR="00631561" w:rsidRPr="003B56F8" w:rsidRDefault="00631561" w:rsidP="008A498F">
      <w:pPr>
        <w:ind w:left="993" w:hanging="993"/>
        <w:contextualSpacing/>
        <w:jc w:val="both"/>
        <w:rPr>
          <w:rFonts w:ascii="Times New Roman" w:hAnsi="Times New Roman"/>
          <w:bCs/>
          <w:lang w:val="tr-TR"/>
        </w:rPr>
      </w:pPr>
    </w:p>
    <w:p w:rsidR="00631561" w:rsidRPr="003B56F8" w:rsidRDefault="006F7398" w:rsidP="008A498F">
      <w:pPr>
        <w:ind w:left="993" w:hanging="993"/>
        <w:contextualSpacing/>
        <w:jc w:val="both"/>
        <w:rPr>
          <w:rFonts w:ascii="Times New Roman" w:eastAsia="Calibri" w:hAnsi="Times New Roman"/>
          <w:lang w:val="tr-TR"/>
        </w:rPr>
      </w:pPr>
      <w:r w:rsidRPr="003B56F8">
        <w:rPr>
          <w:rFonts w:ascii="Times New Roman" w:eastAsia="Calibri" w:hAnsi="Times New Roman"/>
          <w:lang w:val="tr-TR"/>
        </w:rPr>
        <w:t xml:space="preserve">Bruggemann,H. ve Chen,C., 2006. Comparative genomics of </w:t>
      </w:r>
      <w:r w:rsidRPr="003B56F8">
        <w:rPr>
          <w:rFonts w:ascii="Times New Roman" w:eastAsia="Calibri" w:hAnsi="Times New Roman"/>
          <w:i/>
          <w:lang w:val="tr-TR"/>
        </w:rPr>
        <w:t>Thermus</w:t>
      </w:r>
      <w:r w:rsidR="004D7EF1" w:rsidRPr="003B56F8">
        <w:rPr>
          <w:rFonts w:ascii="Times New Roman" w:eastAsia="Calibri" w:hAnsi="Times New Roman"/>
          <w:i/>
          <w:lang w:val="tr-TR"/>
        </w:rPr>
        <w:t xml:space="preserve"> </w:t>
      </w:r>
      <w:r w:rsidRPr="003B56F8">
        <w:rPr>
          <w:rFonts w:ascii="Times New Roman" w:eastAsia="Calibri" w:hAnsi="Times New Roman"/>
          <w:i/>
          <w:lang w:val="tr-TR"/>
        </w:rPr>
        <w:t>thermophilus</w:t>
      </w:r>
      <w:r w:rsidRPr="003B56F8">
        <w:rPr>
          <w:rFonts w:ascii="Times New Roman" w:eastAsia="Calibri" w:hAnsi="Times New Roman"/>
          <w:lang w:val="tr-TR"/>
        </w:rPr>
        <w:t xml:space="preserve">: Plasticity of the megaplasmid and its contributionto a thermophilic lifestyle. </w:t>
      </w:r>
      <w:r w:rsidRPr="003B56F8">
        <w:rPr>
          <w:rFonts w:ascii="Times New Roman" w:eastAsia="Calibri" w:hAnsi="Times New Roman"/>
          <w:u w:val="single"/>
          <w:lang w:val="tr-TR"/>
        </w:rPr>
        <w:t>J. Biotechnol</w:t>
      </w:r>
      <w:r w:rsidRPr="003B56F8">
        <w:rPr>
          <w:rFonts w:ascii="Times New Roman" w:eastAsia="Calibri" w:hAnsi="Times New Roman"/>
          <w:lang w:val="tr-TR"/>
        </w:rPr>
        <w:t>., 124, 654–661.</w:t>
      </w:r>
    </w:p>
    <w:p w:rsidR="00631561" w:rsidRPr="003B56F8" w:rsidRDefault="00631561" w:rsidP="008A498F">
      <w:pPr>
        <w:ind w:left="993" w:hanging="993"/>
        <w:contextualSpacing/>
        <w:jc w:val="both"/>
        <w:rPr>
          <w:rFonts w:ascii="Times New Roman" w:eastAsia="Calibri" w:hAnsi="Times New Roman"/>
          <w:lang w:val="tr-TR"/>
        </w:rPr>
      </w:pPr>
    </w:p>
    <w:p w:rsidR="00631561" w:rsidRPr="003B56F8" w:rsidRDefault="00B3497F" w:rsidP="008A498F">
      <w:pPr>
        <w:ind w:left="993" w:hanging="993"/>
        <w:contextualSpacing/>
        <w:jc w:val="both"/>
        <w:rPr>
          <w:rFonts w:ascii="Times New Roman" w:eastAsia="Calibri" w:hAnsi="Times New Roman"/>
          <w:lang w:val="tr-TR"/>
        </w:rPr>
      </w:pPr>
      <w:r w:rsidRPr="003B56F8">
        <w:rPr>
          <w:rFonts w:ascii="Times New Roman" w:hAnsi="Times New Roman"/>
          <w:lang w:val="tr-TR"/>
        </w:rPr>
        <w:t>Clarck, D.,</w:t>
      </w:r>
      <w:r w:rsidR="006F7398" w:rsidRPr="003B56F8">
        <w:rPr>
          <w:rFonts w:ascii="Times New Roman" w:hAnsi="Times New Roman"/>
          <w:lang w:val="tr-TR"/>
        </w:rPr>
        <w:t>P.,</w:t>
      </w:r>
      <w:r w:rsidR="00A17785" w:rsidRPr="003B56F8">
        <w:rPr>
          <w:rFonts w:ascii="Times New Roman" w:hAnsi="Times New Roman"/>
          <w:lang w:val="tr-TR"/>
        </w:rPr>
        <w:t xml:space="preserve"> 2010.</w:t>
      </w:r>
      <w:r w:rsidR="006F7398" w:rsidRPr="003B56F8">
        <w:rPr>
          <w:rFonts w:ascii="Times New Roman" w:hAnsi="Times New Roman"/>
          <w:lang w:val="tr-TR"/>
        </w:rPr>
        <w:t xml:space="preserve"> Molecular Biology, Update Edition,</w:t>
      </w:r>
      <w:r w:rsidR="00A17785" w:rsidRPr="003B56F8">
        <w:rPr>
          <w:rFonts w:ascii="Times New Roman" w:hAnsi="Times New Roman"/>
          <w:lang w:val="tr-TR"/>
        </w:rPr>
        <w:t xml:space="preserve"> Apcell Press, California.</w:t>
      </w:r>
    </w:p>
    <w:p w:rsidR="00631561" w:rsidRPr="003B56F8" w:rsidRDefault="00631561" w:rsidP="008A498F">
      <w:pPr>
        <w:ind w:left="993" w:hanging="993"/>
        <w:contextualSpacing/>
        <w:jc w:val="both"/>
        <w:rPr>
          <w:rFonts w:ascii="Times New Roman" w:eastAsia="Calibri" w:hAnsi="Times New Roman"/>
          <w:lang w:val="tr-TR"/>
        </w:rPr>
      </w:pPr>
    </w:p>
    <w:p w:rsidR="00631561" w:rsidRPr="003B56F8" w:rsidRDefault="00B3497F" w:rsidP="008A498F">
      <w:pPr>
        <w:ind w:left="993" w:hanging="993"/>
        <w:contextualSpacing/>
        <w:jc w:val="both"/>
        <w:rPr>
          <w:rFonts w:ascii="Times New Roman" w:eastAsia="Calibri" w:hAnsi="Times New Roman"/>
          <w:lang w:val="tr-TR"/>
        </w:rPr>
      </w:pPr>
      <w:r w:rsidRPr="003B56F8">
        <w:rPr>
          <w:rFonts w:ascii="Times New Roman" w:hAnsi="Times New Roman"/>
          <w:lang w:val="tr-TR"/>
        </w:rPr>
        <w:t>D</w:t>
      </w:r>
      <w:r w:rsidR="006F7398" w:rsidRPr="003B56F8">
        <w:rPr>
          <w:rFonts w:ascii="Times New Roman" w:hAnsi="Times New Roman"/>
          <w:lang w:val="tr-TR"/>
        </w:rPr>
        <w:t>el Solar, G., Giraldo, R., Ruiz-Echevarria, M.</w:t>
      </w:r>
      <w:r w:rsidRPr="003B56F8">
        <w:rPr>
          <w:rFonts w:ascii="Times New Roman" w:hAnsi="Times New Roman"/>
          <w:lang w:val="tr-TR"/>
        </w:rPr>
        <w:t>,</w:t>
      </w:r>
      <w:r w:rsidR="006F7398" w:rsidRPr="003B56F8">
        <w:rPr>
          <w:rFonts w:ascii="Times New Roman" w:hAnsi="Times New Roman"/>
          <w:lang w:val="tr-TR"/>
        </w:rPr>
        <w:t xml:space="preserve">J., Espinosa, M. ve Diaz-Orejas,R., 1998. Replication and control of circular bacterial plasmids. </w:t>
      </w:r>
      <w:r w:rsidR="006F7398" w:rsidRPr="003B56F8">
        <w:rPr>
          <w:rFonts w:ascii="Times New Roman" w:hAnsi="Times New Roman"/>
          <w:u w:val="single"/>
          <w:lang w:val="tr-TR"/>
        </w:rPr>
        <w:t>Microbiol. Mol. Biol. Rev</w:t>
      </w:r>
      <w:r w:rsidR="006F7398" w:rsidRPr="003B56F8">
        <w:rPr>
          <w:rFonts w:ascii="Times New Roman" w:hAnsi="Times New Roman"/>
          <w:lang w:val="tr-TR"/>
        </w:rPr>
        <w:t>.</w:t>
      </w:r>
      <w:r w:rsidR="004C39F4" w:rsidRPr="003B56F8">
        <w:rPr>
          <w:rFonts w:ascii="Times New Roman" w:hAnsi="Times New Roman"/>
          <w:lang w:val="tr-TR"/>
        </w:rPr>
        <w:t>,</w:t>
      </w:r>
      <w:r w:rsidR="006F7398" w:rsidRPr="003B56F8">
        <w:rPr>
          <w:rFonts w:ascii="Times New Roman" w:hAnsi="Times New Roman"/>
          <w:lang w:val="tr-TR"/>
        </w:rPr>
        <w:t xml:space="preserve"> 62, 434–464.</w:t>
      </w:r>
    </w:p>
    <w:p w:rsidR="00631561" w:rsidRPr="003B56F8" w:rsidRDefault="00631561" w:rsidP="008A498F">
      <w:pPr>
        <w:ind w:left="993" w:hanging="993"/>
        <w:contextualSpacing/>
        <w:jc w:val="both"/>
        <w:rPr>
          <w:rFonts w:ascii="Times New Roman" w:eastAsia="Calibri" w:hAnsi="Times New Roman"/>
          <w:lang w:val="tr-TR"/>
        </w:rPr>
      </w:pPr>
    </w:p>
    <w:p w:rsidR="00631561" w:rsidRPr="003B56F8" w:rsidRDefault="006048EA" w:rsidP="008A498F">
      <w:pPr>
        <w:ind w:left="993" w:hanging="993"/>
        <w:contextualSpacing/>
        <w:jc w:val="both"/>
        <w:rPr>
          <w:rFonts w:ascii="Times New Roman" w:eastAsia="Calibri" w:hAnsi="Times New Roman"/>
          <w:lang w:val="tr-TR"/>
        </w:rPr>
      </w:pPr>
      <w:hyperlink r:id="rId31" w:history="1">
        <w:r w:rsidR="006F7398" w:rsidRPr="003B56F8">
          <w:rPr>
            <w:rFonts w:ascii="Times New Roman" w:hAnsi="Times New Roman"/>
            <w:lang w:val="tr-TR"/>
          </w:rPr>
          <w:t>Dong, X., Stothard, P., Forsythe, I.</w:t>
        </w:r>
        <w:r w:rsidR="00B3497F" w:rsidRPr="003B56F8">
          <w:rPr>
            <w:rFonts w:ascii="Times New Roman" w:hAnsi="Times New Roman"/>
            <w:lang w:val="tr-TR"/>
          </w:rPr>
          <w:t>,</w:t>
        </w:r>
        <w:r w:rsidR="006F7398" w:rsidRPr="003B56F8">
          <w:rPr>
            <w:rFonts w:ascii="Times New Roman" w:hAnsi="Times New Roman"/>
            <w:lang w:val="tr-TR"/>
          </w:rPr>
          <w:t>J. ve David, S.</w:t>
        </w:r>
        <w:r w:rsidR="00B3497F" w:rsidRPr="003B56F8">
          <w:rPr>
            <w:rFonts w:ascii="Times New Roman" w:hAnsi="Times New Roman"/>
            <w:lang w:val="tr-TR"/>
          </w:rPr>
          <w:t>,</w:t>
        </w:r>
        <w:r w:rsidR="004C39F4" w:rsidRPr="003B56F8">
          <w:rPr>
            <w:rFonts w:ascii="Times New Roman" w:hAnsi="Times New Roman"/>
            <w:lang w:val="tr-TR"/>
          </w:rPr>
          <w:t xml:space="preserve">W., 2004. </w:t>
        </w:r>
        <w:r w:rsidR="006F7398" w:rsidRPr="003B56F8">
          <w:rPr>
            <w:rFonts w:ascii="Times New Roman" w:hAnsi="Times New Roman"/>
            <w:lang w:val="tr-TR"/>
          </w:rPr>
          <w:t>PlasMapper: a web server for drawing a</w:t>
        </w:r>
        <w:r w:rsidR="004C39F4" w:rsidRPr="003B56F8">
          <w:rPr>
            <w:rFonts w:ascii="Times New Roman" w:hAnsi="Times New Roman"/>
            <w:lang w:val="tr-TR"/>
          </w:rPr>
          <w:t>nd auto-annotating plasmid maps</w:t>
        </w:r>
        <w:r w:rsidR="006F7398" w:rsidRPr="003B56F8">
          <w:rPr>
            <w:rFonts w:ascii="Times New Roman" w:hAnsi="Times New Roman"/>
            <w:lang w:val="tr-TR"/>
          </w:rPr>
          <w:t xml:space="preserve">. </w:t>
        </w:r>
        <w:r w:rsidR="006F7398" w:rsidRPr="003B56F8">
          <w:rPr>
            <w:rFonts w:ascii="Times New Roman" w:hAnsi="Times New Roman"/>
            <w:u w:val="single"/>
            <w:lang w:val="tr-TR"/>
          </w:rPr>
          <w:t>Nucleic Acids Res.</w:t>
        </w:r>
        <w:r w:rsidR="006F7398" w:rsidRPr="003B56F8">
          <w:rPr>
            <w:rFonts w:ascii="Times New Roman" w:hAnsi="Times New Roman"/>
            <w:lang w:val="tr-TR"/>
          </w:rPr>
          <w:t>, 32</w:t>
        </w:r>
        <w:r w:rsidR="004C39F4" w:rsidRPr="003B56F8">
          <w:rPr>
            <w:rFonts w:ascii="Times New Roman" w:hAnsi="Times New Roman"/>
            <w:lang w:val="tr-TR"/>
          </w:rPr>
          <w:t xml:space="preserve">, </w:t>
        </w:r>
        <w:r w:rsidR="006F7398" w:rsidRPr="003B56F8">
          <w:rPr>
            <w:rFonts w:ascii="Times New Roman" w:hAnsi="Times New Roman"/>
            <w:lang w:val="tr-TR"/>
          </w:rPr>
          <w:t>660-664.</w:t>
        </w:r>
      </w:hyperlink>
    </w:p>
    <w:p w:rsidR="00631561" w:rsidRPr="003B56F8" w:rsidRDefault="00631561" w:rsidP="008A498F">
      <w:pPr>
        <w:ind w:left="993" w:hanging="993"/>
        <w:contextualSpacing/>
        <w:jc w:val="both"/>
        <w:rPr>
          <w:rFonts w:ascii="Times New Roman" w:eastAsia="Calibri" w:hAnsi="Times New Roman"/>
          <w:lang w:val="tr-TR"/>
        </w:rPr>
      </w:pPr>
    </w:p>
    <w:p w:rsidR="00631561" w:rsidRPr="003B56F8" w:rsidRDefault="006F7398" w:rsidP="008A498F">
      <w:pPr>
        <w:ind w:left="993" w:hanging="993"/>
        <w:contextualSpacing/>
        <w:jc w:val="both"/>
        <w:rPr>
          <w:rFonts w:ascii="Times New Roman" w:eastAsia="Calibri" w:hAnsi="Times New Roman"/>
          <w:lang w:val="tr-TR"/>
        </w:rPr>
      </w:pPr>
      <w:r w:rsidRPr="003B56F8">
        <w:rPr>
          <w:rFonts w:ascii="Times New Roman" w:eastAsia="Calibri" w:hAnsi="Times New Roman"/>
          <w:lang w:val="tr-TR"/>
        </w:rPr>
        <w:t>Dulger, S.,</w:t>
      </w:r>
      <w:r w:rsidR="00A17785" w:rsidRPr="003B56F8">
        <w:rPr>
          <w:rFonts w:ascii="Times New Roman" w:eastAsia="Calibri" w:hAnsi="Times New Roman"/>
          <w:lang w:val="tr-TR"/>
        </w:rPr>
        <w:t xml:space="preserve"> 1997.</w:t>
      </w:r>
      <w:r w:rsidRPr="003B56F8">
        <w:rPr>
          <w:rFonts w:ascii="Times New Roman" w:eastAsia="Calibri" w:hAnsi="Times New Roman"/>
          <w:lang w:val="tr-TR"/>
        </w:rPr>
        <w:t xml:space="preserve"> Ayder Kaplıcasından Termofilik Bakteri</w:t>
      </w:r>
      <w:r w:rsidR="00A17785" w:rsidRPr="003B56F8">
        <w:rPr>
          <w:rFonts w:ascii="Times New Roman" w:eastAsia="Calibri" w:hAnsi="Times New Roman"/>
          <w:lang w:val="tr-TR"/>
        </w:rPr>
        <w:t xml:space="preserve"> İzolasyonu ve Teşhisi, Yüksek </w:t>
      </w:r>
      <w:r w:rsidRPr="003B56F8">
        <w:rPr>
          <w:rFonts w:ascii="Times New Roman" w:eastAsia="Calibri" w:hAnsi="Times New Roman"/>
          <w:lang w:val="tr-TR"/>
        </w:rPr>
        <w:t>Lisans Tezi, K.T.Ü., Fen Bil</w:t>
      </w:r>
      <w:r w:rsidR="00A17785" w:rsidRPr="003B56F8">
        <w:rPr>
          <w:rFonts w:ascii="Times New Roman" w:eastAsia="Calibri" w:hAnsi="Times New Roman"/>
          <w:lang w:val="tr-TR"/>
        </w:rPr>
        <w:t>imleri Enstitüsü, Trabzon.</w:t>
      </w:r>
    </w:p>
    <w:p w:rsidR="00631561" w:rsidRPr="003B56F8" w:rsidRDefault="00631561" w:rsidP="008A498F">
      <w:pPr>
        <w:ind w:left="993" w:hanging="993"/>
        <w:contextualSpacing/>
        <w:jc w:val="both"/>
        <w:rPr>
          <w:rFonts w:ascii="Times New Roman" w:eastAsia="Calibri" w:hAnsi="Times New Roman"/>
          <w:lang w:val="tr-TR"/>
        </w:rPr>
      </w:pPr>
    </w:p>
    <w:p w:rsidR="00631561" w:rsidRPr="003B56F8" w:rsidRDefault="006F7398" w:rsidP="008A498F">
      <w:pPr>
        <w:ind w:left="993" w:hanging="993"/>
        <w:contextualSpacing/>
        <w:jc w:val="both"/>
        <w:rPr>
          <w:rFonts w:ascii="Times New Roman" w:eastAsia="Calibri" w:hAnsi="Times New Roman"/>
          <w:lang w:val="tr-TR"/>
        </w:rPr>
      </w:pPr>
      <w:r w:rsidRPr="003B56F8">
        <w:rPr>
          <w:rFonts w:ascii="Times New Roman" w:eastAsia="Calibri" w:hAnsi="Times New Roman"/>
          <w:lang w:val="tr-TR"/>
        </w:rPr>
        <w:lastRenderedPageBreak/>
        <w:t>Eberhard, M.</w:t>
      </w:r>
      <w:r w:rsidR="00B3497F" w:rsidRPr="003B56F8">
        <w:rPr>
          <w:rFonts w:ascii="Times New Roman" w:eastAsia="Calibri" w:hAnsi="Times New Roman"/>
          <w:lang w:val="tr-TR"/>
        </w:rPr>
        <w:t>,</w:t>
      </w:r>
      <w:r w:rsidRPr="003B56F8">
        <w:rPr>
          <w:rFonts w:ascii="Times New Roman" w:eastAsia="Calibri" w:hAnsi="Times New Roman"/>
          <w:lang w:val="tr-TR"/>
        </w:rPr>
        <w:t xml:space="preserve">D., Vasquez, C., Valenzuela, P., Vicuna, R. ve Yudelevich, A., 1981. Physical characterization of a plasmid (pTT1) isolated from </w:t>
      </w:r>
      <w:r w:rsidRPr="003B56F8">
        <w:rPr>
          <w:rFonts w:ascii="Times New Roman" w:eastAsia="Calibri" w:hAnsi="Times New Roman"/>
          <w:i/>
          <w:lang w:val="tr-TR"/>
        </w:rPr>
        <w:t>Thermus thermophilus</w:t>
      </w:r>
      <w:r w:rsidRPr="003B56F8">
        <w:rPr>
          <w:rFonts w:ascii="Times New Roman" w:eastAsia="Calibri" w:hAnsi="Times New Roman"/>
          <w:lang w:val="tr-TR"/>
        </w:rPr>
        <w:t xml:space="preserve">. </w:t>
      </w:r>
      <w:r w:rsidRPr="003B56F8">
        <w:rPr>
          <w:rFonts w:ascii="Times New Roman" w:eastAsia="Calibri" w:hAnsi="Times New Roman"/>
          <w:u w:val="single"/>
          <w:lang w:val="tr-TR"/>
        </w:rPr>
        <w:t>Plasmid.</w:t>
      </w:r>
      <w:r w:rsidR="0077728E" w:rsidRPr="003B56F8">
        <w:rPr>
          <w:rFonts w:ascii="Times New Roman" w:eastAsia="Calibri" w:hAnsi="Times New Roman"/>
          <w:lang w:val="tr-TR"/>
        </w:rPr>
        <w:t>,</w:t>
      </w:r>
      <w:r w:rsidRPr="003B56F8">
        <w:rPr>
          <w:rFonts w:ascii="Times New Roman" w:eastAsia="Calibri" w:hAnsi="Times New Roman"/>
          <w:lang w:val="tr-TR"/>
        </w:rPr>
        <w:t xml:space="preserve"> 6, 1–6.</w:t>
      </w:r>
    </w:p>
    <w:p w:rsidR="00631561" w:rsidRPr="003B56F8" w:rsidRDefault="00631561" w:rsidP="008A498F">
      <w:pPr>
        <w:ind w:left="993" w:hanging="993"/>
        <w:contextualSpacing/>
        <w:jc w:val="both"/>
        <w:rPr>
          <w:rFonts w:ascii="Times New Roman" w:eastAsia="Calibri" w:hAnsi="Times New Roman"/>
          <w:lang w:val="tr-TR"/>
        </w:rPr>
      </w:pPr>
    </w:p>
    <w:p w:rsidR="00631561" w:rsidRPr="003B56F8" w:rsidRDefault="006F7398" w:rsidP="008A498F">
      <w:pPr>
        <w:ind w:left="993" w:hanging="993"/>
        <w:contextualSpacing/>
        <w:jc w:val="both"/>
        <w:rPr>
          <w:rFonts w:ascii="Times New Roman" w:eastAsia="Calibri" w:hAnsi="Times New Roman"/>
          <w:lang w:val="tr-TR"/>
        </w:rPr>
      </w:pPr>
      <w:r w:rsidRPr="003B56F8">
        <w:rPr>
          <w:rFonts w:ascii="Times New Roman" w:hAnsi="Times New Roman"/>
          <w:color w:val="141314"/>
          <w:lang w:val="tr-TR"/>
        </w:rPr>
        <w:t>Ferdows, M.</w:t>
      </w:r>
      <w:r w:rsidR="00B3497F" w:rsidRPr="003B56F8">
        <w:rPr>
          <w:rFonts w:ascii="Times New Roman" w:hAnsi="Times New Roman"/>
          <w:color w:val="141314"/>
          <w:lang w:val="tr-TR"/>
        </w:rPr>
        <w:t>,</w:t>
      </w:r>
      <w:r w:rsidRPr="003B56F8">
        <w:rPr>
          <w:rFonts w:ascii="Times New Roman" w:hAnsi="Times New Roman"/>
          <w:color w:val="141314"/>
          <w:lang w:val="tr-TR"/>
        </w:rPr>
        <w:t>S., Serwer, P., Griess, G.</w:t>
      </w:r>
      <w:r w:rsidR="00B3497F" w:rsidRPr="003B56F8">
        <w:rPr>
          <w:rFonts w:ascii="Times New Roman" w:hAnsi="Times New Roman"/>
          <w:color w:val="141314"/>
          <w:lang w:val="tr-TR"/>
        </w:rPr>
        <w:t>,</w:t>
      </w:r>
      <w:r w:rsidRPr="003B56F8">
        <w:rPr>
          <w:rFonts w:ascii="Times New Roman" w:hAnsi="Times New Roman"/>
          <w:color w:val="141314"/>
          <w:lang w:val="tr-TR"/>
        </w:rPr>
        <w:t>A., Norris, S.</w:t>
      </w:r>
      <w:r w:rsidR="00B3497F" w:rsidRPr="003B56F8">
        <w:rPr>
          <w:rFonts w:ascii="Times New Roman" w:hAnsi="Times New Roman"/>
          <w:color w:val="141314"/>
          <w:lang w:val="tr-TR"/>
        </w:rPr>
        <w:t>,</w:t>
      </w:r>
      <w:r w:rsidRPr="003B56F8">
        <w:rPr>
          <w:rFonts w:ascii="Times New Roman" w:hAnsi="Times New Roman"/>
          <w:color w:val="141314"/>
          <w:lang w:val="tr-TR"/>
        </w:rPr>
        <w:t>J. ve Barbour, A</w:t>
      </w:r>
      <w:r w:rsidR="00B3497F" w:rsidRPr="003B56F8">
        <w:rPr>
          <w:rFonts w:ascii="Times New Roman" w:hAnsi="Times New Roman"/>
          <w:color w:val="141314"/>
          <w:lang w:val="tr-TR"/>
        </w:rPr>
        <w:t>.,</w:t>
      </w:r>
      <w:r w:rsidRPr="003B56F8">
        <w:rPr>
          <w:rFonts w:ascii="Times New Roman" w:hAnsi="Times New Roman"/>
          <w:color w:val="141314"/>
          <w:lang w:val="tr-TR"/>
        </w:rPr>
        <w:t xml:space="preserve">G., 1996. Conversion of a linear to a circular plasmid in the relapsing fever agent </w:t>
      </w:r>
      <w:r w:rsidRPr="003B56F8">
        <w:rPr>
          <w:rFonts w:ascii="Times New Roman" w:hAnsi="Times New Roman"/>
          <w:i/>
          <w:iCs/>
          <w:color w:val="141314"/>
          <w:lang w:val="tr-TR"/>
        </w:rPr>
        <w:t>Borrelia hermsii</w:t>
      </w:r>
      <w:r w:rsidRPr="003B56F8">
        <w:rPr>
          <w:rFonts w:ascii="Times New Roman" w:hAnsi="Times New Roman"/>
          <w:color w:val="141314"/>
          <w:lang w:val="tr-TR"/>
        </w:rPr>
        <w:t xml:space="preserve">. </w:t>
      </w:r>
      <w:r w:rsidRPr="003B56F8">
        <w:rPr>
          <w:rFonts w:ascii="Times New Roman" w:hAnsi="Times New Roman"/>
          <w:color w:val="141314"/>
          <w:u w:val="single"/>
          <w:lang w:val="tr-TR"/>
        </w:rPr>
        <w:t>J. Bacteriol.</w:t>
      </w:r>
      <w:r w:rsidRPr="003B56F8">
        <w:rPr>
          <w:rFonts w:ascii="Times New Roman" w:hAnsi="Times New Roman"/>
          <w:color w:val="141314"/>
          <w:lang w:val="tr-TR"/>
        </w:rPr>
        <w:t>, 178, 793–800.</w:t>
      </w:r>
    </w:p>
    <w:p w:rsidR="00631561" w:rsidRPr="003B56F8" w:rsidRDefault="00631561" w:rsidP="008A498F">
      <w:pPr>
        <w:ind w:left="993" w:hanging="993"/>
        <w:contextualSpacing/>
        <w:jc w:val="both"/>
        <w:rPr>
          <w:rFonts w:ascii="Times New Roman" w:eastAsia="Calibri" w:hAnsi="Times New Roman"/>
          <w:lang w:val="tr-TR"/>
        </w:rPr>
      </w:pPr>
    </w:p>
    <w:p w:rsidR="00631561" w:rsidRPr="003B56F8" w:rsidRDefault="006F7398" w:rsidP="008A498F">
      <w:pPr>
        <w:ind w:left="993" w:hanging="993"/>
        <w:contextualSpacing/>
        <w:jc w:val="both"/>
        <w:rPr>
          <w:rFonts w:ascii="Times New Roman" w:eastAsia="Calibri" w:hAnsi="Times New Roman"/>
          <w:lang w:val="tr-TR"/>
        </w:rPr>
      </w:pPr>
      <w:r w:rsidRPr="003B56F8">
        <w:rPr>
          <w:rFonts w:ascii="Times New Roman" w:hAnsi="Times New Roman"/>
          <w:lang w:val="tr-TR"/>
        </w:rPr>
        <w:t>Gao, F. ve Zhang, C.</w:t>
      </w:r>
      <w:r w:rsidR="00B3497F" w:rsidRPr="003B56F8">
        <w:rPr>
          <w:rFonts w:ascii="Times New Roman" w:hAnsi="Times New Roman"/>
          <w:lang w:val="tr-TR"/>
        </w:rPr>
        <w:t>,</w:t>
      </w:r>
      <w:r w:rsidRPr="003B56F8">
        <w:rPr>
          <w:rFonts w:ascii="Times New Roman" w:hAnsi="Times New Roman"/>
          <w:lang w:val="tr-TR"/>
        </w:rPr>
        <w:t xml:space="preserve">T., 2008. </w:t>
      </w:r>
      <w:r w:rsidRPr="003B56F8">
        <w:rPr>
          <w:rFonts w:ascii="Times New Roman" w:hAnsi="Times New Roman"/>
          <w:bCs/>
          <w:lang w:val="tr-TR"/>
        </w:rPr>
        <w:t xml:space="preserve">Ori-Finder: a web-based system for finding oriCs in unannotated bacterial genomes. </w:t>
      </w:r>
      <w:r w:rsidRPr="003B56F8">
        <w:rPr>
          <w:rFonts w:ascii="Times New Roman" w:hAnsi="Times New Roman"/>
          <w:u w:val="single"/>
          <w:lang w:val="tr-TR"/>
        </w:rPr>
        <w:t>BMC Bioinformatics</w:t>
      </w:r>
      <w:r w:rsidRPr="003B56F8">
        <w:rPr>
          <w:rFonts w:ascii="Times New Roman" w:hAnsi="Times New Roman"/>
          <w:lang w:val="tr-TR"/>
        </w:rPr>
        <w:t>,1, 9-79.</w:t>
      </w:r>
    </w:p>
    <w:p w:rsidR="00631561" w:rsidRPr="003B56F8" w:rsidRDefault="00631561" w:rsidP="008A498F">
      <w:pPr>
        <w:ind w:left="993" w:hanging="993"/>
        <w:contextualSpacing/>
        <w:jc w:val="both"/>
        <w:rPr>
          <w:rFonts w:ascii="Times New Roman" w:eastAsia="Calibri" w:hAnsi="Times New Roman"/>
          <w:lang w:val="tr-TR"/>
        </w:rPr>
      </w:pPr>
    </w:p>
    <w:p w:rsidR="00631561" w:rsidRPr="003B56F8" w:rsidRDefault="006F7398" w:rsidP="008A498F">
      <w:pPr>
        <w:ind w:left="993" w:hanging="993"/>
        <w:contextualSpacing/>
        <w:jc w:val="both"/>
        <w:rPr>
          <w:rFonts w:ascii="Times New Roman" w:eastAsia="Calibri" w:hAnsi="Times New Roman"/>
          <w:lang w:val="tr-TR"/>
        </w:rPr>
      </w:pPr>
      <w:r w:rsidRPr="003B56F8">
        <w:rPr>
          <w:rFonts w:ascii="Times New Roman" w:hAnsi="Times New Roman"/>
          <w:position w:val="6"/>
          <w:lang w:val="tr-TR"/>
        </w:rPr>
        <w:t xml:space="preserve">Gomes, J. ve Steiner, W., 2004. Extremophiles and extremozymes, </w:t>
      </w:r>
      <w:r w:rsidRPr="003B56F8">
        <w:rPr>
          <w:rFonts w:ascii="Times New Roman" w:hAnsi="Times New Roman"/>
          <w:position w:val="6"/>
          <w:u w:val="single"/>
          <w:lang w:val="tr-TR"/>
        </w:rPr>
        <w:t>Food Technol. Biotechnol</w:t>
      </w:r>
      <w:r w:rsidRPr="003B56F8">
        <w:rPr>
          <w:rFonts w:ascii="Times New Roman" w:hAnsi="Times New Roman"/>
          <w:position w:val="6"/>
          <w:lang w:val="tr-TR"/>
        </w:rPr>
        <w:t>., 42, 4, 223-235.</w:t>
      </w:r>
    </w:p>
    <w:p w:rsidR="00631561" w:rsidRPr="003B56F8" w:rsidRDefault="00631561" w:rsidP="008A498F">
      <w:pPr>
        <w:ind w:left="993" w:hanging="993"/>
        <w:contextualSpacing/>
        <w:jc w:val="both"/>
        <w:rPr>
          <w:rFonts w:ascii="Times New Roman" w:eastAsia="Calibri" w:hAnsi="Times New Roman"/>
          <w:lang w:val="tr-TR"/>
        </w:rPr>
      </w:pPr>
    </w:p>
    <w:p w:rsidR="00631561" w:rsidRPr="003B56F8" w:rsidRDefault="006F7398" w:rsidP="008A498F">
      <w:pPr>
        <w:ind w:left="993" w:hanging="993"/>
        <w:contextualSpacing/>
        <w:jc w:val="both"/>
        <w:rPr>
          <w:rFonts w:ascii="Times New Roman" w:eastAsia="Calibri" w:hAnsi="Times New Roman"/>
          <w:lang w:val="tr-TR"/>
        </w:rPr>
      </w:pPr>
      <w:r w:rsidRPr="003B56F8">
        <w:rPr>
          <w:rFonts w:ascii="Times New Roman" w:eastAsia="Calibri" w:hAnsi="Times New Roman"/>
          <w:lang w:val="tr-TR"/>
        </w:rPr>
        <w:t>Gray, M.</w:t>
      </w:r>
      <w:r w:rsidR="00A0498A" w:rsidRPr="003B56F8">
        <w:rPr>
          <w:rFonts w:ascii="Times New Roman" w:eastAsia="Calibri" w:hAnsi="Times New Roman"/>
          <w:lang w:val="tr-TR"/>
        </w:rPr>
        <w:t>,</w:t>
      </w:r>
      <w:r w:rsidRPr="003B56F8">
        <w:rPr>
          <w:rFonts w:ascii="Times New Roman" w:eastAsia="Calibri" w:hAnsi="Times New Roman"/>
          <w:lang w:val="tr-TR"/>
        </w:rPr>
        <w:t>W., Sankoff, D. ve Cedergren, R.</w:t>
      </w:r>
      <w:r w:rsidR="00A0498A" w:rsidRPr="003B56F8">
        <w:rPr>
          <w:rFonts w:ascii="Times New Roman" w:eastAsia="Calibri" w:hAnsi="Times New Roman"/>
          <w:lang w:val="tr-TR"/>
        </w:rPr>
        <w:t>,</w:t>
      </w:r>
      <w:r w:rsidRPr="003B56F8">
        <w:rPr>
          <w:rFonts w:ascii="Times New Roman" w:eastAsia="Calibri" w:hAnsi="Times New Roman"/>
          <w:lang w:val="tr-TR"/>
        </w:rPr>
        <w:t xml:space="preserve">J., 1984. On the Evulutionary Descent of Organisms and Organelles: A Global Phylogeny Based on a Highly Conserved Structural Core in Small Subunit Ribosomal RNA. </w:t>
      </w:r>
      <w:r w:rsidRPr="003B56F8">
        <w:rPr>
          <w:rFonts w:ascii="Times New Roman" w:eastAsia="Calibri" w:hAnsi="Times New Roman"/>
          <w:u w:val="single"/>
          <w:lang w:val="tr-TR"/>
        </w:rPr>
        <w:t>Nucleic Acids Res.</w:t>
      </w:r>
      <w:r w:rsidRPr="003B56F8">
        <w:rPr>
          <w:rFonts w:ascii="Times New Roman" w:eastAsia="Calibri" w:hAnsi="Times New Roman"/>
          <w:lang w:val="tr-TR"/>
        </w:rPr>
        <w:t>, 12, 5837-5852.</w:t>
      </w:r>
    </w:p>
    <w:p w:rsidR="00631561" w:rsidRPr="003B56F8" w:rsidRDefault="00631561" w:rsidP="008A498F">
      <w:pPr>
        <w:ind w:left="993" w:hanging="993"/>
        <w:contextualSpacing/>
        <w:jc w:val="both"/>
        <w:rPr>
          <w:rFonts w:ascii="Times New Roman" w:eastAsia="Calibri" w:hAnsi="Times New Roman"/>
          <w:lang w:val="tr-TR"/>
        </w:rPr>
      </w:pPr>
    </w:p>
    <w:p w:rsidR="00631561" w:rsidRPr="003B56F8" w:rsidRDefault="006F7398" w:rsidP="008A498F">
      <w:pPr>
        <w:ind w:left="993" w:hanging="993"/>
        <w:contextualSpacing/>
        <w:jc w:val="both"/>
        <w:rPr>
          <w:rFonts w:ascii="Times New Roman" w:hAnsi="Times New Roman"/>
          <w:position w:val="6"/>
          <w:lang w:val="tr-TR"/>
        </w:rPr>
      </w:pPr>
      <w:r w:rsidRPr="003B56F8">
        <w:rPr>
          <w:rFonts w:ascii="Times New Roman" w:hAnsi="Times New Roman"/>
          <w:position w:val="6"/>
          <w:lang w:val="tr-TR"/>
        </w:rPr>
        <w:t>Hall, T.</w:t>
      </w:r>
      <w:r w:rsidR="006A035A" w:rsidRPr="003B56F8">
        <w:rPr>
          <w:rFonts w:ascii="Times New Roman" w:hAnsi="Times New Roman"/>
          <w:position w:val="6"/>
          <w:lang w:val="tr-TR"/>
        </w:rPr>
        <w:t>,</w:t>
      </w:r>
      <w:r w:rsidR="00A0498A" w:rsidRPr="003B56F8">
        <w:rPr>
          <w:rFonts w:ascii="Times New Roman" w:hAnsi="Times New Roman"/>
          <w:position w:val="6"/>
          <w:lang w:val="tr-TR"/>
        </w:rPr>
        <w:t xml:space="preserve">A., </w:t>
      </w:r>
      <w:r w:rsidRPr="003B56F8">
        <w:rPr>
          <w:rFonts w:ascii="Times New Roman" w:hAnsi="Times New Roman"/>
          <w:position w:val="6"/>
          <w:lang w:val="tr-TR"/>
        </w:rPr>
        <w:t>BioEdit: a user-friendly biological sequence alignment editor and analysis program for Windows 95/98/NT.  Nucl. Acids. Symp., November 1999</w:t>
      </w:r>
      <w:r w:rsidR="00BF4FD7" w:rsidRPr="003B56F8">
        <w:rPr>
          <w:rFonts w:ascii="Times New Roman" w:hAnsi="Times New Roman"/>
          <w:position w:val="6"/>
          <w:lang w:val="tr-TR"/>
        </w:rPr>
        <w:t xml:space="preserve">, Oxford, 41, </w:t>
      </w:r>
      <w:r w:rsidRPr="003B56F8">
        <w:rPr>
          <w:rFonts w:ascii="Times New Roman" w:hAnsi="Times New Roman"/>
          <w:position w:val="6"/>
          <w:lang w:val="tr-TR"/>
        </w:rPr>
        <w:t>95-98.</w:t>
      </w:r>
    </w:p>
    <w:p w:rsidR="00631561" w:rsidRPr="003B56F8" w:rsidRDefault="00631561" w:rsidP="008A498F">
      <w:pPr>
        <w:ind w:left="993" w:hanging="993"/>
        <w:contextualSpacing/>
        <w:jc w:val="both"/>
        <w:rPr>
          <w:rFonts w:ascii="Times New Roman" w:hAnsi="Times New Roman"/>
          <w:position w:val="6"/>
          <w:lang w:val="tr-TR"/>
        </w:rPr>
      </w:pPr>
    </w:p>
    <w:p w:rsidR="00631561" w:rsidRPr="003B56F8" w:rsidRDefault="006F7398" w:rsidP="008A498F">
      <w:pPr>
        <w:ind w:left="993" w:hanging="993"/>
        <w:contextualSpacing/>
        <w:jc w:val="both"/>
        <w:rPr>
          <w:rFonts w:ascii="Times New Roman" w:hAnsi="Times New Roman"/>
          <w:position w:val="6"/>
          <w:lang w:val="tr-TR"/>
        </w:rPr>
      </w:pPr>
      <w:r w:rsidRPr="003B56F8">
        <w:rPr>
          <w:rFonts w:ascii="Times New Roman" w:hAnsi="Times New Roman"/>
          <w:position w:val="6"/>
          <w:lang w:val="tr-TR"/>
        </w:rPr>
        <w:t>Ingmer, H. ve Cohen, S.</w:t>
      </w:r>
      <w:r w:rsidR="006A035A" w:rsidRPr="003B56F8">
        <w:rPr>
          <w:rFonts w:ascii="Times New Roman" w:hAnsi="Times New Roman"/>
          <w:position w:val="6"/>
          <w:lang w:val="tr-TR"/>
        </w:rPr>
        <w:t>,</w:t>
      </w:r>
      <w:r w:rsidRPr="003B56F8">
        <w:rPr>
          <w:rFonts w:ascii="Times New Roman" w:hAnsi="Times New Roman"/>
          <w:position w:val="6"/>
          <w:lang w:val="tr-TR"/>
        </w:rPr>
        <w:t xml:space="preserve">N., 1993. Excess intracellular concentration of the pSC101 RepA protein interferes with both plasmid DNA replication and partitioning. </w:t>
      </w:r>
      <w:r w:rsidRPr="003B56F8">
        <w:rPr>
          <w:rFonts w:ascii="Times New Roman" w:hAnsi="Times New Roman"/>
          <w:position w:val="6"/>
          <w:u w:val="single"/>
          <w:lang w:val="tr-TR"/>
        </w:rPr>
        <w:t>J. Bacteriol.</w:t>
      </w:r>
      <w:r w:rsidRPr="003B56F8">
        <w:rPr>
          <w:rFonts w:ascii="Times New Roman" w:hAnsi="Times New Roman"/>
          <w:position w:val="6"/>
          <w:lang w:val="tr-TR"/>
        </w:rPr>
        <w:t>, 175, 7834-7841</w:t>
      </w:r>
      <w:r w:rsidR="00631561" w:rsidRPr="003B56F8">
        <w:rPr>
          <w:rFonts w:ascii="Times New Roman" w:hAnsi="Times New Roman"/>
          <w:position w:val="6"/>
          <w:lang w:val="tr-TR"/>
        </w:rPr>
        <w:t>.</w:t>
      </w:r>
    </w:p>
    <w:p w:rsidR="00631561" w:rsidRPr="003B56F8" w:rsidRDefault="00631561" w:rsidP="008A498F">
      <w:pPr>
        <w:ind w:left="993" w:hanging="993"/>
        <w:contextualSpacing/>
        <w:jc w:val="both"/>
        <w:rPr>
          <w:rFonts w:ascii="Times New Roman" w:eastAsia="Calibri" w:hAnsi="Times New Roman"/>
          <w:lang w:val="tr-TR"/>
        </w:rPr>
      </w:pPr>
    </w:p>
    <w:p w:rsidR="00631561" w:rsidRPr="003B56F8" w:rsidRDefault="006F7398" w:rsidP="008A498F">
      <w:pPr>
        <w:ind w:left="993" w:hanging="993"/>
        <w:contextualSpacing/>
        <w:jc w:val="both"/>
        <w:rPr>
          <w:rFonts w:ascii="Times New Roman" w:eastAsia="Calibri" w:hAnsi="Times New Roman"/>
          <w:lang w:val="tr-TR"/>
        </w:rPr>
      </w:pPr>
      <w:r w:rsidRPr="003B56F8">
        <w:rPr>
          <w:rFonts w:ascii="Times New Roman" w:hAnsi="Times New Roman"/>
          <w:position w:val="6"/>
          <w:lang w:val="tr-TR"/>
        </w:rPr>
        <w:t>Kalendar, R., Lee, D. ve Schulman, A.</w:t>
      </w:r>
      <w:r w:rsidR="006A035A" w:rsidRPr="003B56F8">
        <w:rPr>
          <w:rFonts w:ascii="Times New Roman" w:hAnsi="Times New Roman"/>
          <w:position w:val="6"/>
          <w:lang w:val="tr-TR"/>
        </w:rPr>
        <w:t>,</w:t>
      </w:r>
      <w:r w:rsidRPr="003B56F8">
        <w:rPr>
          <w:rFonts w:ascii="Times New Roman" w:hAnsi="Times New Roman"/>
          <w:position w:val="6"/>
          <w:lang w:val="tr-TR"/>
        </w:rPr>
        <w:t xml:space="preserve">H., 2009. FastPCR Software for PCR Primer and Probe Design and Repeat Search. </w:t>
      </w:r>
      <w:r w:rsidRPr="003B56F8">
        <w:rPr>
          <w:rFonts w:ascii="Times New Roman" w:hAnsi="Times New Roman"/>
          <w:position w:val="6"/>
          <w:u w:val="single"/>
          <w:lang w:val="tr-TR"/>
        </w:rPr>
        <w:t>Genes, Genomes and Genomics</w:t>
      </w:r>
      <w:r w:rsidRPr="003B56F8">
        <w:rPr>
          <w:rFonts w:ascii="Times New Roman" w:hAnsi="Times New Roman"/>
          <w:position w:val="6"/>
          <w:lang w:val="tr-TR"/>
        </w:rPr>
        <w:t>, 3, 1, 1-14.</w:t>
      </w:r>
    </w:p>
    <w:p w:rsidR="00631561" w:rsidRPr="003B56F8" w:rsidRDefault="00631561" w:rsidP="008A498F">
      <w:pPr>
        <w:ind w:left="993" w:hanging="993"/>
        <w:contextualSpacing/>
        <w:jc w:val="both"/>
        <w:rPr>
          <w:rFonts w:ascii="Times New Roman" w:eastAsia="Calibri" w:hAnsi="Times New Roman"/>
          <w:lang w:val="tr-TR"/>
        </w:rPr>
      </w:pPr>
    </w:p>
    <w:p w:rsidR="00631561" w:rsidRPr="003B56F8" w:rsidRDefault="006F7398" w:rsidP="008A498F">
      <w:pPr>
        <w:ind w:left="993" w:hanging="993"/>
        <w:contextualSpacing/>
        <w:jc w:val="both"/>
        <w:rPr>
          <w:rFonts w:ascii="Times New Roman" w:hAnsi="Times New Roman"/>
          <w:bCs/>
          <w:lang w:val="tr-TR"/>
        </w:rPr>
      </w:pPr>
      <w:r w:rsidRPr="003B56F8">
        <w:rPr>
          <w:rFonts w:ascii="Times New Roman" w:hAnsi="Times New Roman"/>
          <w:bCs/>
          <w:lang w:val="tr-TR"/>
        </w:rPr>
        <w:t xml:space="preserve">Kobayashi, H., Kuwae, A., Maseda, H., Nakamura, A. ve Hoshino, T., 2005. Isolation of a low-molecular-weight, multicopy plasmid, pNHK101, from </w:t>
      </w:r>
      <w:r w:rsidRPr="003B56F8">
        <w:rPr>
          <w:rFonts w:ascii="Times New Roman" w:hAnsi="Times New Roman"/>
          <w:bCs/>
          <w:i/>
          <w:lang w:val="tr-TR"/>
        </w:rPr>
        <w:t>Thermus</w:t>
      </w:r>
      <w:r w:rsidRPr="003B56F8">
        <w:rPr>
          <w:rFonts w:ascii="Times New Roman" w:hAnsi="Times New Roman"/>
          <w:bCs/>
          <w:lang w:val="tr-TR"/>
        </w:rPr>
        <w:t xml:space="preserve"> sp. TK10 and its use as an expression vector for </w:t>
      </w:r>
      <w:r w:rsidRPr="003B56F8">
        <w:rPr>
          <w:rFonts w:ascii="Times New Roman" w:hAnsi="Times New Roman"/>
          <w:bCs/>
          <w:i/>
          <w:lang w:val="tr-TR"/>
        </w:rPr>
        <w:t xml:space="preserve">T. thermophilus </w:t>
      </w:r>
      <w:r w:rsidRPr="003B56F8">
        <w:rPr>
          <w:rFonts w:ascii="Times New Roman" w:hAnsi="Times New Roman"/>
          <w:bCs/>
          <w:lang w:val="tr-TR"/>
        </w:rPr>
        <w:t xml:space="preserve">HB27. </w:t>
      </w:r>
      <w:r w:rsidRPr="003B56F8">
        <w:rPr>
          <w:rFonts w:ascii="Times New Roman" w:hAnsi="Times New Roman"/>
          <w:bCs/>
          <w:u w:val="single"/>
          <w:lang w:val="tr-TR"/>
        </w:rPr>
        <w:t>Plasmid</w:t>
      </w:r>
      <w:r w:rsidR="00631561" w:rsidRPr="003B56F8">
        <w:rPr>
          <w:rFonts w:ascii="Times New Roman" w:hAnsi="Times New Roman"/>
          <w:bCs/>
          <w:lang w:val="tr-TR"/>
        </w:rPr>
        <w:t>, 54, 70-79.</w:t>
      </w:r>
    </w:p>
    <w:p w:rsidR="00631561" w:rsidRPr="003B56F8" w:rsidRDefault="00631561" w:rsidP="008A498F">
      <w:pPr>
        <w:ind w:left="993" w:hanging="993"/>
        <w:contextualSpacing/>
        <w:jc w:val="both"/>
        <w:rPr>
          <w:rFonts w:ascii="Times New Roman" w:hAnsi="Times New Roman"/>
          <w:bCs/>
          <w:lang w:val="tr-TR"/>
        </w:rPr>
      </w:pPr>
    </w:p>
    <w:p w:rsidR="00631561" w:rsidRPr="003B56F8" w:rsidRDefault="006F7398" w:rsidP="008A498F">
      <w:pPr>
        <w:ind w:left="993" w:hanging="993"/>
        <w:contextualSpacing/>
        <w:jc w:val="both"/>
        <w:rPr>
          <w:rFonts w:ascii="Times New Roman" w:hAnsi="Times New Roman"/>
          <w:bCs/>
          <w:lang w:val="tr-TR"/>
        </w:rPr>
      </w:pPr>
      <w:r w:rsidRPr="003B56F8">
        <w:rPr>
          <w:rFonts w:ascii="Times New Roman" w:hAnsi="Times New Roman"/>
          <w:bCs/>
          <w:lang w:val="tr-TR"/>
        </w:rPr>
        <w:t xml:space="preserve">Koyama, Y., Hoshino, T., Tomizuka, N. ve Furukawa, K., 1986. Genetic transformation of the extreme thermophile </w:t>
      </w:r>
      <w:r w:rsidRPr="003B56F8">
        <w:rPr>
          <w:rFonts w:ascii="Times New Roman" w:hAnsi="Times New Roman"/>
          <w:bCs/>
          <w:i/>
          <w:lang w:val="tr-TR"/>
        </w:rPr>
        <w:t>Thermus thermophilus</w:t>
      </w:r>
      <w:r w:rsidRPr="003B56F8">
        <w:rPr>
          <w:rFonts w:ascii="Times New Roman" w:hAnsi="Times New Roman"/>
          <w:bCs/>
          <w:lang w:val="tr-TR"/>
        </w:rPr>
        <w:t xml:space="preserve"> and of other </w:t>
      </w:r>
      <w:r w:rsidRPr="003B56F8">
        <w:rPr>
          <w:rFonts w:ascii="Times New Roman" w:hAnsi="Times New Roman"/>
          <w:bCs/>
          <w:i/>
          <w:lang w:val="tr-TR"/>
        </w:rPr>
        <w:t xml:space="preserve">Thermus </w:t>
      </w:r>
      <w:r w:rsidRPr="003B56F8">
        <w:rPr>
          <w:rFonts w:ascii="Times New Roman" w:hAnsi="Times New Roman"/>
          <w:bCs/>
          <w:lang w:val="tr-TR"/>
        </w:rPr>
        <w:t xml:space="preserve">spp. </w:t>
      </w:r>
      <w:r w:rsidRPr="003B56F8">
        <w:rPr>
          <w:rFonts w:ascii="Times New Roman" w:hAnsi="Times New Roman"/>
          <w:bCs/>
          <w:u w:val="single"/>
          <w:lang w:val="tr-TR"/>
        </w:rPr>
        <w:t>J. Bacteriol.</w:t>
      </w:r>
      <w:r w:rsidRPr="003B56F8">
        <w:rPr>
          <w:rFonts w:ascii="Times New Roman" w:hAnsi="Times New Roman"/>
          <w:bCs/>
          <w:lang w:val="tr-TR"/>
        </w:rPr>
        <w:t>, 166, 338–340.</w:t>
      </w:r>
    </w:p>
    <w:p w:rsidR="00631561" w:rsidRPr="003B56F8" w:rsidRDefault="00631561" w:rsidP="008A498F">
      <w:pPr>
        <w:ind w:left="993" w:hanging="993"/>
        <w:contextualSpacing/>
        <w:jc w:val="both"/>
        <w:rPr>
          <w:rFonts w:ascii="Times New Roman" w:hAnsi="Times New Roman"/>
          <w:bCs/>
          <w:lang w:val="tr-TR"/>
        </w:rPr>
      </w:pPr>
    </w:p>
    <w:p w:rsidR="00631561" w:rsidRPr="003B56F8" w:rsidRDefault="006F7398" w:rsidP="008A498F">
      <w:pPr>
        <w:ind w:left="993" w:hanging="993"/>
        <w:contextualSpacing/>
        <w:jc w:val="both"/>
        <w:rPr>
          <w:rFonts w:ascii="Times New Roman" w:hAnsi="Times New Roman"/>
          <w:bCs/>
          <w:lang w:val="tr-TR"/>
        </w:rPr>
      </w:pPr>
      <w:r w:rsidRPr="003B56F8">
        <w:rPr>
          <w:rFonts w:ascii="Times New Roman" w:hAnsi="Times New Roman"/>
          <w:bCs/>
          <w:lang w:val="tr-TR"/>
        </w:rPr>
        <w:t>Laemli, U.</w:t>
      </w:r>
      <w:r w:rsidR="006A035A" w:rsidRPr="003B56F8">
        <w:rPr>
          <w:rFonts w:ascii="Times New Roman" w:hAnsi="Times New Roman"/>
          <w:bCs/>
          <w:lang w:val="tr-TR"/>
        </w:rPr>
        <w:t>,</w:t>
      </w:r>
      <w:r w:rsidRPr="003B56F8">
        <w:rPr>
          <w:rFonts w:ascii="Times New Roman" w:hAnsi="Times New Roman"/>
          <w:bCs/>
          <w:lang w:val="tr-TR"/>
        </w:rPr>
        <w:t xml:space="preserve">K., 1970. Cleavage of Structural Proteins During The Assembly of the Head of the Bacteriophage T4. </w:t>
      </w:r>
      <w:r w:rsidRPr="003B56F8">
        <w:rPr>
          <w:rFonts w:ascii="Times New Roman" w:hAnsi="Times New Roman"/>
          <w:bCs/>
          <w:u w:val="single"/>
          <w:lang w:val="tr-TR"/>
        </w:rPr>
        <w:t>Nature</w:t>
      </w:r>
      <w:r w:rsidR="00631561" w:rsidRPr="003B56F8">
        <w:rPr>
          <w:rFonts w:ascii="Times New Roman" w:hAnsi="Times New Roman"/>
          <w:bCs/>
          <w:lang w:val="tr-TR"/>
        </w:rPr>
        <w:t>, 227, 680-685.</w:t>
      </w:r>
    </w:p>
    <w:p w:rsidR="00631561" w:rsidRPr="003B56F8" w:rsidRDefault="00631561" w:rsidP="008A498F">
      <w:pPr>
        <w:ind w:left="993" w:hanging="993"/>
        <w:contextualSpacing/>
        <w:jc w:val="both"/>
        <w:rPr>
          <w:rFonts w:ascii="Times New Roman" w:hAnsi="Times New Roman"/>
          <w:bCs/>
          <w:lang w:val="tr-TR"/>
        </w:rPr>
      </w:pPr>
    </w:p>
    <w:p w:rsidR="00631561" w:rsidRPr="003B56F8" w:rsidRDefault="006F7398" w:rsidP="008A498F">
      <w:pPr>
        <w:ind w:left="993" w:hanging="993"/>
        <w:contextualSpacing/>
        <w:jc w:val="both"/>
        <w:rPr>
          <w:rFonts w:ascii="Times New Roman" w:hAnsi="Times New Roman"/>
          <w:bCs/>
          <w:lang w:val="tr-TR"/>
        </w:rPr>
      </w:pPr>
      <w:r w:rsidRPr="003B56F8">
        <w:rPr>
          <w:rFonts w:ascii="Times New Roman" w:hAnsi="Times New Roman"/>
          <w:bCs/>
          <w:lang w:val="tr-TR"/>
        </w:rPr>
        <w:t>Lasa, I., Grado, M., Pedro, M.</w:t>
      </w:r>
      <w:r w:rsidR="006A035A" w:rsidRPr="003B56F8">
        <w:rPr>
          <w:rFonts w:ascii="Times New Roman" w:hAnsi="Times New Roman"/>
          <w:bCs/>
          <w:lang w:val="tr-TR"/>
        </w:rPr>
        <w:t>,</w:t>
      </w:r>
      <w:r w:rsidRPr="003B56F8">
        <w:rPr>
          <w:rFonts w:ascii="Times New Roman" w:hAnsi="Times New Roman"/>
          <w:bCs/>
          <w:lang w:val="tr-TR"/>
        </w:rPr>
        <w:t xml:space="preserve">A. ve Berenguer, J., 1992. Development of </w:t>
      </w:r>
      <w:r w:rsidRPr="003B56F8">
        <w:rPr>
          <w:rFonts w:ascii="Times New Roman" w:hAnsi="Times New Roman"/>
          <w:bCs/>
          <w:i/>
          <w:lang w:val="tr-TR"/>
        </w:rPr>
        <w:t>Thermus-Escherichia</w:t>
      </w:r>
      <w:r w:rsidRPr="003B56F8">
        <w:rPr>
          <w:rFonts w:ascii="Times New Roman" w:hAnsi="Times New Roman"/>
          <w:bCs/>
          <w:lang w:val="tr-TR"/>
        </w:rPr>
        <w:t xml:space="preserve"> Shuttle vectors and their use for expression of the </w:t>
      </w:r>
      <w:r w:rsidRPr="003B56F8">
        <w:rPr>
          <w:rFonts w:ascii="Times New Roman" w:hAnsi="Times New Roman"/>
          <w:bCs/>
          <w:i/>
          <w:lang w:val="tr-TR"/>
        </w:rPr>
        <w:t>Clostridium</w:t>
      </w:r>
      <w:r w:rsidR="004D7EF1" w:rsidRPr="003B56F8">
        <w:rPr>
          <w:rFonts w:ascii="Times New Roman" w:hAnsi="Times New Roman"/>
          <w:bCs/>
          <w:i/>
          <w:lang w:val="tr-TR"/>
        </w:rPr>
        <w:t xml:space="preserve"> </w:t>
      </w:r>
      <w:r w:rsidRPr="003B56F8">
        <w:rPr>
          <w:rFonts w:ascii="Times New Roman" w:hAnsi="Times New Roman"/>
          <w:bCs/>
          <w:i/>
          <w:lang w:val="tr-TR"/>
        </w:rPr>
        <w:t>thermocellum</w:t>
      </w:r>
      <w:r w:rsidR="004D7EF1" w:rsidRPr="003B56F8">
        <w:rPr>
          <w:rFonts w:ascii="Times New Roman" w:hAnsi="Times New Roman"/>
          <w:bCs/>
          <w:i/>
          <w:lang w:val="tr-TR"/>
        </w:rPr>
        <w:t xml:space="preserve"> </w:t>
      </w:r>
      <w:r w:rsidRPr="003B56F8">
        <w:rPr>
          <w:rFonts w:ascii="Times New Roman" w:hAnsi="Times New Roman"/>
          <w:bCs/>
          <w:i/>
          <w:lang w:val="tr-TR"/>
        </w:rPr>
        <w:t>celA</w:t>
      </w:r>
      <w:r w:rsidRPr="003B56F8">
        <w:rPr>
          <w:rFonts w:ascii="Times New Roman" w:hAnsi="Times New Roman"/>
          <w:bCs/>
          <w:lang w:val="tr-TR"/>
        </w:rPr>
        <w:t xml:space="preserve"> Gene in </w:t>
      </w:r>
      <w:r w:rsidRPr="003B56F8">
        <w:rPr>
          <w:rFonts w:ascii="Times New Roman" w:hAnsi="Times New Roman"/>
          <w:bCs/>
          <w:i/>
          <w:lang w:val="tr-TR"/>
        </w:rPr>
        <w:t>Thermus thermophilus</w:t>
      </w:r>
      <w:r w:rsidRPr="003B56F8">
        <w:rPr>
          <w:rFonts w:ascii="Times New Roman" w:hAnsi="Times New Roman"/>
          <w:bCs/>
          <w:lang w:val="tr-TR"/>
        </w:rPr>
        <w:t xml:space="preserve">. </w:t>
      </w:r>
      <w:r w:rsidRPr="003B56F8">
        <w:rPr>
          <w:rFonts w:ascii="Times New Roman" w:hAnsi="Times New Roman"/>
          <w:bCs/>
          <w:u w:val="single"/>
          <w:lang w:val="tr-TR"/>
        </w:rPr>
        <w:t>Journal of bacteriology</w:t>
      </w:r>
      <w:r w:rsidRPr="003B56F8">
        <w:rPr>
          <w:rFonts w:ascii="Times New Roman" w:hAnsi="Times New Roman"/>
          <w:bCs/>
          <w:lang w:val="tr-TR"/>
        </w:rPr>
        <w:t>, 174, 6424-6431.</w:t>
      </w:r>
    </w:p>
    <w:p w:rsidR="00631561" w:rsidRPr="003B56F8" w:rsidRDefault="00631561" w:rsidP="008A498F">
      <w:pPr>
        <w:ind w:left="993" w:hanging="993"/>
        <w:contextualSpacing/>
        <w:jc w:val="both"/>
        <w:rPr>
          <w:rFonts w:ascii="Times New Roman" w:hAnsi="Times New Roman"/>
          <w:bCs/>
          <w:lang w:val="tr-TR"/>
        </w:rPr>
      </w:pPr>
    </w:p>
    <w:p w:rsidR="00AB582B" w:rsidRPr="003B56F8" w:rsidRDefault="00AB582B" w:rsidP="008A498F">
      <w:pPr>
        <w:ind w:left="993" w:hanging="993"/>
        <w:contextualSpacing/>
        <w:jc w:val="both"/>
        <w:rPr>
          <w:rFonts w:ascii="Times New Roman" w:hAnsi="Times New Roman"/>
          <w:bCs/>
          <w:lang w:val="tr-TR"/>
        </w:rPr>
      </w:pPr>
      <w:r w:rsidRPr="003B56F8">
        <w:rPr>
          <w:rFonts w:ascii="Times New Roman" w:hAnsi="Times New Roman"/>
          <w:bCs/>
          <w:lang w:val="tr-TR"/>
        </w:rPr>
        <w:t>Luria S.,</w:t>
      </w:r>
      <w:r w:rsidR="00EA6F72" w:rsidRPr="003B56F8">
        <w:rPr>
          <w:rFonts w:ascii="Times New Roman" w:hAnsi="Times New Roman"/>
          <w:bCs/>
          <w:lang w:val="tr-TR"/>
        </w:rPr>
        <w:t xml:space="preserve"> 1984.</w:t>
      </w:r>
      <w:r w:rsidRPr="003B56F8">
        <w:rPr>
          <w:rFonts w:ascii="Times New Roman" w:hAnsi="Times New Roman"/>
          <w:bCs/>
          <w:lang w:val="tr-TR"/>
        </w:rPr>
        <w:t xml:space="preserve"> “A slot Machine, A Broken Test Tube”, Harper ve Row</w:t>
      </w:r>
      <w:r w:rsidR="00EA6F72" w:rsidRPr="003B56F8">
        <w:rPr>
          <w:rFonts w:ascii="Times New Roman" w:hAnsi="Times New Roman"/>
          <w:bCs/>
          <w:lang w:val="tr-TR"/>
        </w:rPr>
        <w:t>.</w:t>
      </w:r>
    </w:p>
    <w:p w:rsidR="00AB582B" w:rsidRPr="003B56F8" w:rsidRDefault="00AB582B" w:rsidP="008A498F">
      <w:pPr>
        <w:ind w:left="993" w:hanging="993"/>
        <w:contextualSpacing/>
        <w:jc w:val="both"/>
        <w:rPr>
          <w:rFonts w:ascii="Times New Roman" w:hAnsi="Times New Roman"/>
          <w:bCs/>
          <w:lang w:val="tr-TR"/>
        </w:rPr>
      </w:pPr>
    </w:p>
    <w:p w:rsidR="00631561" w:rsidRPr="003B56F8" w:rsidRDefault="006F7398" w:rsidP="008A498F">
      <w:pPr>
        <w:ind w:left="993" w:hanging="993"/>
        <w:contextualSpacing/>
        <w:jc w:val="both"/>
        <w:rPr>
          <w:rFonts w:ascii="Times New Roman" w:hAnsi="Times New Roman"/>
          <w:bCs/>
          <w:lang w:val="tr-TR"/>
        </w:rPr>
      </w:pPr>
      <w:r w:rsidRPr="003B56F8">
        <w:rPr>
          <w:rFonts w:ascii="Times New Roman" w:hAnsi="Times New Roman"/>
          <w:bCs/>
          <w:lang w:val="tr-TR"/>
        </w:rPr>
        <w:lastRenderedPageBreak/>
        <w:t>Makarova, G., Aravind, L., Grishin, N.</w:t>
      </w:r>
      <w:r w:rsidR="006A035A" w:rsidRPr="003B56F8">
        <w:rPr>
          <w:rFonts w:ascii="Times New Roman" w:hAnsi="Times New Roman"/>
          <w:bCs/>
          <w:lang w:val="tr-TR"/>
        </w:rPr>
        <w:t>,</w:t>
      </w:r>
      <w:r w:rsidRPr="003B56F8">
        <w:rPr>
          <w:rFonts w:ascii="Times New Roman" w:hAnsi="Times New Roman"/>
          <w:bCs/>
          <w:lang w:val="tr-TR"/>
        </w:rPr>
        <w:t>V., Rogozin, I.</w:t>
      </w:r>
      <w:r w:rsidR="006A035A" w:rsidRPr="003B56F8">
        <w:rPr>
          <w:rFonts w:ascii="Times New Roman" w:hAnsi="Times New Roman"/>
          <w:bCs/>
          <w:lang w:val="tr-TR"/>
        </w:rPr>
        <w:t>,</w:t>
      </w:r>
      <w:r w:rsidRPr="003B56F8">
        <w:rPr>
          <w:rFonts w:ascii="Times New Roman" w:hAnsi="Times New Roman"/>
          <w:bCs/>
          <w:lang w:val="tr-TR"/>
        </w:rPr>
        <w:t>B. ve Koonin, E.</w:t>
      </w:r>
      <w:r w:rsidR="006A035A" w:rsidRPr="003B56F8">
        <w:rPr>
          <w:rFonts w:ascii="Times New Roman" w:hAnsi="Times New Roman"/>
          <w:bCs/>
          <w:lang w:val="tr-TR"/>
        </w:rPr>
        <w:t>,</w:t>
      </w:r>
      <w:r w:rsidRPr="003B56F8">
        <w:rPr>
          <w:rFonts w:ascii="Times New Roman" w:hAnsi="Times New Roman"/>
          <w:bCs/>
          <w:lang w:val="tr-TR"/>
        </w:rPr>
        <w:t xml:space="preserve">V., 2002. A DNA repair system spesific for thermophilic Archaea and Bacteria predicted by genomic context analysis. </w:t>
      </w:r>
      <w:r w:rsidRPr="003B56F8">
        <w:rPr>
          <w:rFonts w:ascii="Times New Roman" w:hAnsi="Times New Roman"/>
          <w:bCs/>
          <w:u w:val="single"/>
          <w:lang w:val="tr-TR"/>
        </w:rPr>
        <w:t>Nucleic Acids res</w:t>
      </w:r>
      <w:r w:rsidRPr="003B56F8">
        <w:rPr>
          <w:rFonts w:ascii="Times New Roman" w:hAnsi="Times New Roman"/>
          <w:bCs/>
          <w:lang w:val="tr-TR"/>
        </w:rPr>
        <w:t>, 30, 482-496</w:t>
      </w:r>
    </w:p>
    <w:p w:rsidR="00631561" w:rsidRPr="003B56F8" w:rsidRDefault="00631561" w:rsidP="008A498F">
      <w:pPr>
        <w:ind w:left="993" w:hanging="993"/>
        <w:contextualSpacing/>
        <w:jc w:val="both"/>
        <w:rPr>
          <w:rFonts w:ascii="Times New Roman" w:hAnsi="Times New Roman"/>
          <w:bCs/>
          <w:lang w:val="tr-TR"/>
        </w:rPr>
      </w:pPr>
    </w:p>
    <w:p w:rsidR="00631561" w:rsidRPr="003B56F8" w:rsidRDefault="006F7398" w:rsidP="008A498F">
      <w:pPr>
        <w:ind w:left="993" w:hanging="993"/>
        <w:contextualSpacing/>
        <w:jc w:val="both"/>
        <w:rPr>
          <w:rFonts w:ascii="Times New Roman" w:hAnsi="Times New Roman"/>
          <w:bCs/>
          <w:lang w:val="tr-TR"/>
        </w:rPr>
      </w:pPr>
      <w:r w:rsidRPr="003B56F8">
        <w:rPr>
          <w:rFonts w:ascii="Times New Roman" w:hAnsi="Times New Roman"/>
          <w:bCs/>
          <w:lang w:val="tr-TR"/>
        </w:rPr>
        <w:t xml:space="preserve">Maseda, H. ve Hoshino, T., 1998. Development of expression vectors for </w:t>
      </w:r>
      <w:r w:rsidRPr="003B56F8">
        <w:rPr>
          <w:rFonts w:ascii="Times New Roman" w:hAnsi="Times New Roman"/>
          <w:bCs/>
          <w:i/>
          <w:lang w:val="tr-TR"/>
        </w:rPr>
        <w:t>Thermus</w:t>
      </w:r>
      <w:r w:rsidR="004D7EF1" w:rsidRPr="003B56F8">
        <w:rPr>
          <w:rFonts w:ascii="Times New Roman" w:hAnsi="Times New Roman"/>
          <w:bCs/>
          <w:i/>
          <w:lang w:val="tr-TR"/>
        </w:rPr>
        <w:t xml:space="preserve"> </w:t>
      </w:r>
      <w:r w:rsidRPr="003B56F8">
        <w:rPr>
          <w:rFonts w:ascii="Times New Roman" w:hAnsi="Times New Roman"/>
          <w:bCs/>
          <w:i/>
          <w:lang w:val="tr-TR"/>
        </w:rPr>
        <w:t>thermophilus</w:t>
      </w:r>
      <w:r w:rsidRPr="003B56F8">
        <w:rPr>
          <w:rFonts w:ascii="Times New Roman" w:hAnsi="Times New Roman"/>
          <w:bCs/>
          <w:lang w:val="tr-TR"/>
        </w:rPr>
        <w:t xml:space="preserve">. </w:t>
      </w:r>
      <w:r w:rsidRPr="003B56F8">
        <w:rPr>
          <w:rFonts w:ascii="Times New Roman" w:hAnsi="Times New Roman"/>
          <w:bCs/>
          <w:u w:val="single"/>
          <w:lang w:val="tr-TR"/>
        </w:rPr>
        <w:t>J. Ferment. Bioeng</w:t>
      </w:r>
      <w:r w:rsidRPr="003B56F8">
        <w:rPr>
          <w:rFonts w:ascii="Times New Roman" w:hAnsi="Times New Roman"/>
          <w:bCs/>
          <w:lang w:val="tr-TR"/>
        </w:rPr>
        <w:t>, 86, 121–124.</w:t>
      </w:r>
    </w:p>
    <w:p w:rsidR="00631561" w:rsidRPr="003B56F8" w:rsidRDefault="00631561" w:rsidP="008A498F">
      <w:pPr>
        <w:ind w:left="993" w:hanging="993"/>
        <w:contextualSpacing/>
        <w:jc w:val="both"/>
        <w:rPr>
          <w:rFonts w:ascii="Times New Roman" w:hAnsi="Times New Roman"/>
          <w:bCs/>
          <w:lang w:val="tr-TR"/>
        </w:rPr>
      </w:pPr>
    </w:p>
    <w:p w:rsidR="00631561" w:rsidRPr="003B56F8" w:rsidRDefault="006A035A" w:rsidP="008A498F">
      <w:pPr>
        <w:ind w:left="993" w:hanging="993"/>
        <w:contextualSpacing/>
        <w:jc w:val="both"/>
        <w:rPr>
          <w:rFonts w:ascii="Times New Roman" w:hAnsi="Times New Roman"/>
          <w:color w:val="000000"/>
          <w:lang w:val="tr-TR"/>
        </w:rPr>
      </w:pPr>
      <w:r w:rsidRPr="003B56F8">
        <w:rPr>
          <w:rFonts w:ascii="Times New Roman" w:hAnsi="Times New Roman"/>
          <w:color w:val="000000"/>
          <w:lang w:val="tr-TR"/>
        </w:rPr>
        <w:t>Miller, C.,A. ve Cohen, S.,</w:t>
      </w:r>
      <w:r w:rsidR="006F7398" w:rsidRPr="003B56F8">
        <w:rPr>
          <w:rFonts w:ascii="Times New Roman" w:hAnsi="Times New Roman"/>
          <w:color w:val="000000"/>
          <w:lang w:val="tr-TR"/>
        </w:rPr>
        <w:t xml:space="preserve">N., 1993. The partition (par) locus of pSC101 is an enhancer of plasmid incompatibility. </w:t>
      </w:r>
      <w:r w:rsidR="006F7398" w:rsidRPr="003B56F8">
        <w:rPr>
          <w:rFonts w:ascii="Times New Roman" w:hAnsi="Times New Roman"/>
          <w:color w:val="000000"/>
          <w:u w:val="single"/>
          <w:lang w:val="tr-TR"/>
        </w:rPr>
        <w:t>Mol. Microbiol.</w:t>
      </w:r>
      <w:r w:rsidR="006F7398" w:rsidRPr="003B56F8">
        <w:rPr>
          <w:rFonts w:ascii="Times New Roman" w:hAnsi="Times New Roman"/>
          <w:color w:val="000000"/>
          <w:lang w:val="tr-TR"/>
        </w:rPr>
        <w:t xml:space="preserve">, 9, 695–702. </w:t>
      </w:r>
    </w:p>
    <w:p w:rsidR="00631561" w:rsidRPr="003B56F8" w:rsidRDefault="00631561" w:rsidP="008A498F">
      <w:pPr>
        <w:ind w:left="993" w:hanging="993"/>
        <w:contextualSpacing/>
        <w:jc w:val="both"/>
        <w:rPr>
          <w:rFonts w:ascii="Times New Roman" w:hAnsi="Times New Roman"/>
          <w:color w:val="000000"/>
          <w:lang w:val="tr-TR"/>
        </w:rPr>
      </w:pPr>
    </w:p>
    <w:p w:rsidR="00B90E9C" w:rsidRPr="003B56F8" w:rsidRDefault="006F7398" w:rsidP="008A498F">
      <w:pPr>
        <w:ind w:left="993" w:hanging="993"/>
        <w:contextualSpacing/>
        <w:jc w:val="both"/>
        <w:rPr>
          <w:rFonts w:ascii="Times New Roman" w:hAnsi="Times New Roman"/>
          <w:lang w:val="tr-TR"/>
        </w:rPr>
      </w:pPr>
      <w:r w:rsidRPr="003B56F8">
        <w:rPr>
          <w:rFonts w:ascii="Times New Roman" w:hAnsi="Times New Roman"/>
          <w:lang w:val="tr-TR"/>
        </w:rPr>
        <w:t xml:space="preserve">Primrose, </w:t>
      </w:r>
      <w:r w:rsidRPr="003B56F8">
        <w:rPr>
          <w:rFonts w:ascii="Times New Roman" w:hAnsi="Times New Roman"/>
          <w:bCs/>
          <w:lang w:val="tr-TR"/>
        </w:rPr>
        <w:t>S.</w:t>
      </w:r>
      <w:r w:rsidR="006A035A" w:rsidRPr="003B56F8">
        <w:rPr>
          <w:rFonts w:ascii="Times New Roman" w:hAnsi="Times New Roman"/>
          <w:bCs/>
          <w:lang w:val="tr-TR"/>
        </w:rPr>
        <w:t>,</w:t>
      </w:r>
      <w:r w:rsidR="006A035A" w:rsidRPr="003B56F8">
        <w:rPr>
          <w:rFonts w:ascii="Times New Roman" w:hAnsi="Times New Roman"/>
          <w:lang w:val="tr-TR"/>
        </w:rPr>
        <w:t>B., Derbyshire</w:t>
      </w:r>
      <w:r w:rsidR="00BB7166" w:rsidRPr="003B56F8">
        <w:rPr>
          <w:rFonts w:ascii="Times New Roman" w:hAnsi="Times New Roman"/>
          <w:lang w:val="tr-TR"/>
        </w:rPr>
        <w:t>, P.</w:t>
      </w:r>
      <w:r w:rsidR="006A035A" w:rsidRPr="003B56F8">
        <w:rPr>
          <w:rFonts w:ascii="Times New Roman" w:hAnsi="Times New Roman"/>
          <w:lang w:val="tr-TR"/>
        </w:rPr>
        <w:t>, Jones, I.,</w:t>
      </w:r>
      <w:r w:rsidRPr="003B56F8">
        <w:rPr>
          <w:rFonts w:ascii="Times New Roman" w:hAnsi="Times New Roman"/>
          <w:lang w:val="tr-TR"/>
        </w:rPr>
        <w:t xml:space="preserve">M., Robinson, </w:t>
      </w:r>
      <w:r w:rsidRPr="003B56F8">
        <w:rPr>
          <w:rFonts w:ascii="Times New Roman" w:hAnsi="Times New Roman"/>
          <w:bCs/>
          <w:lang w:val="tr-TR"/>
        </w:rPr>
        <w:t xml:space="preserve">A. </w:t>
      </w:r>
      <w:r w:rsidR="006A035A" w:rsidRPr="003B56F8">
        <w:rPr>
          <w:rFonts w:ascii="Times New Roman" w:hAnsi="Times New Roman"/>
          <w:lang w:val="tr-TR"/>
        </w:rPr>
        <w:t>ve Ellwood, D.,</w:t>
      </w:r>
      <w:r w:rsidRPr="003B56F8">
        <w:rPr>
          <w:rFonts w:ascii="Times New Roman" w:hAnsi="Times New Roman"/>
          <w:lang w:val="tr-TR"/>
        </w:rPr>
        <w:t>C.,</w:t>
      </w:r>
      <w:r w:rsidR="00EA6F72" w:rsidRPr="003B56F8">
        <w:rPr>
          <w:rFonts w:ascii="Times New Roman" w:hAnsi="Times New Roman"/>
          <w:lang w:val="tr-TR"/>
        </w:rPr>
        <w:t xml:space="preserve"> 1984.</w:t>
      </w:r>
      <w:r w:rsidRPr="003B56F8">
        <w:rPr>
          <w:rFonts w:ascii="Times New Roman" w:hAnsi="Times New Roman"/>
          <w:lang w:val="tr-TR"/>
        </w:rPr>
        <w:t xml:space="preserve"> The application of continuous culture to the study of plasmid stability. In </w:t>
      </w:r>
      <w:r w:rsidRPr="003B56F8">
        <w:rPr>
          <w:rFonts w:ascii="Times New Roman" w:hAnsi="Times New Roman"/>
          <w:i/>
          <w:iCs/>
          <w:lang w:val="tr-TR"/>
        </w:rPr>
        <w:t xml:space="preserve">Continuous Culture </w:t>
      </w:r>
      <w:r w:rsidRPr="003B56F8">
        <w:rPr>
          <w:rFonts w:ascii="Times New Roman" w:hAnsi="Times New Roman"/>
          <w:lang w:val="tr-TR"/>
        </w:rPr>
        <w:t xml:space="preserve">8, Edited by Dean, </w:t>
      </w:r>
      <w:r w:rsidR="00B90E9C" w:rsidRPr="003B56F8">
        <w:rPr>
          <w:rFonts w:ascii="Times New Roman" w:hAnsi="Times New Roman"/>
          <w:bCs/>
          <w:lang w:val="tr-TR"/>
        </w:rPr>
        <w:t xml:space="preserve">A. </w:t>
      </w:r>
      <w:r w:rsidR="00B90E9C" w:rsidRPr="003B56F8">
        <w:rPr>
          <w:rFonts w:ascii="Times New Roman" w:hAnsi="Times New Roman"/>
          <w:lang w:val="tr-TR"/>
        </w:rPr>
        <w:t xml:space="preserve">C. R., </w:t>
      </w:r>
      <w:r w:rsidRPr="003B56F8">
        <w:rPr>
          <w:rFonts w:ascii="Times New Roman" w:hAnsi="Times New Roman"/>
          <w:lang w:val="tr-TR"/>
        </w:rPr>
        <w:t xml:space="preserve">Ellwood </w:t>
      </w:r>
      <w:r w:rsidR="00B90E9C" w:rsidRPr="003B56F8">
        <w:rPr>
          <w:rFonts w:ascii="Times New Roman" w:hAnsi="Times New Roman"/>
          <w:lang w:val="tr-TR"/>
        </w:rPr>
        <w:t xml:space="preserve">D. C. </w:t>
      </w:r>
      <w:r w:rsidRPr="003B56F8">
        <w:rPr>
          <w:rFonts w:ascii="Times New Roman" w:hAnsi="Times New Roman"/>
          <w:lang w:val="tr-TR"/>
        </w:rPr>
        <w:t>&amp;. Evans</w:t>
      </w:r>
      <w:r w:rsidR="00B90E9C" w:rsidRPr="003B56F8">
        <w:rPr>
          <w:rFonts w:ascii="Times New Roman" w:hAnsi="Times New Roman"/>
          <w:lang w:val="tr-TR"/>
        </w:rPr>
        <w:t xml:space="preserve"> C.G.T.</w:t>
      </w:r>
      <w:r w:rsidRPr="003B56F8">
        <w:rPr>
          <w:rFonts w:ascii="Times New Roman" w:hAnsi="Times New Roman"/>
          <w:lang w:val="tr-TR"/>
        </w:rPr>
        <w:t>, 213- 238, Chi</w:t>
      </w:r>
      <w:r w:rsidR="00EA6F72" w:rsidRPr="003B56F8">
        <w:rPr>
          <w:rFonts w:ascii="Times New Roman" w:hAnsi="Times New Roman"/>
          <w:lang w:val="tr-TR"/>
        </w:rPr>
        <w:t>chester: Ellis Horwood.</w:t>
      </w:r>
    </w:p>
    <w:p w:rsidR="00631561" w:rsidRPr="003B56F8" w:rsidRDefault="00631561" w:rsidP="008A498F">
      <w:pPr>
        <w:ind w:left="993" w:hanging="993"/>
        <w:contextualSpacing/>
        <w:jc w:val="both"/>
        <w:rPr>
          <w:rFonts w:ascii="Times New Roman" w:hAnsi="Times New Roman"/>
          <w:color w:val="000000"/>
          <w:lang w:val="tr-TR"/>
        </w:rPr>
      </w:pPr>
    </w:p>
    <w:p w:rsidR="00631561" w:rsidRPr="003B56F8" w:rsidRDefault="006A035A" w:rsidP="008A498F">
      <w:pPr>
        <w:ind w:left="993" w:hanging="993"/>
        <w:contextualSpacing/>
        <w:jc w:val="both"/>
        <w:rPr>
          <w:rFonts w:ascii="Times New Roman" w:hAnsi="Times New Roman"/>
          <w:color w:val="000000"/>
          <w:lang w:val="tr-TR"/>
        </w:rPr>
      </w:pPr>
      <w:r w:rsidRPr="003B56F8">
        <w:rPr>
          <w:rFonts w:ascii="Times New Roman" w:hAnsi="Times New Roman"/>
          <w:lang w:val="tr-TR"/>
        </w:rPr>
        <w:t>Primrose, S.,B. ve</w:t>
      </w:r>
      <w:r w:rsidR="00B959E4" w:rsidRPr="003B56F8">
        <w:rPr>
          <w:rFonts w:ascii="Times New Roman" w:hAnsi="Times New Roman"/>
          <w:lang w:val="tr-TR"/>
        </w:rPr>
        <w:t xml:space="preserve"> Tw</w:t>
      </w:r>
      <w:r w:rsidRPr="003B56F8">
        <w:rPr>
          <w:rFonts w:ascii="Times New Roman" w:hAnsi="Times New Roman"/>
          <w:lang w:val="tr-TR"/>
        </w:rPr>
        <w:t>yman, R.,</w:t>
      </w:r>
      <w:r w:rsidR="006F7398" w:rsidRPr="003B56F8">
        <w:rPr>
          <w:rFonts w:ascii="Times New Roman" w:hAnsi="Times New Roman"/>
          <w:lang w:val="tr-TR"/>
        </w:rPr>
        <w:t xml:space="preserve">M., </w:t>
      </w:r>
      <w:r w:rsidR="00EA6F72" w:rsidRPr="003B56F8">
        <w:rPr>
          <w:rFonts w:ascii="Times New Roman" w:hAnsi="Times New Roman"/>
          <w:lang w:val="tr-TR"/>
        </w:rPr>
        <w:t xml:space="preserve">2006. </w:t>
      </w:r>
      <w:r w:rsidR="006F7398" w:rsidRPr="003B56F8">
        <w:rPr>
          <w:rFonts w:ascii="Times New Roman" w:hAnsi="Times New Roman"/>
          <w:lang w:val="tr-TR"/>
        </w:rPr>
        <w:t>Principles of Gene Manipulations and Genomics, Seventh Edition, Blackwell Publishing, Australia</w:t>
      </w:r>
      <w:r w:rsidR="00EA6F72" w:rsidRPr="003B56F8">
        <w:rPr>
          <w:rFonts w:ascii="Times New Roman" w:hAnsi="Times New Roman"/>
          <w:lang w:val="tr-TR"/>
        </w:rPr>
        <w:t>.</w:t>
      </w:r>
    </w:p>
    <w:p w:rsidR="00631561" w:rsidRPr="003B56F8" w:rsidRDefault="00631561" w:rsidP="008A498F">
      <w:pPr>
        <w:ind w:left="993" w:hanging="993"/>
        <w:contextualSpacing/>
        <w:jc w:val="both"/>
        <w:rPr>
          <w:rFonts w:ascii="Times New Roman" w:hAnsi="Times New Roman"/>
          <w:color w:val="000000"/>
          <w:lang w:val="tr-TR"/>
        </w:rPr>
      </w:pPr>
    </w:p>
    <w:p w:rsidR="00631561" w:rsidRPr="003B56F8" w:rsidRDefault="006F7398" w:rsidP="008A498F">
      <w:pPr>
        <w:ind w:left="993" w:hanging="993"/>
        <w:contextualSpacing/>
        <w:jc w:val="both"/>
        <w:rPr>
          <w:rFonts w:ascii="Times New Roman" w:hAnsi="Times New Roman"/>
          <w:color w:val="000000"/>
          <w:lang w:val="tr-TR"/>
        </w:rPr>
      </w:pPr>
      <w:r w:rsidRPr="003B56F8">
        <w:rPr>
          <w:rFonts w:ascii="Times New Roman" w:hAnsi="Times New Roman"/>
          <w:lang w:val="tr-TR"/>
        </w:rPr>
        <w:t>Reese M.</w:t>
      </w:r>
      <w:r w:rsidR="006A035A" w:rsidRPr="003B56F8">
        <w:rPr>
          <w:rFonts w:ascii="Times New Roman" w:hAnsi="Times New Roman"/>
          <w:lang w:val="tr-TR"/>
        </w:rPr>
        <w:t>,</w:t>
      </w:r>
      <w:r w:rsidRPr="003B56F8">
        <w:rPr>
          <w:rFonts w:ascii="Times New Roman" w:hAnsi="Times New Roman"/>
          <w:lang w:val="tr-TR"/>
        </w:rPr>
        <w:t>G</w:t>
      </w:r>
      <w:r w:rsidR="006A035A" w:rsidRPr="003B56F8">
        <w:rPr>
          <w:rFonts w:ascii="Times New Roman" w:hAnsi="Times New Roman"/>
          <w:lang w:val="tr-TR"/>
        </w:rPr>
        <w:t xml:space="preserve">., 2001. </w:t>
      </w:r>
      <w:r w:rsidRPr="003B56F8">
        <w:rPr>
          <w:rFonts w:ascii="Times New Roman" w:hAnsi="Times New Roman"/>
          <w:lang w:val="tr-TR"/>
        </w:rPr>
        <w:t xml:space="preserve">Application of a time-delay neural network to promoter annotation in the </w:t>
      </w:r>
      <w:r w:rsidRPr="003B56F8">
        <w:rPr>
          <w:rFonts w:ascii="Times New Roman" w:hAnsi="Times New Roman"/>
          <w:i/>
          <w:iCs/>
          <w:lang w:val="tr-TR"/>
        </w:rPr>
        <w:t>Drosophila melanogaster</w:t>
      </w:r>
      <w:r w:rsidR="006A035A" w:rsidRPr="003B56F8">
        <w:rPr>
          <w:rFonts w:ascii="Times New Roman" w:hAnsi="Times New Roman"/>
          <w:lang w:val="tr-TR"/>
        </w:rPr>
        <w:t xml:space="preserve"> genome</w:t>
      </w:r>
      <w:r w:rsidRPr="003B56F8">
        <w:rPr>
          <w:rFonts w:ascii="Times New Roman" w:hAnsi="Times New Roman"/>
          <w:lang w:val="tr-TR"/>
        </w:rPr>
        <w:t xml:space="preserve">, </w:t>
      </w:r>
      <w:r w:rsidRPr="003B56F8">
        <w:rPr>
          <w:rFonts w:ascii="Times New Roman" w:hAnsi="Times New Roman"/>
          <w:iCs/>
          <w:u w:val="single"/>
          <w:lang w:val="tr-TR"/>
        </w:rPr>
        <w:t>Comput</w:t>
      </w:r>
      <w:r w:rsidR="00522B7D" w:rsidRPr="003B56F8">
        <w:rPr>
          <w:rFonts w:ascii="Times New Roman" w:hAnsi="Times New Roman"/>
          <w:iCs/>
          <w:u w:val="single"/>
          <w:lang w:val="tr-TR"/>
        </w:rPr>
        <w:t>.</w:t>
      </w:r>
      <w:r w:rsidRPr="003B56F8">
        <w:rPr>
          <w:rFonts w:ascii="Times New Roman" w:hAnsi="Times New Roman"/>
          <w:iCs/>
          <w:u w:val="single"/>
          <w:lang w:val="tr-TR"/>
        </w:rPr>
        <w:t xml:space="preserve"> Chem.,</w:t>
      </w:r>
      <w:r w:rsidRPr="003B56F8">
        <w:rPr>
          <w:rFonts w:ascii="Times New Roman" w:hAnsi="Times New Roman"/>
          <w:iCs/>
          <w:lang w:val="tr-TR"/>
        </w:rPr>
        <w:t xml:space="preserve"> 2</w:t>
      </w:r>
      <w:r w:rsidRPr="003B56F8">
        <w:rPr>
          <w:rFonts w:ascii="Times New Roman" w:hAnsi="Times New Roman"/>
          <w:bCs/>
          <w:lang w:val="tr-TR"/>
        </w:rPr>
        <w:t>6, 1</w:t>
      </w:r>
      <w:r w:rsidRPr="003B56F8">
        <w:rPr>
          <w:rFonts w:ascii="Times New Roman" w:hAnsi="Times New Roman"/>
          <w:lang w:val="tr-TR"/>
        </w:rPr>
        <w:t>, 51-6.</w:t>
      </w:r>
    </w:p>
    <w:p w:rsidR="00631561" w:rsidRPr="003B56F8" w:rsidRDefault="00631561" w:rsidP="008A498F">
      <w:pPr>
        <w:ind w:left="993" w:hanging="993"/>
        <w:contextualSpacing/>
        <w:jc w:val="both"/>
        <w:rPr>
          <w:rFonts w:ascii="Times New Roman" w:hAnsi="Times New Roman"/>
          <w:color w:val="000000"/>
          <w:lang w:val="tr-TR"/>
        </w:rPr>
      </w:pPr>
    </w:p>
    <w:p w:rsidR="00631561" w:rsidRPr="003B56F8" w:rsidRDefault="006F7398" w:rsidP="008A498F">
      <w:pPr>
        <w:ind w:left="993" w:hanging="993"/>
        <w:contextualSpacing/>
        <w:jc w:val="both"/>
        <w:rPr>
          <w:rFonts w:ascii="Times New Roman" w:hAnsi="Times New Roman"/>
          <w:color w:val="000000"/>
          <w:lang w:val="tr-TR"/>
        </w:rPr>
      </w:pPr>
      <w:r w:rsidRPr="003B56F8">
        <w:rPr>
          <w:rFonts w:ascii="Times New Roman" w:eastAsia="Calibri" w:hAnsi="Times New Roman"/>
          <w:lang w:val="tr-TR"/>
        </w:rPr>
        <w:t>Relman, D.</w:t>
      </w:r>
      <w:r w:rsidR="006A035A" w:rsidRPr="003B56F8">
        <w:rPr>
          <w:rFonts w:ascii="Times New Roman" w:eastAsia="Calibri" w:hAnsi="Times New Roman"/>
          <w:lang w:val="tr-TR"/>
        </w:rPr>
        <w:t>,</w:t>
      </w:r>
      <w:r w:rsidRPr="003B56F8">
        <w:rPr>
          <w:rFonts w:ascii="Times New Roman" w:eastAsia="Calibri" w:hAnsi="Times New Roman"/>
          <w:lang w:val="tr-TR"/>
        </w:rPr>
        <w:t>A., Schmidt, T.</w:t>
      </w:r>
      <w:r w:rsidR="006A035A" w:rsidRPr="003B56F8">
        <w:rPr>
          <w:rFonts w:ascii="Times New Roman" w:eastAsia="Calibri" w:hAnsi="Times New Roman"/>
          <w:lang w:val="tr-TR"/>
        </w:rPr>
        <w:t>,</w:t>
      </w:r>
      <w:r w:rsidRPr="003B56F8">
        <w:rPr>
          <w:rFonts w:ascii="Times New Roman" w:eastAsia="Calibri" w:hAnsi="Times New Roman"/>
          <w:lang w:val="tr-TR"/>
        </w:rPr>
        <w:t>M., MacDermott, R.</w:t>
      </w:r>
      <w:r w:rsidR="006A035A" w:rsidRPr="003B56F8">
        <w:rPr>
          <w:rFonts w:ascii="Times New Roman" w:eastAsia="Calibri" w:hAnsi="Times New Roman"/>
          <w:lang w:val="tr-TR"/>
        </w:rPr>
        <w:t>,</w:t>
      </w:r>
      <w:r w:rsidRPr="003B56F8">
        <w:rPr>
          <w:rFonts w:ascii="Times New Roman" w:eastAsia="Calibri" w:hAnsi="Times New Roman"/>
          <w:lang w:val="tr-TR"/>
        </w:rPr>
        <w:t xml:space="preserve">P. ve Falkow, S., 1992. Identification of The Uncultured </w:t>
      </w:r>
      <w:r w:rsidRPr="003B56F8">
        <w:rPr>
          <w:rFonts w:ascii="Times New Roman" w:eastAsia="Calibri" w:hAnsi="Times New Roman"/>
          <w:i/>
          <w:lang w:val="tr-TR"/>
        </w:rPr>
        <w:t>Bacillus</w:t>
      </w:r>
      <w:r w:rsidRPr="003B56F8">
        <w:rPr>
          <w:rFonts w:ascii="Times New Roman" w:eastAsia="Calibri" w:hAnsi="Times New Roman"/>
          <w:lang w:val="tr-TR"/>
        </w:rPr>
        <w:t xml:space="preserve"> of Whipple's Disease. </w:t>
      </w:r>
      <w:r w:rsidRPr="003B56F8">
        <w:rPr>
          <w:rFonts w:ascii="Times New Roman" w:eastAsia="Calibri" w:hAnsi="Times New Roman"/>
          <w:u w:val="single"/>
          <w:lang w:val="tr-TR"/>
        </w:rPr>
        <w:t>N. Engl. J. Med.</w:t>
      </w:r>
      <w:r w:rsidRPr="003B56F8">
        <w:rPr>
          <w:rFonts w:ascii="Times New Roman" w:eastAsia="Calibri" w:hAnsi="Times New Roman"/>
          <w:lang w:val="tr-TR"/>
        </w:rPr>
        <w:t xml:space="preserve">, 327, 293-301. </w:t>
      </w:r>
      <w:bookmarkStart w:id="485" w:name="SAM:FRI:MAN:89"/>
    </w:p>
    <w:p w:rsidR="00631561" w:rsidRPr="003B56F8" w:rsidRDefault="00631561" w:rsidP="008A498F">
      <w:pPr>
        <w:ind w:left="993" w:hanging="993"/>
        <w:contextualSpacing/>
        <w:jc w:val="both"/>
        <w:rPr>
          <w:rFonts w:ascii="Times New Roman" w:hAnsi="Times New Roman"/>
          <w:color w:val="000000"/>
          <w:lang w:val="tr-TR"/>
        </w:rPr>
      </w:pPr>
    </w:p>
    <w:p w:rsidR="00631561" w:rsidRPr="003B56F8" w:rsidRDefault="006F7398" w:rsidP="008A498F">
      <w:pPr>
        <w:ind w:left="993" w:hanging="993"/>
        <w:contextualSpacing/>
        <w:jc w:val="both"/>
        <w:rPr>
          <w:rFonts w:ascii="Times New Roman" w:hAnsi="Times New Roman"/>
          <w:color w:val="000000"/>
          <w:lang w:val="tr-TR"/>
        </w:rPr>
      </w:pPr>
      <w:r w:rsidRPr="003B56F8">
        <w:rPr>
          <w:rFonts w:ascii="Times New Roman" w:hAnsi="Times New Roman"/>
          <w:lang w:val="tr-TR"/>
        </w:rPr>
        <w:t xml:space="preserve">Sambrook, J., Fritsch, E.,F. ve Maniatis, T., </w:t>
      </w:r>
      <w:bookmarkEnd w:id="485"/>
      <w:r w:rsidR="00EA6F72" w:rsidRPr="003B56F8">
        <w:rPr>
          <w:rFonts w:ascii="Times New Roman" w:hAnsi="Times New Roman"/>
          <w:lang w:val="tr-TR"/>
        </w:rPr>
        <w:t xml:space="preserve">1989. </w:t>
      </w:r>
      <w:r w:rsidRPr="003B56F8">
        <w:rPr>
          <w:rFonts w:ascii="Times New Roman" w:hAnsi="Times New Roman"/>
          <w:lang w:val="tr-TR"/>
        </w:rPr>
        <w:t>Molecular Cloning - A Laboratory Manual, Volume 2, Cold Spring Habour Laboratory Press, New York</w:t>
      </w:r>
      <w:r w:rsidR="00EA6F72" w:rsidRPr="003B56F8">
        <w:rPr>
          <w:rFonts w:ascii="Times New Roman" w:hAnsi="Times New Roman"/>
          <w:lang w:val="tr-TR"/>
        </w:rPr>
        <w:t>.</w:t>
      </w:r>
    </w:p>
    <w:p w:rsidR="00631561" w:rsidRPr="003B56F8" w:rsidRDefault="00631561" w:rsidP="008A498F">
      <w:pPr>
        <w:ind w:left="993" w:hanging="993"/>
        <w:contextualSpacing/>
        <w:jc w:val="both"/>
        <w:rPr>
          <w:rFonts w:ascii="Times New Roman" w:hAnsi="Times New Roman"/>
          <w:color w:val="000000"/>
          <w:lang w:val="tr-TR"/>
        </w:rPr>
      </w:pPr>
    </w:p>
    <w:p w:rsidR="00631561" w:rsidRPr="003B56F8" w:rsidRDefault="006F7398" w:rsidP="008A498F">
      <w:pPr>
        <w:ind w:left="993" w:hanging="993"/>
        <w:contextualSpacing/>
        <w:jc w:val="both"/>
        <w:rPr>
          <w:rFonts w:ascii="Times New Roman" w:hAnsi="Times New Roman"/>
          <w:color w:val="000000"/>
          <w:lang w:val="tr-TR"/>
        </w:rPr>
      </w:pPr>
      <w:r w:rsidRPr="003B56F8">
        <w:rPr>
          <w:rFonts w:ascii="Times New Roman" w:hAnsi="Times New Roman"/>
          <w:color w:val="141314"/>
          <w:lang w:val="tr-TR"/>
        </w:rPr>
        <w:t>Schrempf, H., Bujard, H., Hopwood, D.</w:t>
      </w:r>
      <w:r w:rsidR="006A035A" w:rsidRPr="003B56F8">
        <w:rPr>
          <w:rFonts w:ascii="Times New Roman" w:hAnsi="Times New Roman"/>
          <w:color w:val="141314"/>
          <w:lang w:val="tr-TR"/>
        </w:rPr>
        <w:t>,</w:t>
      </w:r>
      <w:r w:rsidRPr="003B56F8">
        <w:rPr>
          <w:rFonts w:ascii="Times New Roman" w:hAnsi="Times New Roman"/>
          <w:color w:val="141314"/>
          <w:lang w:val="tr-TR"/>
        </w:rPr>
        <w:t xml:space="preserve">A. ve Goebel, W., 1975. Isolation of covalently closed circular deoxyribonucleic acid from </w:t>
      </w:r>
      <w:r w:rsidRPr="003B56F8">
        <w:rPr>
          <w:rFonts w:ascii="Times New Roman" w:hAnsi="Times New Roman"/>
          <w:i/>
          <w:iCs/>
          <w:color w:val="141314"/>
          <w:lang w:val="tr-TR"/>
        </w:rPr>
        <w:t xml:space="preserve">Streptomyces coelicolor </w:t>
      </w:r>
      <w:r w:rsidRPr="003B56F8">
        <w:rPr>
          <w:rFonts w:ascii="Times New Roman" w:hAnsi="Times New Roman"/>
          <w:color w:val="141314"/>
          <w:lang w:val="tr-TR"/>
        </w:rPr>
        <w:t xml:space="preserve">A3(2). </w:t>
      </w:r>
      <w:r w:rsidRPr="003B56F8">
        <w:rPr>
          <w:rFonts w:ascii="Times New Roman" w:hAnsi="Times New Roman"/>
          <w:color w:val="141314"/>
          <w:u w:val="single"/>
          <w:lang w:val="tr-TR"/>
        </w:rPr>
        <w:t>J. Bacteriol.</w:t>
      </w:r>
      <w:r w:rsidRPr="003B56F8">
        <w:rPr>
          <w:rFonts w:ascii="Times New Roman" w:hAnsi="Times New Roman"/>
          <w:color w:val="141314"/>
          <w:lang w:val="tr-TR"/>
        </w:rPr>
        <w:t>, 121, 416–421.</w:t>
      </w:r>
    </w:p>
    <w:p w:rsidR="00631561" w:rsidRPr="003B56F8" w:rsidRDefault="00631561" w:rsidP="008A498F">
      <w:pPr>
        <w:ind w:left="993" w:hanging="993"/>
        <w:contextualSpacing/>
        <w:jc w:val="both"/>
        <w:rPr>
          <w:rFonts w:ascii="Times New Roman" w:hAnsi="Times New Roman"/>
          <w:color w:val="000000"/>
          <w:lang w:val="tr-TR"/>
        </w:rPr>
      </w:pPr>
    </w:p>
    <w:p w:rsidR="00631561" w:rsidRPr="003B56F8" w:rsidRDefault="006F7398" w:rsidP="008A498F">
      <w:pPr>
        <w:ind w:left="993" w:hanging="993"/>
        <w:contextualSpacing/>
        <w:jc w:val="both"/>
        <w:rPr>
          <w:rFonts w:ascii="Times New Roman" w:hAnsi="Times New Roman"/>
          <w:color w:val="000000"/>
          <w:lang w:val="tr-TR"/>
        </w:rPr>
      </w:pPr>
      <w:r w:rsidRPr="003B56F8">
        <w:rPr>
          <w:rFonts w:ascii="Times New Roman" w:eastAsia="Calibri" w:hAnsi="Times New Roman"/>
          <w:lang w:val="tr-TR"/>
        </w:rPr>
        <w:t>Sneath, A.</w:t>
      </w:r>
      <w:r w:rsidR="006A035A" w:rsidRPr="003B56F8">
        <w:rPr>
          <w:rFonts w:ascii="Times New Roman" w:eastAsia="Calibri" w:hAnsi="Times New Roman"/>
          <w:lang w:val="tr-TR"/>
        </w:rPr>
        <w:t>,</w:t>
      </w:r>
      <w:r w:rsidRPr="003B56F8">
        <w:rPr>
          <w:rFonts w:ascii="Times New Roman" w:eastAsia="Calibri" w:hAnsi="Times New Roman"/>
          <w:lang w:val="tr-TR"/>
        </w:rPr>
        <w:t xml:space="preserve">P., </w:t>
      </w:r>
      <w:r w:rsidR="00EA6F72" w:rsidRPr="003B56F8">
        <w:rPr>
          <w:rFonts w:ascii="Times New Roman" w:eastAsia="Calibri" w:hAnsi="Times New Roman"/>
          <w:lang w:val="tr-TR"/>
        </w:rPr>
        <w:t xml:space="preserve">1986. </w:t>
      </w:r>
      <w:r w:rsidRPr="003B56F8">
        <w:rPr>
          <w:rFonts w:ascii="Times New Roman" w:eastAsia="Calibri" w:hAnsi="Times New Roman"/>
          <w:lang w:val="tr-TR"/>
        </w:rPr>
        <w:t>Bergey's Manual of Systematic Bacteriology, Sneath, A.P., Mair, N.S., Sharpe, M.S. ve Holt, J.G., Volume 2, Williams and Wilkins, Baltimore</w:t>
      </w:r>
      <w:r w:rsidR="00EA6F72" w:rsidRPr="003B56F8">
        <w:rPr>
          <w:rFonts w:ascii="Times New Roman" w:eastAsia="Calibri" w:hAnsi="Times New Roman"/>
          <w:lang w:val="tr-TR"/>
        </w:rPr>
        <w:t>.</w:t>
      </w:r>
    </w:p>
    <w:p w:rsidR="00631561" w:rsidRPr="003B56F8" w:rsidRDefault="00631561" w:rsidP="008A498F">
      <w:pPr>
        <w:ind w:left="993" w:hanging="993"/>
        <w:contextualSpacing/>
        <w:jc w:val="both"/>
        <w:rPr>
          <w:rFonts w:ascii="Times New Roman" w:hAnsi="Times New Roman"/>
          <w:color w:val="000000"/>
          <w:lang w:val="tr-TR"/>
        </w:rPr>
      </w:pPr>
    </w:p>
    <w:p w:rsidR="00631561" w:rsidRPr="003B56F8" w:rsidRDefault="006F7398" w:rsidP="008A498F">
      <w:pPr>
        <w:ind w:left="993" w:hanging="993"/>
        <w:contextualSpacing/>
        <w:jc w:val="both"/>
        <w:rPr>
          <w:rFonts w:ascii="Times New Roman" w:hAnsi="Times New Roman"/>
          <w:color w:val="000000"/>
          <w:lang w:val="tr-TR"/>
        </w:rPr>
      </w:pPr>
      <w:r w:rsidRPr="003B56F8">
        <w:rPr>
          <w:rFonts w:ascii="Times New Roman" w:eastAsia="Calibri" w:hAnsi="Times New Roman"/>
          <w:lang w:val="tr-TR"/>
        </w:rPr>
        <w:t>Stackebrant, E. ve Goebel, B.</w:t>
      </w:r>
      <w:r w:rsidR="006A035A" w:rsidRPr="003B56F8">
        <w:rPr>
          <w:rFonts w:ascii="Times New Roman" w:eastAsia="Calibri" w:hAnsi="Times New Roman"/>
          <w:lang w:val="tr-TR"/>
        </w:rPr>
        <w:t>,</w:t>
      </w:r>
      <w:r w:rsidRPr="003B56F8">
        <w:rPr>
          <w:rFonts w:ascii="Times New Roman" w:eastAsia="Calibri" w:hAnsi="Times New Roman"/>
          <w:lang w:val="tr-TR"/>
        </w:rPr>
        <w:t xml:space="preserve">M., 1994. Taxonomic Note: A Place for DNA-DNA Reassociation and 16S rRNA Sequence Analysis in the Present Species Definition in Bacteriology. </w:t>
      </w:r>
      <w:r w:rsidRPr="003B56F8">
        <w:rPr>
          <w:rFonts w:ascii="Times New Roman" w:eastAsia="Calibri" w:hAnsi="Times New Roman"/>
          <w:u w:val="single"/>
          <w:lang w:val="tr-TR"/>
        </w:rPr>
        <w:t>Int. J. Syst. Bacteriol.</w:t>
      </w:r>
      <w:r w:rsidRPr="003B56F8">
        <w:rPr>
          <w:rFonts w:ascii="Times New Roman" w:eastAsia="Calibri" w:hAnsi="Times New Roman"/>
          <w:lang w:val="tr-TR"/>
        </w:rPr>
        <w:t>, 44, 846-849.</w:t>
      </w:r>
    </w:p>
    <w:p w:rsidR="00631561" w:rsidRPr="003B56F8" w:rsidRDefault="00631561" w:rsidP="008A498F">
      <w:pPr>
        <w:ind w:left="993" w:hanging="993"/>
        <w:contextualSpacing/>
        <w:jc w:val="both"/>
        <w:rPr>
          <w:rFonts w:ascii="Times New Roman" w:hAnsi="Times New Roman"/>
          <w:color w:val="000000"/>
          <w:lang w:val="tr-TR"/>
        </w:rPr>
      </w:pPr>
    </w:p>
    <w:p w:rsidR="00631561" w:rsidRPr="003B56F8" w:rsidRDefault="006F7398" w:rsidP="008A498F">
      <w:pPr>
        <w:ind w:left="993" w:hanging="993"/>
        <w:contextualSpacing/>
        <w:jc w:val="both"/>
        <w:rPr>
          <w:rFonts w:ascii="Times New Roman" w:hAnsi="Times New Roman"/>
          <w:color w:val="000000"/>
          <w:lang w:val="tr-TR"/>
        </w:rPr>
      </w:pPr>
      <w:r w:rsidRPr="003B56F8">
        <w:rPr>
          <w:rFonts w:ascii="Times New Roman" w:hAnsi="Times New Roman"/>
          <w:position w:val="6"/>
          <w:lang w:val="tr-TR"/>
        </w:rPr>
        <w:t>Stetter, K.</w:t>
      </w:r>
      <w:r w:rsidR="006A035A" w:rsidRPr="003B56F8">
        <w:rPr>
          <w:rFonts w:ascii="Times New Roman" w:hAnsi="Times New Roman"/>
          <w:position w:val="6"/>
          <w:lang w:val="tr-TR"/>
        </w:rPr>
        <w:t>,</w:t>
      </w:r>
      <w:r w:rsidRPr="003B56F8">
        <w:rPr>
          <w:rFonts w:ascii="Times New Roman" w:hAnsi="Times New Roman"/>
          <w:position w:val="6"/>
          <w:lang w:val="tr-TR"/>
        </w:rPr>
        <w:t>O.,</w:t>
      </w:r>
      <w:r w:rsidR="00EA6F72" w:rsidRPr="003B56F8">
        <w:rPr>
          <w:rFonts w:ascii="Times New Roman" w:hAnsi="Times New Roman"/>
          <w:position w:val="6"/>
          <w:lang w:val="tr-TR"/>
        </w:rPr>
        <w:t xml:space="preserve"> 1998.</w:t>
      </w:r>
      <w:r w:rsidRPr="003B56F8">
        <w:rPr>
          <w:rFonts w:ascii="Times New Roman" w:hAnsi="Times New Roman"/>
          <w:position w:val="6"/>
          <w:lang w:val="tr-TR"/>
        </w:rPr>
        <w:t xml:space="preserve"> Hyperthermophiles: isolation, classification and properties.In Extremophiles </w:t>
      </w:r>
      <w:r w:rsidRPr="003B56F8">
        <w:rPr>
          <w:rFonts w:ascii="Times New Roman" w:hAnsi="Times New Roman"/>
          <w:i/>
          <w:iCs/>
          <w:position w:val="6"/>
          <w:lang w:val="tr-TR"/>
        </w:rPr>
        <w:t xml:space="preserve">-Microbial Life in </w:t>
      </w:r>
      <w:r w:rsidRPr="003B56F8">
        <w:rPr>
          <w:rFonts w:ascii="Times New Roman" w:hAnsi="Times New Roman"/>
          <w:position w:val="6"/>
          <w:lang w:val="tr-TR"/>
        </w:rPr>
        <w:t>Extreme Environments. Edited by Horikoshi, K., Grant, W.D., 1-24, Wiley-Liss, New York</w:t>
      </w:r>
      <w:r w:rsidR="00EA6F72" w:rsidRPr="003B56F8">
        <w:rPr>
          <w:rFonts w:ascii="Times New Roman" w:hAnsi="Times New Roman"/>
          <w:position w:val="6"/>
          <w:lang w:val="tr-TR"/>
        </w:rPr>
        <w:t>.</w:t>
      </w:r>
    </w:p>
    <w:p w:rsidR="00631561" w:rsidRPr="003B56F8" w:rsidRDefault="00631561" w:rsidP="008A498F">
      <w:pPr>
        <w:ind w:left="993" w:hanging="993"/>
        <w:contextualSpacing/>
        <w:jc w:val="both"/>
        <w:rPr>
          <w:rFonts w:ascii="Times New Roman" w:hAnsi="Times New Roman"/>
          <w:color w:val="000000"/>
          <w:lang w:val="tr-TR"/>
        </w:rPr>
      </w:pPr>
    </w:p>
    <w:p w:rsidR="00631561" w:rsidRPr="003B56F8" w:rsidRDefault="006F7398" w:rsidP="008A498F">
      <w:pPr>
        <w:ind w:left="993" w:hanging="993"/>
        <w:contextualSpacing/>
        <w:jc w:val="both"/>
        <w:rPr>
          <w:rFonts w:ascii="Times New Roman" w:hAnsi="Times New Roman"/>
          <w:color w:val="000000"/>
          <w:lang w:val="tr-TR"/>
        </w:rPr>
      </w:pPr>
      <w:r w:rsidRPr="003B56F8">
        <w:rPr>
          <w:rFonts w:ascii="Times New Roman" w:hAnsi="Times New Roman"/>
          <w:bCs/>
          <w:lang w:val="tr-TR"/>
        </w:rPr>
        <w:t>Stiffler, P.</w:t>
      </w:r>
      <w:r w:rsidR="006A035A" w:rsidRPr="003B56F8">
        <w:rPr>
          <w:rFonts w:ascii="Times New Roman" w:hAnsi="Times New Roman"/>
          <w:bCs/>
          <w:lang w:val="tr-TR"/>
        </w:rPr>
        <w:t>,</w:t>
      </w:r>
      <w:r w:rsidRPr="003B56F8">
        <w:rPr>
          <w:rFonts w:ascii="Times New Roman" w:hAnsi="Times New Roman"/>
          <w:bCs/>
          <w:lang w:val="tr-TR"/>
        </w:rPr>
        <w:t>W., Sweeney, H.</w:t>
      </w:r>
      <w:r w:rsidR="006A035A" w:rsidRPr="003B56F8">
        <w:rPr>
          <w:rFonts w:ascii="Times New Roman" w:hAnsi="Times New Roman"/>
          <w:bCs/>
          <w:lang w:val="tr-TR"/>
        </w:rPr>
        <w:t>,</w:t>
      </w:r>
      <w:r w:rsidRPr="003B56F8">
        <w:rPr>
          <w:rFonts w:ascii="Times New Roman" w:hAnsi="Times New Roman"/>
          <w:bCs/>
          <w:lang w:val="tr-TR"/>
        </w:rPr>
        <w:t xml:space="preserve">M., Schneider, M. ve Cohen, S., </w:t>
      </w:r>
      <w:r w:rsidRPr="003B56F8">
        <w:rPr>
          <w:rFonts w:ascii="Times New Roman" w:hAnsi="Times New Roman"/>
          <w:lang w:val="tr-TR"/>
        </w:rPr>
        <w:t xml:space="preserve">1974. Isolation and characterization of a kanamycin resistance plasmid from </w:t>
      </w:r>
      <w:r w:rsidRPr="003B56F8">
        <w:rPr>
          <w:rFonts w:ascii="Times New Roman" w:hAnsi="Times New Roman"/>
          <w:bCs/>
          <w:i/>
          <w:iCs/>
          <w:lang w:val="tr-TR"/>
        </w:rPr>
        <w:t xml:space="preserve">Staphylococcus aureus. </w:t>
      </w:r>
      <w:r w:rsidRPr="003B56F8">
        <w:rPr>
          <w:rFonts w:ascii="Times New Roman" w:hAnsi="Times New Roman"/>
          <w:bCs/>
          <w:iCs/>
          <w:u w:val="single"/>
          <w:lang w:val="tr-TR"/>
        </w:rPr>
        <w:t>Antimicrob. Agents Chemother</w:t>
      </w:r>
      <w:r w:rsidRPr="003B56F8">
        <w:rPr>
          <w:rFonts w:ascii="Times New Roman" w:hAnsi="Times New Roman"/>
          <w:bCs/>
          <w:i/>
          <w:iCs/>
          <w:u w:val="single"/>
          <w:lang w:val="tr-TR"/>
        </w:rPr>
        <w:t>.</w:t>
      </w:r>
      <w:r w:rsidRPr="003B56F8">
        <w:rPr>
          <w:rFonts w:ascii="Times New Roman" w:hAnsi="Times New Roman"/>
          <w:bCs/>
          <w:i/>
          <w:iCs/>
          <w:lang w:val="tr-TR"/>
        </w:rPr>
        <w:t xml:space="preserve">, </w:t>
      </w:r>
      <w:r w:rsidRPr="003B56F8">
        <w:rPr>
          <w:rFonts w:ascii="Times New Roman" w:hAnsi="Times New Roman"/>
          <w:bCs/>
          <w:iCs/>
          <w:lang w:val="tr-TR"/>
        </w:rPr>
        <w:t>6, 5-</w:t>
      </w:r>
      <w:r w:rsidRPr="003B56F8">
        <w:rPr>
          <w:rFonts w:ascii="Times New Roman" w:hAnsi="Times New Roman"/>
          <w:bCs/>
          <w:lang w:val="tr-TR"/>
        </w:rPr>
        <w:t>16.</w:t>
      </w:r>
    </w:p>
    <w:p w:rsidR="00631561" w:rsidRPr="003B56F8" w:rsidRDefault="00631561" w:rsidP="008A498F">
      <w:pPr>
        <w:ind w:left="993" w:hanging="993"/>
        <w:contextualSpacing/>
        <w:jc w:val="both"/>
        <w:rPr>
          <w:rFonts w:ascii="Times New Roman" w:hAnsi="Times New Roman"/>
          <w:color w:val="000000"/>
          <w:lang w:val="tr-TR"/>
        </w:rPr>
      </w:pPr>
    </w:p>
    <w:p w:rsidR="008A498F" w:rsidRPr="003B56F8" w:rsidRDefault="008A498F" w:rsidP="008A498F">
      <w:pPr>
        <w:ind w:left="993" w:hanging="993"/>
        <w:contextualSpacing/>
        <w:jc w:val="both"/>
        <w:rPr>
          <w:rFonts w:ascii="Times New Roman" w:hAnsi="Times New Roman"/>
          <w:color w:val="000000"/>
          <w:lang w:val="tr-TR"/>
        </w:rPr>
      </w:pPr>
    </w:p>
    <w:p w:rsidR="00631561" w:rsidRPr="003B56F8" w:rsidRDefault="006F7398" w:rsidP="008A498F">
      <w:pPr>
        <w:ind w:left="993" w:hanging="993"/>
        <w:contextualSpacing/>
        <w:jc w:val="both"/>
        <w:rPr>
          <w:rFonts w:ascii="Times New Roman" w:hAnsi="Times New Roman"/>
          <w:color w:val="000000"/>
          <w:lang w:val="tr-TR"/>
        </w:rPr>
      </w:pPr>
      <w:r w:rsidRPr="003B56F8">
        <w:rPr>
          <w:rFonts w:ascii="Times New Roman" w:hAnsi="Times New Roman"/>
          <w:bCs/>
          <w:lang w:val="tr-TR"/>
        </w:rPr>
        <w:t xml:space="preserve">Takayama, G., Kosuge, T., Maseda, H., Nakamura, H. ve Hoshino, O., 2004. Nucleotide sequence of the cryptic olasmid pTT8 from </w:t>
      </w:r>
      <w:r w:rsidRPr="003B56F8">
        <w:rPr>
          <w:rFonts w:ascii="Times New Roman" w:hAnsi="Times New Roman"/>
          <w:bCs/>
          <w:i/>
          <w:lang w:val="tr-TR"/>
        </w:rPr>
        <w:t>Thermus thermophilus</w:t>
      </w:r>
      <w:r w:rsidRPr="003B56F8">
        <w:rPr>
          <w:rFonts w:ascii="Times New Roman" w:hAnsi="Times New Roman"/>
          <w:bCs/>
          <w:lang w:val="tr-TR"/>
        </w:rPr>
        <w:t xml:space="preserve"> HB8 and </w:t>
      </w:r>
      <w:r w:rsidRPr="003B56F8">
        <w:rPr>
          <w:rFonts w:ascii="Times New Roman" w:hAnsi="Times New Roman"/>
          <w:bCs/>
          <w:lang w:val="tr-TR"/>
        </w:rPr>
        <w:lastRenderedPageBreak/>
        <w:t xml:space="preserve">isolation and charactarization of its high-copy-number mutant. </w:t>
      </w:r>
      <w:r w:rsidRPr="003B56F8">
        <w:rPr>
          <w:rFonts w:ascii="Times New Roman" w:hAnsi="Times New Roman"/>
          <w:bCs/>
          <w:u w:val="single"/>
          <w:lang w:val="tr-TR"/>
        </w:rPr>
        <w:t>Plasmid.</w:t>
      </w:r>
      <w:r w:rsidRPr="003B56F8">
        <w:rPr>
          <w:rFonts w:ascii="Times New Roman" w:hAnsi="Times New Roman"/>
          <w:bCs/>
          <w:lang w:val="tr-TR"/>
        </w:rPr>
        <w:t>, 51, 227-237.</w:t>
      </w:r>
    </w:p>
    <w:p w:rsidR="00631561" w:rsidRPr="003B56F8" w:rsidRDefault="00631561" w:rsidP="008A498F">
      <w:pPr>
        <w:ind w:left="993" w:hanging="993"/>
        <w:contextualSpacing/>
        <w:jc w:val="both"/>
        <w:rPr>
          <w:rFonts w:ascii="Times New Roman" w:hAnsi="Times New Roman"/>
          <w:color w:val="000000"/>
          <w:lang w:val="tr-TR"/>
        </w:rPr>
      </w:pPr>
    </w:p>
    <w:p w:rsidR="00631561" w:rsidRPr="003B56F8" w:rsidRDefault="00EA6F72" w:rsidP="008A498F">
      <w:pPr>
        <w:ind w:left="993" w:hanging="993"/>
        <w:contextualSpacing/>
        <w:jc w:val="both"/>
        <w:rPr>
          <w:rFonts w:ascii="Times New Roman" w:hAnsi="Times New Roman"/>
          <w:bCs/>
          <w:lang w:val="tr-TR"/>
        </w:rPr>
      </w:pPr>
      <w:r w:rsidRPr="003B56F8">
        <w:rPr>
          <w:rFonts w:ascii="Times New Roman" w:hAnsi="Times New Roman"/>
          <w:bCs/>
          <w:lang w:val="tr-TR"/>
        </w:rPr>
        <w:t>Tomizawa, J.</w:t>
      </w:r>
      <w:r w:rsidR="006F7398" w:rsidRPr="003B56F8">
        <w:rPr>
          <w:rFonts w:ascii="Times New Roman" w:hAnsi="Times New Roman"/>
          <w:bCs/>
          <w:lang w:val="tr-TR"/>
        </w:rPr>
        <w:t xml:space="preserve"> ve Itoh, J., 1981. Plasmid ColEl incompatibility determined by interaction of RNA1 with primer transcript. </w:t>
      </w:r>
      <w:r w:rsidR="006F7398" w:rsidRPr="003B56F8">
        <w:rPr>
          <w:rFonts w:ascii="Times New Roman" w:hAnsi="Times New Roman"/>
          <w:bCs/>
          <w:u w:val="single"/>
          <w:lang w:val="tr-TR"/>
        </w:rPr>
        <w:t>Proc. Natl. Acad. Sci.</w:t>
      </w:r>
      <w:r w:rsidR="006F7398" w:rsidRPr="003B56F8">
        <w:rPr>
          <w:rFonts w:ascii="Times New Roman" w:hAnsi="Times New Roman"/>
          <w:bCs/>
          <w:lang w:val="tr-TR"/>
        </w:rPr>
        <w:t xml:space="preserve"> 78, 6096-6100</w:t>
      </w:r>
      <w:r w:rsidR="001D54DC" w:rsidRPr="003B56F8">
        <w:rPr>
          <w:rFonts w:ascii="Times New Roman" w:hAnsi="Times New Roman"/>
          <w:bCs/>
          <w:lang w:val="tr-TR"/>
        </w:rPr>
        <w:t>.</w:t>
      </w:r>
    </w:p>
    <w:p w:rsidR="00631561" w:rsidRPr="003B56F8" w:rsidRDefault="00631561" w:rsidP="008A498F">
      <w:pPr>
        <w:ind w:left="993" w:hanging="993"/>
        <w:contextualSpacing/>
        <w:jc w:val="both"/>
        <w:rPr>
          <w:rFonts w:ascii="Times New Roman" w:hAnsi="Times New Roman"/>
          <w:bCs/>
          <w:lang w:val="tr-TR"/>
        </w:rPr>
      </w:pPr>
    </w:p>
    <w:p w:rsidR="00631561" w:rsidRPr="003B56F8" w:rsidRDefault="006F7398" w:rsidP="008A498F">
      <w:pPr>
        <w:ind w:left="993" w:hanging="993"/>
        <w:contextualSpacing/>
        <w:jc w:val="both"/>
        <w:rPr>
          <w:rFonts w:ascii="Times New Roman" w:hAnsi="Times New Roman"/>
          <w:color w:val="000000"/>
          <w:lang w:val="tr-TR"/>
        </w:rPr>
      </w:pPr>
      <w:r w:rsidRPr="003B56F8">
        <w:rPr>
          <w:rFonts w:ascii="Times New Roman" w:hAnsi="Times New Roman"/>
          <w:bCs/>
          <w:lang w:val="tr-TR"/>
        </w:rPr>
        <w:t>Twigg, A.</w:t>
      </w:r>
      <w:r w:rsidR="006A035A" w:rsidRPr="003B56F8">
        <w:rPr>
          <w:rFonts w:ascii="Times New Roman" w:hAnsi="Times New Roman"/>
          <w:bCs/>
          <w:lang w:val="tr-TR"/>
        </w:rPr>
        <w:t>,</w:t>
      </w:r>
      <w:r w:rsidRPr="003B56F8">
        <w:rPr>
          <w:rFonts w:ascii="Times New Roman" w:hAnsi="Times New Roman"/>
          <w:bCs/>
          <w:lang w:val="tr-TR"/>
        </w:rPr>
        <w:t xml:space="preserve">J. ve Sherratt, D., 1980. Trans-complementable copy-number mutants of plasmid ColE1. </w:t>
      </w:r>
      <w:r w:rsidRPr="003B56F8">
        <w:rPr>
          <w:rFonts w:ascii="Times New Roman" w:hAnsi="Times New Roman"/>
          <w:bCs/>
          <w:u w:val="single"/>
          <w:lang w:val="tr-TR"/>
        </w:rPr>
        <w:t>Nature</w:t>
      </w:r>
      <w:r w:rsidRPr="003B56F8">
        <w:rPr>
          <w:rFonts w:ascii="Times New Roman" w:hAnsi="Times New Roman"/>
          <w:bCs/>
          <w:lang w:val="tr-TR"/>
        </w:rPr>
        <w:t>., 233, 216-218.</w:t>
      </w:r>
    </w:p>
    <w:p w:rsidR="00631561" w:rsidRPr="003B56F8" w:rsidRDefault="00631561" w:rsidP="008A498F">
      <w:pPr>
        <w:ind w:left="993" w:hanging="993"/>
        <w:contextualSpacing/>
        <w:jc w:val="both"/>
        <w:rPr>
          <w:rFonts w:ascii="Times New Roman" w:hAnsi="Times New Roman"/>
          <w:color w:val="000000"/>
          <w:lang w:val="tr-TR"/>
        </w:rPr>
      </w:pPr>
    </w:p>
    <w:p w:rsidR="00631561" w:rsidRPr="003B56F8" w:rsidRDefault="006F7398" w:rsidP="008A498F">
      <w:pPr>
        <w:ind w:left="993" w:hanging="993"/>
        <w:contextualSpacing/>
        <w:jc w:val="both"/>
        <w:rPr>
          <w:rFonts w:ascii="Times New Roman" w:hAnsi="Times New Roman"/>
          <w:lang w:val="tr-TR"/>
        </w:rPr>
      </w:pPr>
      <w:r w:rsidRPr="003B56F8">
        <w:rPr>
          <w:rFonts w:ascii="Times New Roman" w:hAnsi="Times New Roman"/>
          <w:lang w:val="tr-TR"/>
        </w:rPr>
        <w:t xml:space="preserve">Twyman, R.,M., </w:t>
      </w:r>
      <w:r w:rsidR="00366F6F" w:rsidRPr="003B56F8">
        <w:rPr>
          <w:rFonts w:ascii="Times New Roman" w:hAnsi="Times New Roman"/>
          <w:lang w:val="tr-TR"/>
        </w:rPr>
        <w:t xml:space="preserve">1998. </w:t>
      </w:r>
      <w:r w:rsidRPr="003B56F8">
        <w:rPr>
          <w:rFonts w:ascii="Times New Roman" w:hAnsi="Times New Roman"/>
          <w:lang w:val="tr-TR"/>
        </w:rPr>
        <w:t xml:space="preserve">Advanced Molecular Biology,  </w:t>
      </w:r>
      <w:r w:rsidRPr="003B56F8">
        <w:rPr>
          <w:rFonts w:ascii="Times New Roman" w:hAnsi="Times New Roman"/>
          <w:bCs/>
          <w:lang w:val="tr-TR"/>
        </w:rPr>
        <w:t xml:space="preserve">BIOS </w:t>
      </w:r>
      <w:r w:rsidRPr="003B56F8">
        <w:rPr>
          <w:rFonts w:ascii="Times New Roman" w:hAnsi="Times New Roman"/>
          <w:lang w:val="tr-TR"/>
        </w:rPr>
        <w:t>Scientific Publishers L</w:t>
      </w:r>
      <w:r w:rsidR="00366F6F" w:rsidRPr="003B56F8">
        <w:rPr>
          <w:rFonts w:ascii="Times New Roman" w:hAnsi="Times New Roman"/>
          <w:lang w:val="tr-TR"/>
        </w:rPr>
        <w:t>imited, First Edition, UK.</w:t>
      </w:r>
    </w:p>
    <w:p w:rsidR="00631561" w:rsidRPr="003B56F8" w:rsidRDefault="00631561" w:rsidP="008A498F">
      <w:pPr>
        <w:autoSpaceDE w:val="0"/>
        <w:autoSpaceDN w:val="0"/>
        <w:adjustRightInd w:val="0"/>
        <w:ind w:left="993" w:hanging="993"/>
        <w:contextualSpacing/>
        <w:jc w:val="both"/>
        <w:rPr>
          <w:rFonts w:ascii="Times New Roman" w:hAnsi="Times New Roman"/>
          <w:b/>
          <w:u w:val="single"/>
          <w:lang w:val="tr-TR"/>
        </w:rPr>
      </w:pPr>
    </w:p>
    <w:p w:rsidR="00631561" w:rsidRPr="003B56F8" w:rsidRDefault="00366F6F" w:rsidP="008A498F">
      <w:pPr>
        <w:autoSpaceDE w:val="0"/>
        <w:autoSpaceDN w:val="0"/>
        <w:adjustRightInd w:val="0"/>
        <w:ind w:left="993" w:hanging="993"/>
        <w:contextualSpacing/>
        <w:jc w:val="both"/>
        <w:rPr>
          <w:rFonts w:ascii="Times New Roman" w:hAnsi="Times New Roman"/>
          <w:lang w:val="tr-TR"/>
        </w:rPr>
      </w:pPr>
      <w:r w:rsidRPr="003B56F8">
        <w:rPr>
          <w:rFonts w:ascii="Times New Roman" w:hAnsi="Times New Roman"/>
          <w:lang w:val="tr-TR"/>
        </w:rPr>
        <w:t>URL-1.</w:t>
      </w:r>
      <w:r w:rsidR="00631561" w:rsidRPr="003B56F8">
        <w:rPr>
          <w:rFonts w:ascii="Times New Roman" w:hAnsi="Times New Roman"/>
          <w:lang w:val="tr-TR"/>
        </w:rPr>
        <w:t xml:space="preserve"> </w:t>
      </w:r>
      <w:r w:rsidR="0054309D" w:rsidRPr="003B56F8">
        <w:rPr>
          <w:rFonts w:ascii="Times New Roman" w:hAnsi="Times New Roman"/>
          <w:lang w:val="tr-TR"/>
        </w:rPr>
        <w:t>http://wishart.biology.ualberta.ca/PlasMapper/. 17 Mayıs 2011</w:t>
      </w:r>
    </w:p>
    <w:p w:rsidR="008A498F" w:rsidRPr="003B56F8" w:rsidRDefault="008A498F" w:rsidP="008A498F">
      <w:pPr>
        <w:autoSpaceDE w:val="0"/>
        <w:autoSpaceDN w:val="0"/>
        <w:adjustRightInd w:val="0"/>
        <w:ind w:left="993" w:hanging="993"/>
        <w:contextualSpacing/>
        <w:jc w:val="both"/>
        <w:rPr>
          <w:rFonts w:ascii="Times New Roman" w:hAnsi="Times New Roman"/>
          <w:b/>
          <w:u w:val="single"/>
          <w:lang w:val="tr-TR"/>
        </w:rPr>
      </w:pPr>
    </w:p>
    <w:p w:rsidR="00631561" w:rsidRPr="003B56F8" w:rsidRDefault="00366F6F" w:rsidP="008A498F">
      <w:pPr>
        <w:autoSpaceDE w:val="0"/>
        <w:autoSpaceDN w:val="0"/>
        <w:adjustRightInd w:val="0"/>
        <w:ind w:left="993" w:hanging="993"/>
        <w:contextualSpacing/>
        <w:jc w:val="both"/>
        <w:rPr>
          <w:rFonts w:ascii="Times New Roman" w:hAnsi="Times New Roman"/>
          <w:lang w:val="tr-TR"/>
        </w:rPr>
      </w:pPr>
      <w:r w:rsidRPr="003B56F8">
        <w:rPr>
          <w:rFonts w:ascii="Times New Roman" w:hAnsi="Times New Roman"/>
          <w:lang w:val="tr-TR"/>
        </w:rPr>
        <w:t>URL-2.</w:t>
      </w:r>
      <w:r w:rsidR="00631561" w:rsidRPr="003B56F8">
        <w:rPr>
          <w:rFonts w:ascii="Times New Roman" w:hAnsi="Times New Roman"/>
          <w:lang w:val="tr-TR"/>
        </w:rPr>
        <w:t xml:space="preserve"> </w:t>
      </w:r>
      <w:r w:rsidR="0054309D" w:rsidRPr="003B56F8">
        <w:rPr>
          <w:rFonts w:ascii="Times New Roman" w:hAnsi="Times New Roman"/>
          <w:lang w:val="tr-TR"/>
        </w:rPr>
        <w:t>http://www.ncbi.nlm.nih.gov/gorf/gorf.html. 16 Mayıs 2011</w:t>
      </w:r>
    </w:p>
    <w:p w:rsidR="008A498F" w:rsidRPr="003B56F8" w:rsidRDefault="008A498F" w:rsidP="008A498F">
      <w:pPr>
        <w:autoSpaceDE w:val="0"/>
        <w:autoSpaceDN w:val="0"/>
        <w:adjustRightInd w:val="0"/>
        <w:ind w:left="993" w:hanging="993"/>
        <w:contextualSpacing/>
        <w:jc w:val="both"/>
        <w:rPr>
          <w:rFonts w:ascii="Times New Roman" w:hAnsi="Times New Roman"/>
          <w:lang w:val="tr-TR"/>
        </w:rPr>
      </w:pPr>
    </w:p>
    <w:p w:rsidR="008A498F" w:rsidRPr="003B56F8" w:rsidRDefault="00366F6F" w:rsidP="008A498F">
      <w:pPr>
        <w:autoSpaceDE w:val="0"/>
        <w:autoSpaceDN w:val="0"/>
        <w:adjustRightInd w:val="0"/>
        <w:ind w:left="993" w:hanging="993"/>
        <w:contextualSpacing/>
        <w:jc w:val="both"/>
        <w:rPr>
          <w:rFonts w:ascii="Times New Roman" w:hAnsi="Times New Roman"/>
          <w:lang w:val="tr-TR"/>
        </w:rPr>
      </w:pPr>
      <w:r w:rsidRPr="003B56F8">
        <w:rPr>
          <w:rFonts w:ascii="Times New Roman" w:hAnsi="Times New Roman"/>
          <w:lang w:val="tr-TR"/>
        </w:rPr>
        <w:t>URL-3.</w:t>
      </w:r>
      <w:r w:rsidR="00631561" w:rsidRPr="003B56F8">
        <w:rPr>
          <w:rFonts w:ascii="Times New Roman" w:hAnsi="Times New Roman"/>
          <w:lang w:val="tr-TR"/>
        </w:rPr>
        <w:t xml:space="preserve"> http://linux1.softberry.com/berry.phtml?topic=bprom&amp;group=programs&amp;</w:t>
      </w:r>
    </w:p>
    <w:p w:rsidR="00631561" w:rsidRPr="003B56F8" w:rsidRDefault="008A498F" w:rsidP="008A498F">
      <w:pPr>
        <w:autoSpaceDE w:val="0"/>
        <w:autoSpaceDN w:val="0"/>
        <w:adjustRightInd w:val="0"/>
        <w:ind w:left="993" w:hanging="993"/>
        <w:contextualSpacing/>
        <w:jc w:val="both"/>
        <w:rPr>
          <w:rFonts w:ascii="Times New Roman" w:hAnsi="Times New Roman"/>
          <w:lang w:val="tr-TR"/>
        </w:rPr>
      </w:pPr>
      <w:r w:rsidRPr="003B56F8">
        <w:rPr>
          <w:rFonts w:ascii="Times New Roman" w:hAnsi="Times New Roman"/>
          <w:lang w:val="tr-TR"/>
        </w:rPr>
        <w:tab/>
      </w:r>
      <w:r w:rsidR="00631561" w:rsidRPr="003B56F8">
        <w:rPr>
          <w:rFonts w:ascii="Times New Roman" w:hAnsi="Times New Roman"/>
          <w:lang w:val="tr-TR"/>
        </w:rPr>
        <w:t>subgroup=gfindb. 10 Mayıs 2011</w:t>
      </w:r>
    </w:p>
    <w:p w:rsidR="008A498F" w:rsidRPr="003B56F8" w:rsidRDefault="008A498F" w:rsidP="008A498F">
      <w:pPr>
        <w:autoSpaceDE w:val="0"/>
        <w:autoSpaceDN w:val="0"/>
        <w:adjustRightInd w:val="0"/>
        <w:ind w:left="993" w:hanging="993"/>
        <w:contextualSpacing/>
        <w:jc w:val="both"/>
        <w:rPr>
          <w:rFonts w:ascii="Times New Roman" w:hAnsi="Times New Roman"/>
          <w:lang w:val="tr-TR"/>
        </w:rPr>
      </w:pPr>
    </w:p>
    <w:p w:rsidR="00631561" w:rsidRPr="003B56F8" w:rsidRDefault="00366F6F" w:rsidP="008A498F">
      <w:pPr>
        <w:autoSpaceDE w:val="0"/>
        <w:autoSpaceDN w:val="0"/>
        <w:adjustRightInd w:val="0"/>
        <w:ind w:left="993" w:hanging="993"/>
        <w:contextualSpacing/>
        <w:jc w:val="both"/>
        <w:rPr>
          <w:rFonts w:ascii="Times New Roman" w:hAnsi="Times New Roman"/>
          <w:lang w:val="tr-TR"/>
        </w:rPr>
      </w:pPr>
      <w:r w:rsidRPr="003B56F8">
        <w:rPr>
          <w:rFonts w:ascii="Times New Roman" w:hAnsi="Times New Roman"/>
          <w:lang w:val="tr-TR"/>
        </w:rPr>
        <w:t>URL-4.</w:t>
      </w:r>
      <w:r w:rsidR="00631561" w:rsidRPr="003B56F8">
        <w:rPr>
          <w:rFonts w:ascii="Times New Roman" w:hAnsi="Times New Roman"/>
          <w:lang w:val="tr-TR"/>
        </w:rPr>
        <w:t xml:space="preserve"> http://www.fruitfly.org/seq_tools/promoter.html. 15 Mayıs 2011</w:t>
      </w:r>
    </w:p>
    <w:p w:rsidR="00631561" w:rsidRPr="003B56F8" w:rsidRDefault="00631561" w:rsidP="008A498F">
      <w:pPr>
        <w:ind w:left="993" w:hanging="993"/>
        <w:contextualSpacing/>
        <w:jc w:val="both"/>
        <w:rPr>
          <w:rFonts w:ascii="Times New Roman" w:hAnsi="Times New Roman"/>
          <w:lang w:val="tr-TR"/>
        </w:rPr>
      </w:pPr>
    </w:p>
    <w:p w:rsidR="00631561" w:rsidRPr="003B56F8" w:rsidRDefault="006F7398" w:rsidP="008A498F">
      <w:pPr>
        <w:ind w:left="993" w:hanging="993"/>
        <w:contextualSpacing/>
        <w:jc w:val="both"/>
        <w:rPr>
          <w:rFonts w:ascii="Times New Roman" w:hAnsi="Times New Roman"/>
          <w:lang w:val="tr-TR"/>
        </w:rPr>
      </w:pPr>
      <w:r w:rsidRPr="003B56F8">
        <w:rPr>
          <w:rFonts w:ascii="Times New Roman" w:hAnsi="Times New Roman"/>
          <w:lang w:val="tr-TR"/>
        </w:rPr>
        <w:t>Voskuil, M.</w:t>
      </w:r>
      <w:r w:rsidR="006A035A" w:rsidRPr="003B56F8">
        <w:rPr>
          <w:rFonts w:ascii="Times New Roman" w:hAnsi="Times New Roman"/>
          <w:lang w:val="tr-TR"/>
        </w:rPr>
        <w:t>,</w:t>
      </w:r>
      <w:r w:rsidRPr="003B56F8">
        <w:rPr>
          <w:rFonts w:ascii="Times New Roman" w:hAnsi="Times New Roman"/>
          <w:lang w:val="tr-TR"/>
        </w:rPr>
        <w:t>I. ve Chambbiss, G.</w:t>
      </w:r>
      <w:r w:rsidR="006A035A" w:rsidRPr="003B56F8">
        <w:rPr>
          <w:rFonts w:ascii="Times New Roman" w:hAnsi="Times New Roman"/>
          <w:lang w:val="tr-TR"/>
        </w:rPr>
        <w:t>,</w:t>
      </w:r>
      <w:r w:rsidRPr="003B56F8">
        <w:rPr>
          <w:rFonts w:ascii="Times New Roman" w:hAnsi="Times New Roman"/>
          <w:lang w:val="tr-TR"/>
        </w:rPr>
        <w:t xml:space="preserve">H., 1993. Rapid Isolation and Sequencing of Purified Plasmid DNA from </w:t>
      </w:r>
      <w:r w:rsidRPr="003B56F8">
        <w:rPr>
          <w:rFonts w:ascii="Times New Roman" w:hAnsi="Times New Roman"/>
          <w:i/>
          <w:iCs/>
          <w:lang w:val="tr-TR"/>
        </w:rPr>
        <w:t>Bacillus subtilis</w:t>
      </w:r>
      <w:r w:rsidRPr="003B56F8">
        <w:rPr>
          <w:rFonts w:ascii="Times New Roman" w:hAnsi="Times New Roman"/>
          <w:lang w:val="tr-TR"/>
        </w:rPr>
        <w:t xml:space="preserve">. </w:t>
      </w:r>
      <w:r w:rsidRPr="003B56F8">
        <w:rPr>
          <w:rFonts w:ascii="Times New Roman" w:hAnsi="Times New Roman"/>
          <w:u w:val="single"/>
          <w:lang w:val="tr-TR"/>
        </w:rPr>
        <w:t>Applied and Environmental Microbiology</w:t>
      </w:r>
      <w:r w:rsidR="00631561" w:rsidRPr="003B56F8">
        <w:rPr>
          <w:rFonts w:ascii="Times New Roman" w:hAnsi="Times New Roman"/>
          <w:lang w:val="tr-TR"/>
        </w:rPr>
        <w:t>, 59, 1138-1142</w:t>
      </w:r>
    </w:p>
    <w:p w:rsidR="00631561" w:rsidRPr="003B56F8" w:rsidRDefault="00631561" w:rsidP="008A498F">
      <w:pPr>
        <w:ind w:left="993" w:hanging="993"/>
        <w:contextualSpacing/>
        <w:jc w:val="both"/>
        <w:rPr>
          <w:rFonts w:ascii="Times New Roman" w:hAnsi="Times New Roman"/>
          <w:lang w:val="tr-TR"/>
        </w:rPr>
      </w:pPr>
    </w:p>
    <w:p w:rsidR="00631561" w:rsidRPr="003B56F8" w:rsidRDefault="006F7398" w:rsidP="008A498F">
      <w:pPr>
        <w:ind w:left="993" w:hanging="993"/>
        <w:contextualSpacing/>
        <w:jc w:val="both"/>
        <w:rPr>
          <w:rFonts w:ascii="Times New Roman" w:hAnsi="Times New Roman"/>
          <w:lang w:val="tr-TR"/>
        </w:rPr>
      </w:pPr>
      <w:r w:rsidRPr="003B56F8">
        <w:rPr>
          <w:rFonts w:ascii="Times New Roman" w:hAnsi="Times New Roman"/>
          <w:lang w:val="tr-TR"/>
        </w:rPr>
        <w:t xml:space="preserve">Wang, Z., Jin, L., Yuan, Z., Wegrzyn, G. ve Wegrzyn, A., 2009. Classification of </w:t>
      </w:r>
      <w:r w:rsidR="00B55AA0" w:rsidRPr="003B56F8">
        <w:rPr>
          <w:rFonts w:ascii="Times New Roman" w:hAnsi="Times New Roman"/>
          <w:lang w:val="tr-TR"/>
        </w:rPr>
        <w:t>plazmit</w:t>
      </w:r>
      <w:r w:rsidRPr="003B56F8">
        <w:rPr>
          <w:rFonts w:ascii="Times New Roman" w:hAnsi="Times New Roman"/>
          <w:lang w:val="tr-TR"/>
        </w:rPr>
        <w:t xml:space="preserve"> vectors using replication origin, selection marker and promoter as a criteria. </w:t>
      </w:r>
      <w:r w:rsidRPr="003B56F8">
        <w:rPr>
          <w:rFonts w:ascii="Times New Roman" w:hAnsi="Times New Roman"/>
          <w:u w:val="single"/>
          <w:lang w:val="tr-TR"/>
        </w:rPr>
        <w:t>Plasmid</w:t>
      </w:r>
      <w:r w:rsidRPr="003B56F8">
        <w:rPr>
          <w:rFonts w:ascii="Times New Roman" w:hAnsi="Times New Roman"/>
          <w:lang w:val="tr-TR"/>
        </w:rPr>
        <w:t>, 61, 47-51</w:t>
      </w:r>
      <w:r w:rsidR="00EA141C" w:rsidRPr="003B56F8">
        <w:rPr>
          <w:rFonts w:ascii="Times New Roman" w:hAnsi="Times New Roman"/>
          <w:lang w:val="tr-TR"/>
        </w:rPr>
        <w:t>.</w:t>
      </w:r>
    </w:p>
    <w:p w:rsidR="005344F2" w:rsidRPr="003B56F8" w:rsidRDefault="005344F2" w:rsidP="008A498F">
      <w:pPr>
        <w:ind w:left="993" w:hanging="993"/>
        <w:contextualSpacing/>
        <w:jc w:val="both"/>
        <w:rPr>
          <w:rFonts w:ascii="Times New Roman" w:hAnsi="Times New Roman"/>
          <w:position w:val="6"/>
          <w:lang w:val="tr-TR"/>
        </w:rPr>
      </w:pPr>
    </w:p>
    <w:p w:rsidR="005344F2" w:rsidRPr="003B56F8" w:rsidRDefault="006F7398" w:rsidP="008A498F">
      <w:pPr>
        <w:ind w:left="993" w:hanging="993"/>
        <w:contextualSpacing/>
        <w:jc w:val="both"/>
        <w:rPr>
          <w:rFonts w:ascii="Times New Roman" w:hAnsi="Times New Roman"/>
          <w:lang w:val="tr-TR"/>
        </w:rPr>
      </w:pPr>
      <w:r w:rsidRPr="003B56F8">
        <w:rPr>
          <w:rFonts w:ascii="Times New Roman" w:hAnsi="Times New Roman"/>
          <w:position w:val="6"/>
          <w:lang w:val="tr-TR"/>
        </w:rPr>
        <w:t>Williams, R.</w:t>
      </w:r>
      <w:r w:rsidR="006A035A" w:rsidRPr="003B56F8">
        <w:rPr>
          <w:rFonts w:ascii="Times New Roman" w:hAnsi="Times New Roman"/>
          <w:position w:val="6"/>
          <w:lang w:val="tr-TR"/>
        </w:rPr>
        <w:t>,</w:t>
      </w:r>
      <w:r w:rsidRPr="003B56F8">
        <w:rPr>
          <w:rFonts w:ascii="Times New Roman" w:hAnsi="Times New Roman"/>
          <w:position w:val="6"/>
          <w:lang w:val="tr-TR"/>
        </w:rPr>
        <w:t>A.</w:t>
      </w:r>
      <w:r w:rsidR="006A035A" w:rsidRPr="003B56F8">
        <w:rPr>
          <w:rFonts w:ascii="Times New Roman" w:hAnsi="Times New Roman"/>
          <w:position w:val="6"/>
          <w:lang w:val="tr-TR"/>
        </w:rPr>
        <w:t>,</w:t>
      </w:r>
      <w:r w:rsidRPr="003B56F8">
        <w:rPr>
          <w:rFonts w:ascii="Times New Roman" w:hAnsi="Times New Roman"/>
          <w:position w:val="6"/>
          <w:lang w:val="tr-TR"/>
        </w:rPr>
        <w:t>D., Simith, K.</w:t>
      </w:r>
      <w:r w:rsidR="006A035A" w:rsidRPr="003B56F8">
        <w:rPr>
          <w:rFonts w:ascii="Times New Roman" w:hAnsi="Times New Roman"/>
          <w:position w:val="6"/>
          <w:lang w:val="tr-TR"/>
        </w:rPr>
        <w:t>,</w:t>
      </w:r>
      <w:r w:rsidRPr="003B56F8">
        <w:rPr>
          <w:rFonts w:ascii="Times New Roman" w:hAnsi="Times New Roman"/>
          <w:position w:val="6"/>
          <w:lang w:val="tr-TR"/>
        </w:rPr>
        <w:t>E., Welch, S.</w:t>
      </w:r>
      <w:r w:rsidR="006A035A" w:rsidRPr="003B56F8">
        <w:rPr>
          <w:rFonts w:ascii="Times New Roman" w:hAnsi="Times New Roman"/>
          <w:position w:val="6"/>
          <w:lang w:val="tr-TR"/>
        </w:rPr>
        <w:t>,</w:t>
      </w:r>
      <w:r w:rsidRPr="003B56F8">
        <w:rPr>
          <w:rFonts w:ascii="Times New Roman" w:hAnsi="Times New Roman"/>
          <w:position w:val="6"/>
          <w:lang w:val="tr-TR"/>
        </w:rPr>
        <w:t>G., Micallef, J. ve Sharp, R.</w:t>
      </w:r>
      <w:r w:rsidR="006A035A" w:rsidRPr="003B56F8">
        <w:rPr>
          <w:rFonts w:ascii="Times New Roman" w:hAnsi="Times New Roman"/>
          <w:position w:val="6"/>
          <w:lang w:val="tr-TR"/>
        </w:rPr>
        <w:t>,</w:t>
      </w:r>
      <w:r w:rsidRPr="003B56F8">
        <w:rPr>
          <w:rFonts w:ascii="Times New Roman" w:hAnsi="Times New Roman"/>
          <w:position w:val="6"/>
          <w:lang w:val="tr-TR"/>
        </w:rPr>
        <w:t xml:space="preserve">J., 1995. DNA relatednes of </w:t>
      </w:r>
      <w:r w:rsidRPr="003B56F8">
        <w:rPr>
          <w:rFonts w:ascii="Times New Roman" w:hAnsi="Times New Roman"/>
          <w:i/>
          <w:position w:val="6"/>
          <w:lang w:val="tr-TR"/>
        </w:rPr>
        <w:t>Thermus</w:t>
      </w:r>
      <w:r w:rsidRPr="003B56F8">
        <w:rPr>
          <w:rFonts w:ascii="Times New Roman" w:hAnsi="Times New Roman"/>
          <w:position w:val="6"/>
          <w:lang w:val="tr-TR"/>
        </w:rPr>
        <w:t xml:space="preserve"> suşs, description of </w:t>
      </w:r>
      <w:r w:rsidRPr="003B56F8">
        <w:rPr>
          <w:rFonts w:ascii="Times New Roman" w:hAnsi="Times New Roman"/>
          <w:i/>
          <w:iCs/>
          <w:position w:val="6"/>
          <w:lang w:val="tr-TR"/>
        </w:rPr>
        <w:t>Thermus brockianus</w:t>
      </w:r>
      <w:r w:rsidRPr="003B56F8">
        <w:rPr>
          <w:rFonts w:ascii="Times New Roman" w:hAnsi="Times New Roman"/>
          <w:position w:val="6"/>
          <w:lang w:val="tr-TR"/>
        </w:rPr>
        <w:t xml:space="preserve"> sp. nov., and proposal to reestablish </w:t>
      </w:r>
      <w:r w:rsidRPr="003B56F8">
        <w:rPr>
          <w:rFonts w:ascii="Times New Roman" w:hAnsi="Times New Roman"/>
          <w:i/>
          <w:iCs/>
          <w:position w:val="6"/>
          <w:lang w:val="tr-TR"/>
        </w:rPr>
        <w:t>Thermus thermophillus</w:t>
      </w:r>
      <w:r w:rsidRPr="003B56F8">
        <w:rPr>
          <w:rFonts w:ascii="Times New Roman" w:hAnsi="Times New Roman"/>
          <w:position w:val="6"/>
          <w:lang w:val="tr-TR"/>
        </w:rPr>
        <w:t xml:space="preserve"> (Oshima and Imahori). </w:t>
      </w:r>
      <w:r w:rsidRPr="003B56F8">
        <w:rPr>
          <w:rFonts w:ascii="Times New Roman" w:hAnsi="Times New Roman"/>
          <w:color w:val="000000"/>
          <w:position w:val="6"/>
          <w:u w:val="single"/>
          <w:lang w:val="tr-TR"/>
        </w:rPr>
        <w:t>International Journal of Systematic Bacteriology</w:t>
      </w:r>
      <w:r w:rsidRPr="003B56F8">
        <w:rPr>
          <w:rFonts w:ascii="Times New Roman" w:hAnsi="Times New Roman"/>
          <w:color w:val="000000"/>
          <w:position w:val="6"/>
          <w:lang w:val="tr-TR"/>
        </w:rPr>
        <w:t xml:space="preserve">, </w:t>
      </w:r>
      <w:r w:rsidRPr="003B56F8">
        <w:rPr>
          <w:rFonts w:ascii="Times New Roman" w:hAnsi="Times New Roman"/>
          <w:position w:val="6"/>
          <w:lang w:val="tr-TR"/>
        </w:rPr>
        <w:t>45, 495-499.</w:t>
      </w:r>
    </w:p>
    <w:p w:rsidR="005344F2" w:rsidRPr="003B56F8" w:rsidRDefault="005344F2" w:rsidP="008A498F">
      <w:pPr>
        <w:ind w:left="993" w:hanging="993"/>
        <w:contextualSpacing/>
        <w:jc w:val="both"/>
        <w:rPr>
          <w:rFonts w:ascii="Times New Roman" w:hAnsi="Times New Roman"/>
          <w:lang w:val="tr-TR"/>
        </w:rPr>
      </w:pPr>
    </w:p>
    <w:p w:rsidR="00F51470" w:rsidRPr="003B56F8" w:rsidRDefault="00366F6F" w:rsidP="008A498F">
      <w:pPr>
        <w:ind w:left="993" w:hanging="993"/>
        <w:contextualSpacing/>
        <w:jc w:val="both"/>
        <w:rPr>
          <w:rFonts w:ascii="Times New Roman" w:hAnsi="Times New Roman"/>
          <w:lang w:val="tr-TR"/>
        </w:rPr>
      </w:pPr>
      <w:r w:rsidRPr="003B56F8">
        <w:rPr>
          <w:rFonts w:ascii="Times New Roman" w:hAnsi="Times New Roman"/>
          <w:lang w:val="tr-TR"/>
        </w:rPr>
        <w:t>Williams, R.,A.,D.</w:t>
      </w:r>
      <w:r w:rsidR="006F7398" w:rsidRPr="003B56F8">
        <w:rPr>
          <w:rFonts w:ascii="Times New Roman" w:hAnsi="Times New Roman"/>
          <w:lang w:val="tr-TR"/>
        </w:rPr>
        <w:t xml:space="preserve"> ve Da Costa, M.,S.,</w:t>
      </w:r>
      <w:r w:rsidRPr="003B56F8">
        <w:rPr>
          <w:rFonts w:ascii="Times New Roman" w:hAnsi="Times New Roman"/>
          <w:lang w:val="tr-TR"/>
        </w:rPr>
        <w:t xml:space="preserve"> 1994.</w:t>
      </w:r>
      <w:r w:rsidR="006F7398" w:rsidRPr="003B56F8">
        <w:rPr>
          <w:rFonts w:ascii="Times New Roman" w:hAnsi="Times New Roman"/>
          <w:lang w:val="tr-TR"/>
        </w:rPr>
        <w:t xml:space="preserve"> The Genus </w:t>
      </w:r>
      <w:r w:rsidR="006F7398" w:rsidRPr="003B56F8">
        <w:rPr>
          <w:rFonts w:ascii="Times New Roman" w:hAnsi="Times New Roman"/>
          <w:i/>
          <w:lang w:val="tr-TR"/>
        </w:rPr>
        <w:t>Thermus</w:t>
      </w:r>
      <w:r w:rsidR="006F7398" w:rsidRPr="003B56F8">
        <w:rPr>
          <w:rFonts w:ascii="Times New Roman" w:hAnsi="Times New Roman"/>
          <w:lang w:val="tr-TR"/>
        </w:rPr>
        <w:t xml:space="preserve"> and Related Microorganisms, Prokaryotes, Ed:Ballows A., Türüper H.G., Dworkin M., Harder</w:t>
      </w:r>
      <w:r w:rsidR="006A035A" w:rsidRPr="003B56F8">
        <w:rPr>
          <w:rFonts w:ascii="Times New Roman" w:hAnsi="Times New Roman"/>
          <w:lang w:val="tr-TR"/>
        </w:rPr>
        <w:t xml:space="preserve"> W., Shleifer K.-H., 3745-3750, </w:t>
      </w:r>
      <w:r w:rsidR="006F7398" w:rsidRPr="003B56F8">
        <w:rPr>
          <w:rFonts w:ascii="Times New Roman" w:hAnsi="Times New Roman"/>
          <w:lang w:val="tr-TR"/>
        </w:rPr>
        <w:t>Springer.Verlag, New York</w:t>
      </w:r>
      <w:r w:rsidRPr="003B56F8">
        <w:rPr>
          <w:rFonts w:ascii="Times New Roman" w:hAnsi="Times New Roman"/>
          <w:lang w:val="tr-TR"/>
        </w:rPr>
        <w:t>.</w:t>
      </w:r>
    </w:p>
    <w:p w:rsidR="0054309D" w:rsidRPr="003B56F8" w:rsidRDefault="0054309D" w:rsidP="008A498F">
      <w:pPr>
        <w:ind w:left="993" w:hanging="993"/>
        <w:contextualSpacing/>
        <w:jc w:val="both"/>
        <w:rPr>
          <w:rFonts w:ascii="Times New Roman" w:hAnsi="Times New Roman"/>
          <w:lang w:val="tr-TR"/>
        </w:rPr>
      </w:pPr>
    </w:p>
    <w:p w:rsidR="00366F6F" w:rsidRPr="003B56F8" w:rsidRDefault="00366F6F" w:rsidP="008A498F">
      <w:pPr>
        <w:ind w:left="993" w:hanging="993"/>
        <w:contextualSpacing/>
        <w:jc w:val="both"/>
        <w:rPr>
          <w:rFonts w:ascii="Times New Roman" w:hAnsi="Times New Roman"/>
          <w:lang w:val="tr-TR"/>
        </w:rPr>
        <w:sectPr w:rsidR="00366F6F" w:rsidRPr="003B56F8" w:rsidSect="003F5F28">
          <w:pgSz w:w="11906" w:h="16838"/>
          <w:pgMar w:top="1701" w:right="1418" w:bottom="1418" w:left="1701" w:header="709" w:footer="709" w:gutter="0"/>
          <w:cols w:space="708"/>
          <w:titlePg/>
          <w:docGrid w:linePitch="360"/>
        </w:sectPr>
      </w:pPr>
    </w:p>
    <w:p w:rsidR="00F51470" w:rsidRPr="003B56F8" w:rsidRDefault="00F51470" w:rsidP="00D9575D">
      <w:pPr>
        <w:ind w:firstLine="567"/>
        <w:contextualSpacing/>
        <w:jc w:val="both"/>
        <w:rPr>
          <w:rFonts w:ascii="Times New Roman" w:hAnsi="Times New Roman"/>
          <w:b/>
          <w:lang w:val="tr-TR"/>
        </w:rPr>
      </w:pPr>
    </w:p>
    <w:p w:rsidR="00F51470" w:rsidRPr="003B56F8" w:rsidRDefault="00F51470" w:rsidP="00EF6CE8">
      <w:pPr>
        <w:pStyle w:val="Balk1"/>
        <w:contextualSpacing/>
        <w:rPr>
          <w:szCs w:val="24"/>
          <w:lang w:val="tr-TR"/>
        </w:rPr>
      </w:pPr>
      <w:bookmarkStart w:id="486" w:name="_Toc293926962"/>
      <w:r w:rsidRPr="003B56F8">
        <w:rPr>
          <w:szCs w:val="24"/>
          <w:lang w:val="tr-TR"/>
        </w:rPr>
        <w:t>ÖZGEÇMİŞ</w:t>
      </w:r>
      <w:bookmarkEnd w:id="486"/>
    </w:p>
    <w:p w:rsidR="00F51470" w:rsidRPr="003B56F8" w:rsidRDefault="00F51470" w:rsidP="00EF6CE8">
      <w:pPr>
        <w:spacing w:line="360" w:lineRule="auto"/>
        <w:ind w:firstLine="567"/>
        <w:contextualSpacing/>
        <w:jc w:val="both"/>
        <w:rPr>
          <w:rFonts w:ascii="Times New Roman" w:hAnsi="Times New Roman"/>
          <w:b/>
          <w:lang w:val="tr-TR"/>
        </w:rPr>
      </w:pPr>
    </w:p>
    <w:p w:rsidR="00F51470" w:rsidRPr="003B56F8" w:rsidRDefault="00B94B77" w:rsidP="00EF6CE8">
      <w:pPr>
        <w:spacing w:line="360" w:lineRule="auto"/>
        <w:ind w:firstLine="567"/>
        <w:jc w:val="both"/>
        <w:rPr>
          <w:rFonts w:ascii="Times New Roman" w:hAnsi="Times New Roman"/>
          <w:lang w:val="tr-TR"/>
        </w:rPr>
      </w:pPr>
      <w:r>
        <w:rPr>
          <w:rFonts w:ascii="Times New Roman" w:hAnsi="Times New Roman"/>
          <w:lang w:val="tr-TR"/>
        </w:rPr>
        <w:t>2006 yılında Trabzon</w:t>
      </w:r>
      <w:r w:rsidR="00F51470" w:rsidRPr="003B56F8">
        <w:rPr>
          <w:rFonts w:ascii="Times New Roman" w:hAnsi="Times New Roman"/>
          <w:lang w:val="tr-TR"/>
        </w:rPr>
        <w:t>’</w:t>
      </w:r>
      <w:r>
        <w:rPr>
          <w:rFonts w:ascii="Times New Roman" w:hAnsi="Times New Roman"/>
          <w:lang w:val="tr-TR"/>
        </w:rPr>
        <w:t>d</w:t>
      </w:r>
      <w:r w:rsidR="00F51470" w:rsidRPr="003B56F8">
        <w:rPr>
          <w:rFonts w:ascii="Times New Roman" w:hAnsi="Times New Roman"/>
          <w:lang w:val="tr-TR"/>
        </w:rPr>
        <w:t xml:space="preserve">a doğdu. İlk, orta ve lise öğrenimini </w:t>
      </w:r>
      <w:r>
        <w:rPr>
          <w:rFonts w:ascii="Times New Roman" w:hAnsi="Times New Roman"/>
          <w:lang w:val="tr-TR"/>
        </w:rPr>
        <w:t>İstanbul’da</w:t>
      </w:r>
      <w:r w:rsidR="00F51470" w:rsidRPr="003B56F8">
        <w:rPr>
          <w:rFonts w:ascii="Times New Roman" w:hAnsi="Times New Roman"/>
          <w:lang w:val="tr-TR"/>
        </w:rPr>
        <w:t xml:space="preserve"> tamamladı.  </w:t>
      </w:r>
      <w:r>
        <w:rPr>
          <w:rFonts w:ascii="Times New Roman" w:hAnsi="Times New Roman"/>
          <w:lang w:val="tr-TR"/>
        </w:rPr>
        <w:t>Eylül</w:t>
      </w:r>
      <w:r w:rsidR="00F51470" w:rsidRPr="003B56F8">
        <w:rPr>
          <w:rFonts w:ascii="Times New Roman" w:hAnsi="Times New Roman"/>
          <w:lang w:val="tr-TR"/>
        </w:rPr>
        <w:t xml:space="preserve"> </w:t>
      </w:r>
      <w:r>
        <w:rPr>
          <w:rFonts w:ascii="Times New Roman" w:hAnsi="Times New Roman"/>
          <w:lang w:val="tr-TR"/>
        </w:rPr>
        <w:t xml:space="preserve">2020 tarihinde </w:t>
      </w:r>
      <w:r w:rsidR="00F51470" w:rsidRPr="003B56F8">
        <w:rPr>
          <w:rFonts w:ascii="Times New Roman" w:hAnsi="Times New Roman"/>
          <w:lang w:val="tr-TR"/>
        </w:rPr>
        <w:t xml:space="preserve">K.T.Ü. Fen </w:t>
      </w:r>
      <w:r>
        <w:rPr>
          <w:rFonts w:ascii="Times New Roman" w:hAnsi="Times New Roman"/>
          <w:lang w:val="tr-TR"/>
        </w:rPr>
        <w:t xml:space="preserve">Fakültesi Moleküler </w:t>
      </w:r>
      <w:r w:rsidR="00F51470" w:rsidRPr="003B56F8">
        <w:rPr>
          <w:rFonts w:ascii="Times New Roman" w:hAnsi="Times New Roman"/>
          <w:lang w:val="tr-TR"/>
        </w:rPr>
        <w:t xml:space="preserve">Biyoloji </w:t>
      </w:r>
      <w:r>
        <w:rPr>
          <w:rFonts w:ascii="Times New Roman" w:hAnsi="Times New Roman"/>
          <w:lang w:val="tr-TR"/>
        </w:rPr>
        <w:t xml:space="preserve">ve Genetik </w:t>
      </w:r>
      <w:r w:rsidR="00F51470" w:rsidRPr="003B56F8">
        <w:rPr>
          <w:rFonts w:ascii="Times New Roman" w:hAnsi="Times New Roman"/>
          <w:lang w:val="tr-TR"/>
        </w:rPr>
        <w:t xml:space="preserve">Bölümünde lisans eğitimine başladı. </w:t>
      </w:r>
      <w:r w:rsidRPr="006B4FCB">
        <w:rPr>
          <w:rFonts w:ascii="Times New Roman" w:hAnsi="Times New Roman"/>
          <w:color w:val="000000" w:themeColor="text1"/>
        </w:rPr>
        <w:t xml:space="preserve">Doğa, gezi ve sporla ilgilenmektedir. </w:t>
      </w:r>
      <w:r w:rsidR="006366D1" w:rsidRPr="003B56F8">
        <w:rPr>
          <w:rFonts w:ascii="Times New Roman" w:hAnsi="Times New Roman"/>
          <w:lang w:val="tr-TR"/>
        </w:rPr>
        <w:t>İ</w:t>
      </w:r>
      <w:r w:rsidR="005344F2" w:rsidRPr="003B56F8">
        <w:rPr>
          <w:rFonts w:ascii="Times New Roman" w:hAnsi="Times New Roman"/>
          <w:lang w:val="tr-TR"/>
        </w:rPr>
        <w:t xml:space="preserve">yi derecede </w:t>
      </w:r>
      <w:r w:rsidR="00974C1D" w:rsidRPr="003B56F8">
        <w:rPr>
          <w:rFonts w:ascii="Times New Roman" w:hAnsi="Times New Roman"/>
          <w:lang w:val="tr-TR"/>
        </w:rPr>
        <w:t xml:space="preserve">İngilizce </w:t>
      </w:r>
      <w:r w:rsidR="00974C1D">
        <w:rPr>
          <w:rFonts w:ascii="Times New Roman" w:hAnsi="Times New Roman"/>
          <w:lang w:val="tr-TR"/>
        </w:rPr>
        <w:t xml:space="preserve">ve Fransızca </w:t>
      </w:r>
      <w:r w:rsidR="005344F2" w:rsidRPr="003B56F8">
        <w:rPr>
          <w:rFonts w:ascii="Times New Roman" w:hAnsi="Times New Roman"/>
          <w:lang w:val="tr-TR"/>
        </w:rPr>
        <w:t>bilmektedir.</w:t>
      </w:r>
    </w:p>
    <w:p w:rsidR="007E70FC" w:rsidRPr="003B56F8" w:rsidRDefault="007E70FC" w:rsidP="00821302">
      <w:pPr>
        <w:autoSpaceDE w:val="0"/>
        <w:autoSpaceDN w:val="0"/>
        <w:adjustRightInd w:val="0"/>
        <w:spacing w:line="360" w:lineRule="auto"/>
        <w:contextualSpacing/>
        <w:jc w:val="both"/>
        <w:rPr>
          <w:rFonts w:ascii="Times New Roman" w:hAnsi="Times New Roman"/>
          <w:lang w:val="tr-TR"/>
        </w:rPr>
      </w:pPr>
    </w:p>
    <w:sectPr w:rsidR="007E70FC" w:rsidRPr="003B56F8" w:rsidSect="003F5F28">
      <w:pgSz w:w="11906" w:h="16838"/>
      <w:pgMar w:top="1701"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8EA" w:rsidRDefault="006048EA" w:rsidP="00C757B2">
      <w:r>
        <w:separator/>
      </w:r>
    </w:p>
  </w:endnote>
  <w:endnote w:type="continuationSeparator" w:id="0">
    <w:p w:rsidR="006048EA" w:rsidRDefault="006048EA" w:rsidP="00C75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5C8" w:rsidRDefault="002B75C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736967"/>
      <w:docPartObj>
        <w:docPartGallery w:val="Page Numbers (Bottom of Page)"/>
        <w:docPartUnique/>
      </w:docPartObj>
    </w:sdtPr>
    <w:sdtEndPr/>
    <w:sdtContent>
      <w:p w:rsidR="002B75C8" w:rsidRDefault="002B75C8">
        <w:pPr>
          <w:pStyle w:val="AltBilgi"/>
          <w:jc w:val="center"/>
        </w:pPr>
        <w:r>
          <w:fldChar w:fldCharType="begin"/>
        </w:r>
        <w:r>
          <w:instrText>PAGE   \* MERGEFORMAT</w:instrText>
        </w:r>
        <w:r>
          <w:fldChar w:fldCharType="separate"/>
        </w:r>
        <w:r w:rsidR="00923AE8" w:rsidRPr="00923AE8">
          <w:rPr>
            <w:noProof/>
            <w:lang w:val="tr-TR"/>
          </w:rPr>
          <w:t>1</w:t>
        </w:r>
        <w:r>
          <w:fldChar w:fldCharType="end"/>
        </w:r>
      </w:p>
    </w:sdtContent>
  </w:sdt>
  <w:p w:rsidR="007A38EC" w:rsidRDefault="007A38E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8EC" w:rsidRDefault="007A38E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8EA" w:rsidRDefault="006048EA" w:rsidP="00C757B2">
      <w:r>
        <w:separator/>
      </w:r>
    </w:p>
  </w:footnote>
  <w:footnote w:type="continuationSeparator" w:id="0">
    <w:p w:rsidR="006048EA" w:rsidRDefault="006048EA" w:rsidP="00C757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8EC" w:rsidRDefault="007A38EC" w:rsidP="006F3C76">
    <w:pPr>
      <w:pStyle w:val="s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7A38EC" w:rsidRDefault="007A38EC">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8EC" w:rsidRDefault="007A38EC">
    <w:pPr>
      <w:pStyle w:val="stBilgi"/>
      <w:jc w:val="center"/>
    </w:pPr>
  </w:p>
  <w:p w:rsidR="007A38EC" w:rsidRDefault="007A38EC">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8EC" w:rsidRDefault="007A38EC">
    <w:pPr>
      <w:pStyle w:val="stBilgi"/>
      <w:jc w:val="center"/>
    </w:pPr>
  </w:p>
  <w:p w:rsidR="007A38EC" w:rsidRDefault="007A38EC">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5016"/>
      <w:docPartObj>
        <w:docPartGallery w:val="Page Numbers (Top of Page)"/>
        <w:docPartUnique/>
      </w:docPartObj>
    </w:sdtPr>
    <w:sdtEndPr/>
    <w:sdtContent>
      <w:p w:rsidR="007A38EC" w:rsidRDefault="007A38EC">
        <w:pPr>
          <w:pStyle w:val="stBilgi"/>
          <w:jc w:val="center"/>
        </w:pPr>
        <w:r>
          <w:fldChar w:fldCharType="begin"/>
        </w:r>
        <w:r>
          <w:instrText xml:space="preserve"> PAGE   \* MERGEFORMAT </w:instrText>
        </w:r>
        <w:r>
          <w:fldChar w:fldCharType="separate"/>
        </w:r>
        <w:r w:rsidR="00923AE8">
          <w:rPr>
            <w:noProof/>
          </w:rPr>
          <w:t>7</w:t>
        </w:r>
        <w:r>
          <w:rPr>
            <w:noProof/>
          </w:rPr>
          <w:fldChar w:fldCharType="end"/>
        </w:r>
      </w:p>
    </w:sdtContent>
  </w:sdt>
  <w:p w:rsidR="007A38EC" w:rsidRDefault="007A38EC">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3E2016"/>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EB26611"/>
    <w:multiLevelType w:val="multilevel"/>
    <w:tmpl w:val="CDD84CC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152C72B3"/>
    <w:multiLevelType w:val="hybridMultilevel"/>
    <w:tmpl w:val="3B0817EA"/>
    <w:lvl w:ilvl="0" w:tplc="BAA4BEF8">
      <w:start w:val="1"/>
      <w:numFmt w:val="bullet"/>
      <w:lvlText w:val=""/>
      <w:lvlJc w:val="left"/>
      <w:pPr>
        <w:tabs>
          <w:tab w:val="num" w:pos="720"/>
        </w:tabs>
        <w:ind w:left="720" w:hanging="360"/>
      </w:pPr>
      <w:rPr>
        <w:rFonts w:ascii="Wingdings 2" w:hAnsi="Wingdings 2" w:cs="Wingdings 2" w:hint="default"/>
      </w:rPr>
    </w:lvl>
    <w:lvl w:ilvl="1" w:tplc="A008E9D6">
      <w:start w:val="1"/>
      <w:numFmt w:val="bullet"/>
      <w:lvlText w:val=""/>
      <w:lvlJc w:val="left"/>
      <w:pPr>
        <w:tabs>
          <w:tab w:val="num" w:pos="1440"/>
        </w:tabs>
        <w:ind w:left="1440" w:hanging="360"/>
      </w:pPr>
      <w:rPr>
        <w:rFonts w:ascii="Wingdings 2" w:hAnsi="Wingdings 2" w:cs="Wingdings 2" w:hint="default"/>
      </w:rPr>
    </w:lvl>
    <w:lvl w:ilvl="2" w:tplc="6AC0D792">
      <w:start w:val="1"/>
      <w:numFmt w:val="bullet"/>
      <w:lvlText w:val=""/>
      <w:lvlJc w:val="left"/>
      <w:pPr>
        <w:tabs>
          <w:tab w:val="num" w:pos="2160"/>
        </w:tabs>
        <w:ind w:left="2160" w:hanging="360"/>
      </w:pPr>
      <w:rPr>
        <w:rFonts w:ascii="Wingdings 2" w:hAnsi="Wingdings 2" w:cs="Wingdings 2" w:hint="default"/>
      </w:rPr>
    </w:lvl>
    <w:lvl w:ilvl="3" w:tplc="7B5A9290">
      <w:start w:val="1"/>
      <w:numFmt w:val="bullet"/>
      <w:lvlText w:val=""/>
      <w:lvlJc w:val="left"/>
      <w:pPr>
        <w:tabs>
          <w:tab w:val="num" w:pos="2880"/>
        </w:tabs>
        <w:ind w:left="2880" w:hanging="360"/>
      </w:pPr>
      <w:rPr>
        <w:rFonts w:ascii="Wingdings 2" w:hAnsi="Wingdings 2" w:cs="Wingdings 2" w:hint="default"/>
      </w:rPr>
    </w:lvl>
    <w:lvl w:ilvl="4" w:tplc="14CC590E">
      <w:start w:val="1"/>
      <w:numFmt w:val="bullet"/>
      <w:lvlText w:val=""/>
      <w:lvlJc w:val="left"/>
      <w:pPr>
        <w:tabs>
          <w:tab w:val="num" w:pos="3600"/>
        </w:tabs>
        <w:ind w:left="3600" w:hanging="360"/>
      </w:pPr>
      <w:rPr>
        <w:rFonts w:ascii="Wingdings 2" w:hAnsi="Wingdings 2" w:cs="Wingdings 2" w:hint="default"/>
      </w:rPr>
    </w:lvl>
    <w:lvl w:ilvl="5" w:tplc="F72CDDF0">
      <w:start w:val="1"/>
      <w:numFmt w:val="bullet"/>
      <w:lvlText w:val=""/>
      <w:lvlJc w:val="left"/>
      <w:pPr>
        <w:tabs>
          <w:tab w:val="num" w:pos="4320"/>
        </w:tabs>
        <w:ind w:left="4320" w:hanging="360"/>
      </w:pPr>
      <w:rPr>
        <w:rFonts w:ascii="Wingdings 2" w:hAnsi="Wingdings 2" w:cs="Wingdings 2" w:hint="default"/>
      </w:rPr>
    </w:lvl>
    <w:lvl w:ilvl="6" w:tplc="C75A8462">
      <w:start w:val="1"/>
      <w:numFmt w:val="bullet"/>
      <w:lvlText w:val=""/>
      <w:lvlJc w:val="left"/>
      <w:pPr>
        <w:tabs>
          <w:tab w:val="num" w:pos="5040"/>
        </w:tabs>
        <w:ind w:left="5040" w:hanging="360"/>
      </w:pPr>
      <w:rPr>
        <w:rFonts w:ascii="Wingdings 2" w:hAnsi="Wingdings 2" w:cs="Wingdings 2" w:hint="default"/>
      </w:rPr>
    </w:lvl>
    <w:lvl w:ilvl="7" w:tplc="328C9F76">
      <w:start w:val="1"/>
      <w:numFmt w:val="bullet"/>
      <w:lvlText w:val=""/>
      <w:lvlJc w:val="left"/>
      <w:pPr>
        <w:tabs>
          <w:tab w:val="num" w:pos="5760"/>
        </w:tabs>
        <w:ind w:left="5760" w:hanging="360"/>
      </w:pPr>
      <w:rPr>
        <w:rFonts w:ascii="Wingdings 2" w:hAnsi="Wingdings 2" w:cs="Wingdings 2" w:hint="default"/>
      </w:rPr>
    </w:lvl>
    <w:lvl w:ilvl="8" w:tplc="DBFC0870">
      <w:start w:val="1"/>
      <w:numFmt w:val="bullet"/>
      <w:lvlText w:val=""/>
      <w:lvlJc w:val="left"/>
      <w:pPr>
        <w:tabs>
          <w:tab w:val="num" w:pos="6480"/>
        </w:tabs>
        <w:ind w:left="6480" w:hanging="360"/>
      </w:pPr>
      <w:rPr>
        <w:rFonts w:ascii="Wingdings 2" w:hAnsi="Wingdings 2" w:cs="Wingdings 2" w:hint="default"/>
      </w:rPr>
    </w:lvl>
  </w:abstractNum>
  <w:abstractNum w:abstractNumId="3" w15:restartNumberingAfterBreak="0">
    <w:nsid w:val="211734EE"/>
    <w:multiLevelType w:val="hybridMultilevel"/>
    <w:tmpl w:val="B0262298"/>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 w15:restartNumberingAfterBreak="0">
    <w:nsid w:val="32A80944"/>
    <w:multiLevelType w:val="hybridMultilevel"/>
    <w:tmpl w:val="618A65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41C4EB2"/>
    <w:multiLevelType w:val="hybridMultilevel"/>
    <w:tmpl w:val="6EEAA25E"/>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6" w15:restartNumberingAfterBreak="0">
    <w:nsid w:val="3C111982"/>
    <w:multiLevelType w:val="hybridMultilevel"/>
    <w:tmpl w:val="B3D45C76"/>
    <w:lvl w:ilvl="0" w:tplc="0F5EDD7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15:restartNumberingAfterBreak="0">
    <w:nsid w:val="3DB4758F"/>
    <w:multiLevelType w:val="singleLevel"/>
    <w:tmpl w:val="041F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418F4BAE"/>
    <w:multiLevelType w:val="hybridMultilevel"/>
    <w:tmpl w:val="1FF2116E"/>
    <w:lvl w:ilvl="0" w:tplc="041F000F">
      <w:start w:val="1"/>
      <w:numFmt w:val="decimal"/>
      <w:lvlText w:val="%1."/>
      <w:lvlJc w:val="left"/>
      <w:pPr>
        <w:tabs>
          <w:tab w:val="num" w:pos="720"/>
        </w:tabs>
        <w:ind w:left="720" w:hanging="360"/>
      </w:pPr>
      <w:rPr>
        <w:rFont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15:restartNumberingAfterBreak="0">
    <w:nsid w:val="4C3148FD"/>
    <w:multiLevelType w:val="hybridMultilevel"/>
    <w:tmpl w:val="E6B2E0C4"/>
    <w:lvl w:ilvl="0" w:tplc="49CEC388">
      <w:start w:val="1"/>
      <w:numFmt w:val="decimal"/>
      <w:lvlText w:val="%1)"/>
      <w:lvlJc w:val="left"/>
      <w:pPr>
        <w:ind w:left="4374" w:hanging="360"/>
      </w:pPr>
      <w:rPr>
        <w:rFonts w:hint="default"/>
      </w:rPr>
    </w:lvl>
    <w:lvl w:ilvl="1" w:tplc="041F0019" w:tentative="1">
      <w:start w:val="1"/>
      <w:numFmt w:val="lowerLetter"/>
      <w:lvlText w:val="%2."/>
      <w:lvlJc w:val="left"/>
      <w:pPr>
        <w:ind w:left="5094" w:hanging="360"/>
      </w:pPr>
    </w:lvl>
    <w:lvl w:ilvl="2" w:tplc="041F001B" w:tentative="1">
      <w:start w:val="1"/>
      <w:numFmt w:val="lowerRoman"/>
      <w:lvlText w:val="%3."/>
      <w:lvlJc w:val="right"/>
      <w:pPr>
        <w:ind w:left="5814" w:hanging="180"/>
      </w:pPr>
    </w:lvl>
    <w:lvl w:ilvl="3" w:tplc="041F000F" w:tentative="1">
      <w:start w:val="1"/>
      <w:numFmt w:val="decimal"/>
      <w:lvlText w:val="%4."/>
      <w:lvlJc w:val="left"/>
      <w:pPr>
        <w:ind w:left="6534" w:hanging="360"/>
      </w:pPr>
    </w:lvl>
    <w:lvl w:ilvl="4" w:tplc="041F0019" w:tentative="1">
      <w:start w:val="1"/>
      <w:numFmt w:val="lowerLetter"/>
      <w:lvlText w:val="%5."/>
      <w:lvlJc w:val="left"/>
      <w:pPr>
        <w:ind w:left="7254" w:hanging="360"/>
      </w:pPr>
    </w:lvl>
    <w:lvl w:ilvl="5" w:tplc="041F001B" w:tentative="1">
      <w:start w:val="1"/>
      <w:numFmt w:val="lowerRoman"/>
      <w:lvlText w:val="%6."/>
      <w:lvlJc w:val="right"/>
      <w:pPr>
        <w:ind w:left="7974" w:hanging="180"/>
      </w:pPr>
    </w:lvl>
    <w:lvl w:ilvl="6" w:tplc="041F000F" w:tentative="1">
      <w:start w:val="1"/>
      <w:numFmt w:val="decimal"/>
      <w:lvlText w:val="%7."/>
      <w:lvlJc w:val="left"/>
      <w:pPr>
        <w:ind w:left="8694" w:hanging="360"/>
      </w:pPr>
    </w:lvl>
    <w:lvl w:ilvl="7" w:tplc="041F0019" w:tentative="1">
      <w:start w:val="1"/>
      <w:numFmt w:val="lowerLetter"/>
      <w:lvlText w:val="%8."/>
      <w:lvlJc w:val="left"/>
      <w:pPr>
        <w:ind w:left="9414" w:hanging="360"/>
      </w:pPr>
    </w:lvl>
    <w:lvl w:ilvl="8" w:tplc="041F001B" w:tentative="1">
      <w:start w:val="1"/>
      <w:numFmt w:val="lowerRoman"/>
      <w:lvlText w:val="%9."/>
      <w:lvlJc w:val="right"/>
      <w:pPr>
        <w:ind w:left="10134" w:hanging="180"/>
      </w:pPr>
    </w:lvl>
  </w:abstractNum>
  <w:abstractNum w:abstractNumId="10" w15:restartNumberingAfterBreak="0">
    <w:nsid w:val="4C8C5832"/>
    <w:multiLevelType w:val="hybridMultilevel"/>
    <w:tmpl w:val="71C86004"/>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1" w15:restartNumberingAfterBreak="0">
    <w:nsid w:val="55C77A43"/>
    <w:multiLevelType w:val="hybridMultilevel"/>
    <w:tmpl w:val="49F46468"/>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2" w15:restartNumberingAfterBreak="0">
    <w:nsid w:val="70595642"/>
    <w:multiLevelType w:val="hybridMultilevel"/>
    <w:tmpl w:val="F0883BCC"/>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3" w15:restartNumberingAfterBreak="0">
    <w:nsid w:val="730136A7"/>
    <w:multiLevelType w:val="hybridMultilevel"/>
    <w:tmpl w:val="CFE294CE"/>
    <w:lvl w:ilvl="0" w:tplc="041F0001">
      <w:numFmt w:val="bullet"/>
      <w:lvlText w:val=""/>
      <w:lvlJc w:val="left"/>
      <w:pPr>
        <w:tabs>
          <w:tab w:val="num" w:pos="720"/>
        </w:tabs>
        <w:ind w:left="720" w:hanging="360"/>
      </w:pPr>
      <w:rPr>
        <w:rFonts w:ascii="Symbol" w:eastAsia="Times New Roman" w:hAnsi="Symbol"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0"/>
  </w:num>
  <w:num w:numId="2">
    <w:abstractNumId w:val="2"/>
  </w:num>
  <w:num w:numId="3">
    <w:abstractNumId w:val="7"/>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3"/>
  </w:num>
  <w:num w:numId="7">
    <w:abstractNumId w:val="4"/>
  </w:num>
  <w:num w:numId="8">
    <w:abstractNumId w:val="8"/>
  </w:num>
  <w:num w:numId="9">
    <w:abstractNumId w:val="1"/>
  </w:num>
  <w:num w:numId="10">
    <w:abstractNumId w:val="11"/>
  </w:num>
  <w:num w:numId="11">
    <w:abstractNumId w:val="5"/>
  </w:num>
  <w:num w:numId="12">
    <w:abstractNumId w:val="9"/>
  </w:num>
  <w:num w:numId="13">
    <w:abstractNumId w:val="3"/>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08B"/>
    <w:rsid w:val="00001145"/>
    <w:rsid w:val="00003803"/>
    <w:rsid w:val="00003882"/>
    <w:rsid w:val="000041D0"/>
    <w:rsid w:val="00004397"/>
    <w:rsid w:val="000046A5"/>
    <w:rsid w:val="00013389"/>
    <w:rsid w:val="00015BFF"/>
    <w:rsid w:val="00017022"/>
    <w:rsid w:val="000171C5"/>
    <w:rsid w:val="00020067"/>
    <w:rsid w:val="00020CEE"/>
    <w:rsid w:val="00021F9B"/>
    <w:rsid w:val="0002427D"/>
    <w:rsid w:val="00027B54"/>
    <w:rsid w:val="000314AB"/>
    <w:rsid w:val="000332AB"/>
    <w:rsid w:val="00033957"/>
    <w:rsid w:val="00033EA5"/>
    <w:rsid w:val="000344E1"/>
    <w:rsid w:val="00034BC1"/>
    <w:rsid w:val="000350A7"/>
    <w:rsid w:val="00035E60"/>
    <w:rsid w:val="00035F14"/>
    <w:rsid w:val="00036171"/>
    <w:rsid w:val="00036D07"/>
    <w:rsid w:val="00036DD1"/>
    <w:rsid w:val="00037C5F"/>
    <w:rsid w:val="00042A63"/>
    <w:rsid w:val="00042BF2"/>
    <w:rsid w:val="000431C3"/>
    <w:rsid w:val="0004347D"/>
    <w:rsid w:val="00043820"/>
    <w:rsid w:val="00044F08"/>
    <w:rsid w:val="00046EC4"/>
    <w:rsid w:val="00046FFB"/>
    <w:rsid w:val="000515EA"/>
    <w:rsid w:val="00051DA8"/>
    <w:rsid w:val="00051F07"/>
    <w:rsid w:val="00052285"/>
    <w:rsid w:val="000522D6"/>
    <w:rsid w:val="00052CEE"/>
    <w:rsid w:val="00053462"/>
    <w:rsid w:val="00057284"/>
    <w:rsid w:val="0005792A"/>
    <w:rsid w:val="00062971"/>
    <w:rsid w:val="00063D93"/>
    <w:rsid w:val="00064393"/>
    <w:rsid w:val="000654D6"/>
    <w:rsid w:val="00070D25"/>
    <w:rsid w:val="00071A65"/>
    <w:rsid w:val="00071A82"/>
    <w:rsid w:val="00073C3F"/>
    <w:rsid w:val="00076064"/>
    <w:rsid w:val="000809C0"/>
    <w:rsid w:val="00081458"/>
    <w:rsid w:val="000833B8"/>
    <w:rsid w:val="000842C0"/>
    <w:rsid w:val="0008455A"/>
    <w:rsid w:val="00084EBA"/>
    <w:rsid w:val="00086EC6"/>
    <w:rsid w:val="0008704E"/>
    <w:rsid w:val="00087423"/>
    <w:rsid w:val="00087A59"/>
    <w:rsid w:val="000926C5"/>
    <w:rsid w:val="00092FA2"/>
    <w:rsid w:val="00093AE1"/>
    <w:rsid w:val="00093DAA"/>
    <w:rsid w:val="000A07FF"/>
    <w:rsid w:val="000A0C94"/>
    <w:rsid w:val="000A0DE1"/>
    <w:rsid w:val="000A159D"/>
    <w:rsid w:val="000A29DC"/>
    <w:rsid w:val="000A627E"/>
    <w:rsid w:val="000B0C35"/>
    <w:rsid w:val="000B26C8"/>
    <w:rsid w:val="000C046E"/>
    <w:rsid w:val="000C04CD"/>
    <w:rsid w:val="000C396C"/>
    <w:rsid w:val="000C478D"/>
    <w:rsid w:val="000C5411"/>
    <w:rsid w:val="000C7C01"/>
    <w:rsid w:val="000D17B3"/>
    <w:rsid w:val="000D17C5"/>
    <w:rsid w:val="000D27FE"/>
    <w:rsid w:val="000D357D"/>
    <w:rsid w:val="000D55F4"/>
    <w:rsid w:val="000D789D"/>
    <w:rsid w:val="000E165E"/>
    <w:rsid w:val="000E212B"/>
    <w:rsid w:val="000E4E4F"/>
    <w:rsid w:val="000E669B"/>
    <w:rsid w:val="000E670C"/>
    <w:rsid w:val="000E7568"/>
    <w:rsid w:val="000F23ED"/>
    <w:rsid w:val="000F34E5"/>
    <w:rsid w:val="000F3B6E"/>
    <w:rsid w:val="000F6DE7"/>
    <w:rsid w:val="001005E7"/>
    <w:rsid w:val="00103534"/>
    <w:rsid w:val="00103CA6"/>
    <w:rsid w:val="00106208"/>
    <w:rsid w:val="001069F4"/>
    <w:rsid w:val="001107C5"/>
    <w:rsid w:val="00110C93"/>
    <w:rsid w:val="00110E90"/>
    <w:rsid w:val="00114528"/>
    <w:rsid w:val="00116935"/>
    <w:rsid w:val="001177D3"/>
    <w:rsid w:val="001213F5"/>
    <w:rsid w:val="001217B2"/>
    <w:rsid w:val="0012202B"/>
    <w:rsid w:val="00123FC2"/>
    <w:rsid w:val="00125D6A"/>
    <w:rsid w:val="00127177"/>
    <w:rsid w:val="001276E4"/>
    <w:rsid w:val="00130F04"/>
    <w:rsid w:val="00131D35"/>
    <w:rsid w:val="00131E70"/>
    <w:rsid w:val="00133A97"/>
    <w:rsid w:val="00134A5F"/>
    <w:rsid w:val="0013720D"/>
    <w:rsid w:val="00143BFE"/>
    <w:rsid w:val="001445E4"/>
    <w:rsid w:val="001453CA"/>
    <w:rsid w:val="00153120"/>
    <w:rsid w:val="00153510"/>
    <w:rsid w:val="00153C56"/>
    <w:rsid w:val="00161205"/>
    <w:rsid w:val="00161E51"/>
    <w:rsid w:val="00165262"/>
    <w:rsid w:val="001671C6"/>
    <w:rsid w:val="001721FC"/>
    <w:rsid w:val="00172ADA"/>
    <w:rsid w:val="0017619B"/>
    <w:rsid w:val="001805CD"/>
    <w:rsid w:val="00180B41"/>
    <w:rsid w:val="001811A8"/>
    <w:rsid w:val="001814E5"/>
    <w:rsid w:val="00181A35"/>
    <w:rsid w:val="001829F6"/>
    <w:rsid w:val="00182B5D"/>
    <w:rsid w:val="00184303"/>
    <w:rsid w:val="00186070"/>
    <w:rsid w:val="0018656E"/>
    <w:rsid w:val="00187EED"/>
    <w:rsid w:val="00190AC9"/>
    <w:rsid w:val="00192BF3"/>
    <w:rsid w:val="0019353D"/>
    <w:rsid w:val="001945BD"/>
    <w:rsid w:val="001950A6"/>
    <w:rsid w:val="00195F0F"/>
    <w:rsid w:val="00195F53"/>
    <w:rsid w:val="001A1A0B"/>
    <w:rsid w:val="001A367A"/>
    <w:rsid w:val="001A383C"/>
    <w:rsid w:val="001A4E72"/>
    <w:rsid w:val="001B0E06"/>
    <w:rsid w:val="001B560B"/>
    <w:rsid w:val="001B67C7"/>
    <w:rsid w:val="001B6B73"/>
    <w:rsid w:val="001B717E"/>
    <w:rsid w:val="001B79C8"/>
    <w:rsid w:val="001C0A39"/>
    <w:rsid w:val="001C1B0A"/>
    <w:rsid w:val="001C3215"/>
    <w:rsid w:val="001C3907"/>
    <w:rsid w:val="001C3A14"/>
    <w:rsid w:val="001C3EEA"/>
    <w:rsid w:val="001C4FCA"/>
    <w:rsid w:val="001C7E05"/>
    <w:rsid w:val="001C7F6F"/>
    <w:rsid w:val="001D15F3"/>
    <w:rsid w:val="001D2378"/>
    <w:rsid w:val="001D3361"/>
    <w:rsid w:val="001D34F4"/>
    <w:rsid w:val="001D35EB"/>
    <w:rsid w:val="001D3A76"/>
    <w:rsid w:val="001D3CF2"/>
    <w:rsid w:val="001D3D31"/>
    <w:rsid w:val="001D54DC"/>
    <w:rsid w:val="001E0048"/>
    <w:rsid w:val="001E0626"/>
    <w:rsid w:val="001E1740"/>
    <w:rsid w:val="001E19EB"/>
    <w:rsid w:val="001E2282"/>
    <w:rsid w:val="001E3E45"/>
    <w:rsid w:val="001E3EF8"/>
    <w:rsid w:val="001E5EEB"/>
    <w:rsid w:val="001E6013"/>
    <w:rsid w:val="001E680E"/>
    <w:rsid w:val="001E6945"/>
    <w:rsid w:val="001E6DD6"/>
    <w:rsid w:val="001E6EB3"/>
    <w:rsid w:val="001F03C8"/>
    <w:rsid w:val="001F0B8B"/>
    <w:rsid w:val="001F0EFB"/>
    <w:rsid w:val="001F1AE5"/>
    <w:rsid w:val="001F34BA"/>
    <w:rsid w:val="001F393D"/>
    <w:rsid w:val="002045B1"/>
    <w:rsid w:val="00204736"/>
    <w:rsid w:val="00204C87"/>
    <w:rsid w:val="00211BB6"/>
    <w:rsid w:val="00212AB6"/>
    <w:rsid w:val="00213E47"/>
    <w:rsid w:val="00215660"/>
    <w:rsid w:val="002159DF"/>
    <w:rsid w:val="002165E8"/>
    <w:rsid w:val="002169F7"/>
    <w:rsid w:val="002176BF"/>
    <w:rsid w:val="00217BD5"/>
    <w:rsid w:val="002218AC"/>
    <w:rsid w:val="00222602"/>
    <w:rsid w:val="002227D2"/>
    <w:rsid w:val="00223FF6"/>
    <w:rsid w:val="00225846"/>
    <w:rsid w:val="00226B5D"/>
    <w:rsid w:val="00226CE9"/>
    <w:rsid w:val="00227678"/>
    <w:rsid w:val="00230858"/>
    <w:rsid w:val="00231B70"/>
    <w:rsid w:val="00233AE7"/>
    <w:rsid w:val="0023551A"/>
    <w:rsid w:val="00236CE7"/>
    <w:rsid w:val="00236EFF"/>
    <w:rsid w:val="00237028"/>
    <w:rsid w:val="00242589"/>
    <w:rsid w:val="0024476C"/>
    <w:rsid w:val="00245CF9"/>
    <w:rsid w:val="00250383"/>
    <w:rsid w:val="0025136A"/>
    <w:rsid w:val="00251ED3"/>
    <w:rsid w:val="00254FC3"/>
    <w:rsid w:val="002579B9"/>
    <w:rsid w:val="00262E75"/>
    <w:rsid w:val="00263217"/>
    <w:rsid w:val="002638B1"/>
    <w:rsid w:val="00264562"/>
    <w:rsid w:val="0026468E"/>
    <w:rsid w:val="00265386"/>
    <w:rsid w:val="0027293B"/>
    <w:rsid w:val="0027401F"/>
    <w:rsid w:val="00275E01"/>
    <w:rsid w:val="00276184"/>
    <w:rsid w:val="002769D9"/>
    <w:rsid w:val="00276E16"/>
    <w:rsid w:val="00283179"/>
    <w:rsid w:val="00284AC3"/>
    <w:rsid w:val="00286191"/>
    <w:rsid w:val="00286B39"/>
    <w:rsid w:val="00290498"/>
    <w:rsid w:val="002921AA"/>
    <w:rsid w:val="00292EF7"/>
    <w:rsid w:val="0029304E"/>
    <w:rsid w:val="00294620"/>
    <w:rsid w:val="00294AF7"/>
    <w:rsid w:val="00295A60"/>
    <w:rsid w:val="002A1CC6"/>
    <w:rsid w:val="002A2A4F"/>
    <w:rsid w:val="002A4997"/>
    <w:rsid w:val="002A4E68"/>
    <w:rsid w:val="002A5A37"/>
    <w:rsid w:val="002A5E22"/>
    <w:rsid w:val="002A6BB8"/>
    <w:rsid w:val="002A7F50"/>
    <w:rsid w:val="002B0778"/>
    <w:rsid w:val="002B555F"/>
    <w:rsid w:val="002B5D86"/>
    <w:rsid w:val="002B75C8"/>
    <w:rsid w:val="002C0DA6"/>
    <w:rsid w:val="002C30D6"/>
    <w:rsid w:val="002C6625"/>
    <w:rsid w:val="002C68CF"/>
    <w:rsid w:val="002C7AA9"/>
    <w:rsid w:val="002D3836"/>
    <w:rsid w:val="002D3861"/>
    <w:rsid w:val="002D4FC0"/>
    <w:rsid w:val="002E0AC7"/>
    <w:rsid w:val="002E0AF6"/>
    <w:rsid w:val="002E1DC6"/>
    <w:rsid w:val="002E5AFD"/>
    <w:rsid w:val="002E6F97"/>
    <w:rsid w:val="002F0034"/>
    <w:rsid w:val="002F0A57"/>
    <w:rsid w:val="002F1602"/>
    <w:rsid w:val="002F1BFB"/>
    <w:rsid w:val="002F3F76"/>
    <w:rsid w:val="002F5674"/>
    <w:rsid w:val="002F6C2A"/>
    <w:rsid w:val="0030090E"/>
    <w:rsid w:val="003028FD"/>
    <w:rsid w:val="00306D4B"/>
    <w:rsid w:val="00306FD9"/>
    <w:rsid w:val="0031159D"/>
    <w:rsid w:val="00313801"/>
    <w:rsid w:val="00314211"/>
    <w:rsid w:val="0031516B"/>
    <w:rsid w:val="0031561C"/>
    <w:rsid w:val="003169F3"/>
    <w:rsid w:val="003223D8"/>
    <w:rsid w:val="00322486"/>
    <w:rsid w:val="00324FC2"/>
    <w:rsid w:val="00325C0E"/>
    <w:rsid w:val="00325CD5"/>
    <w:rsid w:val="003263B7"/>
    <w:rsid w:val="00327DE4"/>
    <w:rsid w:val="003343A3"/>
    <w:rsid w:val="003362EF"/>
    <w:rsid w:val="00342064"/>
    <w:rsid w:val="00345AFB"/>
    <w:rsid w:val="00345F1F"/>
    <w:rsid w:val="00346088"/>
    <w:rsid w:val="0034732D"/>
    <w:rsid w:val="0035108B"/>
    <w:rsid w:val="00351A05"/>
    <w:rsid w:val="00351D3A"/>
    <w:rsid w:val="00352FDF"/>
    <w:rsid w:val="00353411"/>
    <w:rsid w:val="0035371E"/>
    <w:rsid w:val="0035462C"/>
    <w:rsid w:val="00354B00"/>
    <w:rsid w:val="00355F0B"/>
    <w:rsid w:val="00356516"/>
    <w:rsid w:val="00356B9F"/>
    <w:rsid w:val="00362E1D"/>
    <w:rsid w:val="00364766"/>
    <w:rsid w:val="00365B3F"/>
    <w:rsid w:val="0036689C"/>
    <w:rsid w:val="00366BF2"/>
    <w:rsid w:val="00366F6F"/>
    <w:rsid w:val="00367456"/>
    <w:rsid w:val="00372073"/>
    <w:rsid w:val="00372390"/>
    <w:rsid w:val="003733DF"/>
    <w:rsid w:val="00375660"/>
    <w:rsid w:val="00375685"/>
    <w:rsid w:val="00375A77"/>
    <w:rsid w:val="00377CD4"/>
    <w:rsid w:val="00377F12"/>
    <w:rsid w:val="00380BFF"/>
    <w:rsid w:val="003823ED"/>
    <w:rsid w:val="003828EF"/>
    <w:rsid w:val="003854FF"/>
    <w:rsid w:val="00385E81"/>
    <w:rsid w:val="00387846"/>
    <w:rsid w:val="00387FAD"/>
    <w:rsid w:val="003932C5"/>
    <w:rsid w:val="00395FC0"/>
    <w:rsid w:val="0039667D"/>
    <w:rsid w:val="003975E2"/>
    <w:rsid w:val="003A0DFE"/>
    <w:rsid w:val="003A2ADF"/>
    <w:rsid w:val="003A508D"/>
    <w:rsid w:val="003A56C5"/>
    <w:rsid w:val="003A7576"/>
    <w:rsid w:val="003B05B6"/>
    <w:rsid w:val="003B1F53"/>
    <w:rsid w:val="003B265F"/>
    <w:rsid w:val="003B3EF0"/>
    <w:rsid w:val="003B43EE"/>
    <w:rsid w:val="003B4E42"/>
    <w:rsid w:val="003B56F8"/>
    <w:rsid w:val="003B5E54"/>
    <w:rsid w:val="003C0BF6"/>
    <w:rsid w:val="003C2180"/>
    <w:rsid w:val="003C257F"/>
    <w:rsid w:val="003C2849"/>
    <w:rsid w:val="003C29E1"/>
    <w:rsid w:val="003C3F3B"/>
    <w:rsid w:val="003D009E"/>
    <w:rsid w:val="003D018C"/>
    <w:rsid w:val="003D1780"/>
    <w:rsid w:val="003D5688"/>
    <w:rsid w:val="003E0495"/>
    <w:rsid w:val="003E064C"/>
    <w:rsid w:val="003E1AB6"/>
    <w:rsid w:val="003E3397"/>
    <w:rsid w:val="003E3FD1"/>
    <w:rsid w:val="003E4949"/>
    <w:rsid w:val="003F28D6"/>
    <w:rsid w:val="003F3A89"/>
    <w:rsid w:val="003F5376"/>
    <w:rsid w:val="003F5F28"/>
    <w:rsid w:val="00403EC3"/>
    <w:rsid w:val="004100EB"/>
    <w:rsid w:val="00412CA2"/>
    <w:rsid w:val="004134FE"/>
    <w:rsid w:val="00414294"/>
    <w:rsid w:val="0041572A"/>
    <w:rsid w:val="00415AB3"/>
    <w:rsid w:val="00415F04"/>
    <w:rsid w:val="00417A65"/>
    <w:rsid w:val="004203B9"/>
    <w:rsid w:val="00421B12"/>
    <w:rsid w:val="0042210D"/>
    <w:rsid w:val="004231D1"/>
    <w:rsid w:val="00427808"/>
    <w:rsid w:val="0043060F"/>
    <w:rsid w:val="00431011"/>
    <w:rsid w:val="00431F3D"/>
    <w:rsid w:val="00433626"/>
    <w:rsid w:val="004346B0"/>
    <w:rsid w:val="00436BFF"/>
    <w:rsid w:val="00437C97"/>
    <w:rsid w:val="00443CE0"/>
    <w:rsid w:val="0044527D"/>
    <w:rsid w:val="00446B89"/>
    <w:rsid w:val="00447EB2"/>
    <w:rsid w:val="00450167"/>
    <w:rsid w:val="00455C64"/>
    <w:rsid w:val="00456AEA"/>
    <w:rsid w:val="0046600A"/>
    <w:rsid w:val="00466582"/>
    <w:rsid w:val="00470A1D"/>
    <w:rsid w:val="00470E92"/>
    <w:rsid w:val="00473E2D"/>
    <w:rsid w:val="00476CAE"/>
    <w:rsid w:val="00477638"/>
    <w:rsid w:val="00482C63"/>
    <w:rsid w:val="00482EE5"/>
    <w:rsid w:val="0048461F"/>
    <w:rsid w:val="0048511C"/>
    <w:rsid w:val="004868E3"/>
    <w:rsid w:val="00497869"/>
    <w:rsid w:val="00497951"/>
    <w:rsid w:val="00497F5E"/>
    <w:rsid w:val="004A0045"/>
    <w:rsid w:val="004A01C2"/>
    <w:rsid w:val="004A2C03"/>
    <w:rsid w:val="004A3A28"/>
    <w:rsid w:val="004A4377"/>
    <w:rsid w:val="004A44D0"/>
    <w:rsid w:val="004A59F1"/>
    <w:rsid w:val="004A76E3"/>
    <w:rsid w:val="004B44F4"/>
    <w:rsid w:val="004B58B8"/>
    <w:rsid w:val="004B6E4A"/>
    <w:rsid w:val="004B7B47"/>
    <w:rsid w:val="004C0D96"/>
    <w:rsid w:val="004C1F49"/>
    <w:rsid w:val="004C3034"/>
    <w:rsid w:val="004C38F4"/>
    <w:rsid w:val="004C39F4"/>
    <w:rsid w:val="004C6095"/>
    <w:rsid w:val="004D04BA"/>
    <w:rsid w:val="004D1727"/>
    <w:rsid w:val="004D277B"/>
    <w:rsid w:val="004D2C5B"/>
    <w:rsid w:val="004D602E"/>
    <w:rsid w:val="004D6F89"/>
    <w:rsid w:val="004D7EF1"/>
    <w:rsid w:val="004E33B8"/>
    <w:rsid w:val="004F133C"/>
    <w:rsid w:val="004F15AF"/>
    <w:rsid w:val="004F1A46"/>
    <w:rsid w:val="005005C9"/>
    <w:rsid w:val="00500DF8"/>
    <w:rsid w:val="00502180"/>
    <w:rsid w:val="00502AB1"/>
    <w:rsid w:val="00503350"/>
    <w:rsid w:val="005048BF"/>
    <w:rsid w:val="005052F2"/>
    <w:rsid w:val="005059CB"/>
    <w:rsid w:val="00506E37"/>
    <w:rsid w:val="00511912"/>
    <w:rsid w:val="00513CBA"/>
    <w:rsid w:val="00515790"/>
    <w:rsid w:val="00516113"/>
    <w:rsid w:val="00516375"/>
    <w:rsid w:val="00517D72"/>
    <w:rsid w:val="00522970"/>
    <w:rsid w:val="00522B7D"/>
    <w:rsid w:val="005232BB"/>
    <w:rsid w:val="00524E13"/>
    <w:rsid w:val="00525E6E"/>
    <w:rsid w:val="005272DA"/>
    <w:rsid w:val="00530658"/>
    <w:rsid w:val="00530832"/>
    <w:rsid w:val="0053246E"/>
    <w:rsid w:val="00532E32"/>
    <w:rsid w:val="005344F2"/>
    <w:rsid w:val="00536AFD"/>
    <w:rsid w:val="0054309D"/>
    <w:rsid w:val="00544CE3"/>
    <w:rsid w:val="00546B4F"/>
    <w:rsid w:val="00547AFF"/>
    <w:rsid w:val="00550873"/>
    <w:rsid w:val="0055145E"/>
    <w:rsid w:val="0055355C"/>
    <w:rsid w:val="005569E4"/>
    <w:rsid w:val="00557E28"/>
    <w:rsid w:val="00557F23"/>
    <w:rsid w:val="00564259"/>
    <w:rsid w:val="005649F4"/>
    <w:rsid w:val="005669F1"/>
    <w:rsid w:val="00572FA2"/>
    <w:rsid w:val="0057429D"/>
    <w:rsid w:val="00574FA9"/>
    <w:rsid w:val="00575EA4"/>
    <w:rsid w:val="00583A44"/>
    <w:rsid w:val="00584BEA"/>
    <w:rsid w:val="00584F9E"/>
    <w:rsid w:val="00585FB0"/>
    <w:rsid w:val="00586320"/>
    <w:rsid w:val="0058739C"/>
    <w:rsid w:val="00587958"/>
    <w:rsid w:val="00587FE4"/>
    <w:rsid w:val="005917BA"/>
    <w:rsid w:val="00591EFD"/>
    <w:rsid w:val="0059253C"/>
    <w:rsid w:val="0059332A"/>
    <w:rsid w:val="005953C5"/>
    <w:rsid w:val="005A1FA0"/>
    <w:rsid w:val="005A28B4"/>
    <w:rsid w:val="005A615A"/>
    <w:rsid w:val="005A7216"/>
    <w:rsid w:val="005A78A4"/>
    <w:rsid w:val="005B1307"/>
    <w:rsid w:val="005B1D05"/>
    <w:rsid w:val="005B46A9"/>
    <w:rsid w:val="005B6BEF"/>
    <w:rsid w:val="005C0401"/>
    <w:rsid w:val="005C0C6B"/>
    <w:rsid w:val="005C37C5"/>
    <w:rsid w:val="005C3AAF"/>
    <w:rsid w:val="005C41B3"/>
    <w:rsid w:val="005C5015"/>
    <w:rsid w:val="005D0340"/>
    <w:rsid w:val="005D0C06"/>
    <w:rsid w:val="005D0D68"/>
    <w:rsid w:val="005D367D"/>
    <w:rsid w:val="005D3FBA"/>
    <w:rsid w:val="005D58AD"/>
    <w:rsid w:val="005D7769"/>
    <w:rsid w:val="005D78F3"/>
    <w:rsid w:val="005D7EE1"/>
    <w:rsid w:val="005E3A0A"/>
    <w:rsid w:val="005E45EE"/>
    <w:rsid w:val="005E498B"/>
    <w:rsid w:val="005E4F67"/>
    <w:rsid w:val="005E53DB"/>
    <w:rsid w:val="005E5B35"/>
    <w:rsid w:val="005E6BD5"/>
    <w:rsid w:val="005E76FF"/>
    <w:rsid w:val="005F0E02"/>
    <w:rsid w:val="005F1147"/>
    <w:rsid w:val="005F1361"/>
    <w:rsid w:val="005F190F"/>
    <w:rsid w:val="005F793E"/>
    <w:rsid w:val="006030D7"/>
    <w:rsid w:val="00603855"/>
    <w:rsid w:val="00603CE9"/>
    <w:rsid w:val="006048EA"/>
    <w:rsid w:val="006052D0"/>
    <w:rsid w:val="00605311"/>
    <w:rsid w:val="00610C46"/>
    <w:rsid w:val="00612042"/>
    <w:rsid w:val="006120A5"/>
    <w:rsid w:val="00612933"/>
    <w:rsid w:val="006138B7"/>
    <w:rsid w:val="0061412C"/>
    <w:rsid w:val="006146B1"/>
    <w:rsid w:val="00614A1A"/>
    <w:rsid w:val="00615DF6"/>
    <w:rsid w:val="00616052"/>
    <w:rsid w:val="0061645E"/>
    <w:rsid w:val="006173D9"/>
    <w:rsid w:val="00617A9F"/>
    <w:rsid w:val="00621208"/>
    <w:rsid w:val="0062241D"/>
    <w:rsid w:val="00625364"/>
    <w:rsid w:val="0062781D"/>
    <w:rsid w:val="0063037F"/>
    <w:rsid w:val="006310E0"/>
    <w:rsid w:val="00631561"/>
    <w:rsid w:val="00631751"/>
    <w:rsid w:val="00632880"/>
    <w:rsid w:val="00634458"/>
    <w:rsid w:val="00634777"/>
    <w:rsid w:val="00634EF9"/>
    <w:rsid w:val="0063561A"/>
    <w:rsid w:val="006366D1"/>
    <w:rsid w:val="00636DE3"/>
    <w:rsid w:val="006371DA"/>
    <w:rsid w:val="006379B7"/>
    <w:rsid w:val="00637A83"/>
    <w:rsid w:val="006455A5"/>
    <w:rsid w:val="00645B0D"/>
    <w:rsid w:val="006468D0"/>
    <w:rsid w:val="00646A94"/>
    <w:rsid w:val="00647484"/>
    <w:rsid w:val="00647FD2"/>
    <w:rsid w:val="00652B28"/>
    <w:rsid w:val="00653A7E"/>
    <w:rsid w:val="00660A99"/>
    <w:rsid w:val="006622F7"/>
    <w:rsid w:val="00665813"/>
    <w:rsid w:val="006666F7"/>
    <w:rsid w:val="00671E32"/>
    <w:rsid w:val="00673E28"/>
    <w:rsid w:val="00674883"/>
    <w:rsid w:val="00676595"/>
    <w:rsid w:val="006769B7"/>
    <w:rsid w:val="00680513"/>
    <w:rsid w:val="00680707"/>
    <w:rsid w:val="00682EEE"/>
    <w:rsid w:val="0068346A"/>
    <w:rsid w:val="006842A9"/>
    <w:rsid w:val="00684364"/>
    <w:rsid w:val="006847DA"/>
    <w:rsid w:val="00684A5D"/>
    <w:rsid w:val="00685277"/>
    <w:rsid w:val="00685AD0"/>
    <w:rsid w:val="00686D1C"/>
    <w:rsid w:val="00687771"/>
    <w:rsid w:val="00690058"/>
    <w:rsid w:val="00693CEF"/>
    <w:rsid w:val="00694559"/>
    <w:rsid w:val="0069462F"/>
    <w:rsid w:val="006947FA"/>
    <w:rsid w:val="0069548A"/>
    <w:rsid w:val="00696241"/>
    <w:rsid w:val="006A010C"/>
    <w:rsid w:val="006A035A"/>
    <w:rsid w:val="006A1BB9"/>
    <w:rsid w:val="006A20CA"/>
    <w:rsid w:val="006A2835"/>
    <w:rsid w:val="006A2B43"/>
    <w:rsid w:val="006A2EBA"/>
    <w:rsid w:val="006A3CF5"/>
    <w:rsid w:val="006A3D8E"/>
    <w:rsid w:val="006A4FF5"/>
    <w:rsid w:val="006A5C51"/>
    <w:rsid w:val="006A6F3E"/>
    <w:rsid w:val="006B0401"/>
    <w:rsid w:val="006B34DF"/>
    <w:rsid w:val="006B739D"/>
    <w:rsid w:val="006B770C"/>
    <w:rsid w:val="006C055A"/>
    <w:rsid w:val="006C1859"/>
    <w:rsid w:val="006C227C"/>
    <w:rsid w:val="006C4561"/>
    <w:rsid w:val="006C737A"/>
    <w:rsid w:val="006D000E"/>
    <w:rsid w:val="006D028A"/>
    <w:rsid w:val="006D3F16"/>
    <w:rsid w:val="006D58E3"/>
    <w:rsid w:val="006D7178"/>
    <w:rsid w:val="006D71D3"/>
    <w:rsid w:val="006D7241"/>
    <w:rsid w:val="006D7F33"/>
    <w:rsid w:val="006E13A7"/>
    <w:rsid w:val="006E13AE"/>
    <w:rsid w:val="006E1719"/>
    <w:rsid w:val="006E195E"/>
    <w:rsid w:val="006E21CC"/>
    <w:rsid w:val="006E2ABC"/>
    <w:rsid w:val="006E2D51"/>
    <w:rsid w:val="006E3656"/>
    <w:rsid w:val="006F1063"/>
    <w:rsid w:val="006F3C76"/>
    <w:rsid w:val="006F7398"/>
    <w:rsid w:val="006F77EB"/>
    <w:rsid w:val="006F7D43"/>
    <w:rsid w:val="007016F7"/>
    <w:rsid w:val="00702D84"/>
    <w:rsid w:val="00705101"/>
    <w:rsid w:val="0070664C"/>
    <w:rsid w:val="00706E10"/>
    <w:rsid w:val="007074DC"/>
    <w:rsid w:val="00707EF8"/>
    <w:rsid w:val="00710D2C"/>
    <w:rsid w:val="00711A29"/>
    <w:rsid w:val="00711A6A"/>
    <w:rsid w:val="00711CE5"/>
    <w:rsid w:val="0071266A"/>
    <w:rsid w:val="00714144"/>
    <w:rsid w:val="00715260"/>
    <w:rsid w:val="007153EB"/>
    <w:rsid w:val="00715AB8"/>
    <w:rsid w:val="0071759A"/>
    <w:rsid w:val="0072060C"/>
    <w:rsid w:val="00720E77"/>
    <w:rsid w:val="00721DC2"/>
    <w:rsid w:val="00724C72"/>
    <w:rsid w:val="00726B45"/>
    <w:rsid w:val="00727F2E"/>
    <w:rsid w:val="00730643"/>
    <w:rsid w:val="00730964"/>
    <w:rsid w:val="00734E28"/>
    <w:rsid w:val="00740828"/>
    <w:rsid w:val="00742117"/>
    <w:rsid w:val="007446F8"/>
    <w:rsid w:val="00744CF2"/>
    <w:rsid w:val="007457A2"/>
    <w:rsid w:val="00745A33"/>
    <w:rsid w:val="00746236"/>
    <w:rsid w:val="00746374"/>
    <w:rsid w:val="00746C06"/>
    <w:rsid w:val="00747CB0"/>
    <w:rsid w:val="0075124A"/>
    <w:rsid w:val="0075129B"/>
    <w:rsid w:val="0075249A"/>
    <w:rsid w:val="007524D6"/>
    <w:rsid w:val="00756206"/>
    <w:rsid w:val="00756691"/>
    <w:rsid w:val="00756C49"/>
    <w:rsid w:val="0076265F"/>
    <w:rsid w:val="00762D7A"/>
    <w:rsid w:val="00764695"/>
    <w:rsid w:val="00764E66"/>
    <w:rsid w:val="007701C8"/>
    <w:rsid w:val="00771FBC"/>
    <w:rsid w:val="007723C9"/>
    <w:rsid w:val="00772E4E"/>
    <w:rsid w:val="00773E3B"/>
    <w:rsid w:val="00774C6E"/>
    <w:rsid w:val="00774FB0"/>
    <w:rsid w:val="00776C02"/>
    <w:rsid w:val="007771B5"/>
    <w:rsid w:val="0077728E"/>
    <w:rsid w:val="007776DD"/>
    <w:rsid w:val="00777AD7"/>
    <w:rsid w:val="00777D8C"/>
    <w:rsid w:val="00784126"/>
    <w:rsid w:val="0078422F"/>
    <w:rsid w:val="00785F56"/>
    <w:rsid w:val="00790457"/>
    <w:rsid w:val="00792255"/>
    <w:rsid w:val="007951AB"/>
    <w:rsid w:val="00795639"/>
    <w:rsid w:val="007A0BE0"/>
    <w:rsid w:val="007A18D3"/>
    <w:rsid w:val="007A31D4"/>
    <w:rsid w:val="007A3516"/>
    <w:rsid w:val="007A3539"/>
    <w:rsid w:val="007A38EC"/>
    <w:rsid w:val="007A3F79"/>
    <w:rsid w:val="007A5E4E"/>
    <w:rsid w:val="007A6B30"/>
    <w:rsid w:val="007A7740"/>
    <w:rsid w:val="007B1EA1"/>
    <w:rsid w:val="007B3E55"/>
    <w:rsid w:val="007B5F1C"/>
    <w:rsid w:val="007B6EC9"/>
    <w:rsid w:val="007B6EF2"/>
    <w:rsid w:val="007B71CE"/>
    <w:rsid w:val="007C136A"/>
    <w:rsid w:val="007C24A0"/>
    <w:rsid w:val="007C2C0A"/>
    <w:rsid w:val="007C300A"/>
    <w:rsid w:val="007C375C"/>
    <w:rsid w:val="007C39A9"/>
    <w:rsid w:val="007C40C3"/>
    <w:rsid w:val="007C47A3"/>
    <w:rsid w:val="007C5872"/>
    <w:rsid w:val="007C77E6"/>
    <w:rsid w:val="007D2CBA"/>
    <w:rsid w:val="007D4EA4"/>
    <w:rsid w:val="007D5312"/>
    <w:rsid w:val="007D5C1E"/>
    <w:rsid w:val="007D62C6"/>
    <w:rsid w:val="007D6C33"/>
    <w:rsid w:val="007E02B4"/>
    <w:rsid w:val="007E2B93"/>
    <w:rsid w:val="007E3BC2"/>
    <w:rsid w:val="007E5F5D"/>
    <w:rsid w:val="007E70FC"/>
    <w:rsid w:val="007E7634"/>
    <w:rsid w:val="007F001C"/>
    <w:rsid w:val="007F173D"/>
    <w:rsid w:val="007F2417"/>
    <w:rsid w:val="007F5A7A"/>
    <w:rsid w:val="007F76EE"/>
    <w:rsid w:val="00802BD7"/>
    <w:rsid w:val="00803519"/>
    <w:rsid w:val="00803720"/>
    <w:rsid w:val="00805E78"/>
    <w:rsid w:val="008114C7"/>
    <w:rsid w:val="00815D96"/>
    <w:rsid w:val="00817DAC"/>
    <w:rsid w:val="0082022F"/>
    <w:rsid w:val="00821302"/>
    <w:rsid w:val="00821BE1"/>
    <w:rsid w:val="008229BA"/>
    <w:rsid w:val="00823C1A"/>
    <w:rsid w:val="0082440E"/>
    <w:rsid w:val="008248AC"/>
    <w:rsid w:val="00825FE2"/>
    <w:rsid w:val="00826429"/>
    <w:rsid w:val="00827E8D"/>
    <w:rsid w:val="00832799"/>
    <w:rsid w:val="00832CE9"/>
    <w:rsid w:val="00832F0B"/>
    <w:rsid w:val="0083309C"/>
    <w:rsid w:val="00834098"/>
    <w:rsid w:val="008378B7"/>
    <w:rsid w:val="00842F7E"/>
    <w:rsid w:val="00843EE3"/>
    <w:rsid w:val="00846A1B"/>
    <w:rsid w:val="0085014C"/>
    <w:rsid w:val="00850807"/>
    <w:rsid w:val="00850D4D"/>
    <w:rsid w:val="00852E5C"/>
    <w:rsid w:val="00853E04"/>
    <w:rsid w:val="00854B78"/>
    <w:rsid w:val="00855A43"/>
    <w:rsid w:val="00864C64"/>
    <w:rsid w:val="0086532F"/>
    <w:rsid w:val="00867067"/>
    <w:rsid w:val="008678B9"/>
    <w:rsid w:val="00871082"/>
    <w:rsid w:val="0087154F"/>
    <w:rsid w:val="00873325"/>
    <w:rsid w:val="008743CC"/>
    <w:rsid w:val="0088440B"/>
    <w:rsid w:val="008879FF"/>
    <w:rsid w:val="00890264"/>
    <w:rsid w:val="00890BDC"/>
    <w:rsid w:val="00892C57"/>
    <w:rsid w:val="00894543"/>
    <w:rsid w:val="00894D53"/>
    <w:rsid w:val="00895610"/>
    <w:rsid w:val="00895FB3"/>
    <w:rsid w:val="008968A9"/>
    <w:rsid w:val="00896F70"/>
    <w:rsid w:val="00897366"/>
    <w:rsid w:val="00897B5C"/>
    <w:rsid w:val="008A059D"/>
    <w:rsid w:val="008A0A89"/>
    <w:rsid w:val="008A3386"/>
    <w:rsid w:val="008A3E53"/>
    <w:rsid w:val="008A498F"/>
    <w:rsid w:val="008A5A2B"/>
    <w:rsid w:val="008A7BA0"/>
    <w:rsid w:val="008B07FD"/>
    <w:rsid w:val="008B0C7D"/>
    <w:rsid w:val="008B0D49"/>
    <w:rsid w:val="008B0E50"/>
    <w:rsid w:val="008B198D"/>
    <w:rsid w:val="008B23BC"/>
    <w:rsid w:val="008B3031"/>
    <w:rsid w:val="008B499C"/>
    <w:rsid w:val="008B4ACB"/>
    <w:rsid w:val="008B5A8E"/>
    <w:rsid w:val="008B629B"/>
    <w:rsid w:val="008B6540"/>
    <w:rsid w:val="008C0B18"/>
    <w:rsid w:val="008C1E41"/>
    <w:rsid w:val="008C31A8"/>
    <w:rsid w:val="008C32D6"/>
    <w:rsid w:val="008C47FF"/>
    <w:rsid w:val="008C4F4A"/>
    <w:rsid w:val="008C5F75"/>
    <w:rsid w:val="008C7097"/>
    <w:rsid w:val="008C7EFE"/>
    <w:rsid w:val="008D07B6"/>
    <w:rsid w:val="008D5A39"/>
    <w:rsid w:val="008D6ED4"/>
    <w:rsid w:val="008D70F3"/>
    <w:rsid w:val="008E1221"/>
    <w:rsid w:val="008E137A"/>
    <w:rsid w:val="008E2709"/>
    <w:rsid w:val="008E4537"/>
    <w:rsid w:val="008E5FE6"/>
    <w:rsid w:val="008E617A"/>
    <w:rsid w:val="008F16E0"/>
    <w:rsid w:val="008F30A1"/>
    <w:rsid w:val="008F3D76"/>
    <w:rsid w:val="009021D3"/>
    <w:rsid w:val="009023DD"/>
    <w:rsid w:val="00903EA9"/>
    <w:rsid w:val="009078CD"/>
    <w:rsid w:val="00907D5C"/>
    <w:rsid w:val="009100D1"/>
    <w:rsid w:val="00914C03"/>
    <w:rsid w:val="00916934"/>
    <w:rsid w:val="009210AF"/>
    <w:rsid w:val="0092111A"/>
    <w:rsid w:val="00922B28"/>
    <w:rsid w:val="00923AE8"/>
    <w:rsid w:val="009257B3"/>
    <w:rsid w:val="0092697A"/>
    <w:rsid w:val="009272C4"/>
    <w:rsid w:val="00930861"/>
    <w:rsid w:val="00931329"/>
    <w:rsid w:val="00933439"/>
    <w:rsid w:val="00934834"/>
    <w:rsid w:val="00935A29"/>
    <w:rsid w:val="009375AA"/>
    <w:rsid w:val="00937648"/>
    <w:rsid w:val="00937EEA"/>
    <w:rsid w:val="00937F49"/>
    <w:rsid w:val="00943BAE"/>
    <w:rsid w:val="00945946"/>
    <w:rsid w:val="00945F59"/>
    <w:rsid w:val="00947615"/>
    <w:rsid w:val="00947707"/>
    <w:rsid w:val="0095274F"/>
    <w:rsid w:val="00952D22"/>
    <w:rsid w:val="00953045"/>
    <w:rsid w:val="009555A6"/>
    <w:rsid w:val="009558BE"/>
    <w:rsid w:val="0095695E"/>
    <w:rsid w:val="00956BEB"/>
    <w:rsid w:val="009609BF"/>
    <w:rsid w:val="00960DF1"/>
    <w:rsid w:val="00963D4C"/>
    <w:rsid w:val="00966486"/>
    <w:rsid w:val="00967240"/>
    <w:rsid w:val="00973F4F"/>
    <w:rsid w:val="009747D1"/>
    <w:rsid w:val="00974C1D"/>
    <w:rsid w:val="00976368"/>
    <w:rsid w:val="009809CC"/>
    <w:rsid w:val="00980F08"/>
    <w:rsid w:val="00981472"/>
    <w:rsid w:val="00981F40"/>
    <w:rsid w:val="00983886"/>
    <w:rsid w:val="00987715"/>
    <w:rsid w:val="0099192A"/>
    <w:rsid w:val="00992E8A"/>
    <w:rsid w:val="00995609"/>
    <w:rsid w:val="00996661"/>
    <w:rsid w:val="00996AC1"/>
    <w:rsid w:val="0099709C"/>
    <w:rsid w:val="009A0BB1"/>
    <w:rsid w:val="009A0C8A"/>
    <w:rsid w:val="009A0DCD"/>
    <w:rsid w:val="009A5D8C"/>
    <w:rsid w:val="009A6713"/>
    <w:rsid w:val="009A6A0F"/>
    <w:rsid w:val="009B136C"/>
    <w:rsid w:val="009B141F"/>
    <w:rsid w:val="009B4704"/>
    <w:rsid w:val="009B50BC"/>
    <w:rsid w:val="009B5365"/>
    <w:rsid w:val="009B5958"/>
    <w:rsid w:val="009B79C4"/>
    <w:rsid w:val="009B7E2A"/>
    <w:rsid w:val="009B7EBD"/>
    <w:rsid w:val="009C19BD"/>
    <w:rsid w:val="009C3C4E"/>
    <w:rsid w:val="009C6C53"/>
    <w:rsid w:val="009D207E"/>
    <w:rsid w:val="009D2DF2"/>
    <w:rsid w:val="009D3311"/>
    <w:rsid w:val="009D3C31"/>
    <w:rsid w:val="009D54E2"/>
    <w:rsid w:val="009D5F58"/>
    <w:rsid w:val="009D6157"/>
    <w:rsid w:val="009D6C68"/>
    <w:rsid w:val="009D77BE"/>
    <w:rsid w:val="009D7A41"/>
    <w:rsid w:val="009E08C8"/>
    <w:rsid w:val="009E28BA"/>
    <w:rsid w:val="009E32E8"/>
    <w:rsid w:val="009E5E54"/>
    <w:rsid w:val="009F15C2"/>
    <w:rsid w:val="009F2213"/>
    <w:rsid w:val="009F7321"/>
    <w:rsid w:val="00A02617"/>
    <w:rsid w:val="00A030A9"/>
    <w:rsid w:val="00A0491E"/>
    <w:rsid w:val="00A0498A"/>
    <w:rsid w:val="00A05617"/>
    <w:rsid w:val="00A0566B"/>
    <w:rsid w:val="00A065CC"/>
    <w:rsid w:val="00A07FEC"/>
    <w:rsid w:val="00A160D2"/>
    <w:rsid w:val="00A16A51"/>
    <w:rsid w:val="00A1716E"/>
    <w:rsid w:val="00A17785"/>
    <w:rsid w:val="00A25F99"/>
    <w:rsid w:val="00A3126F"/>
    <w:rsid w:val="00A32E7D"/>
    <w:rsid w:val="00A3395B"/>
    <w:rsid w:val="00A34018"/>
    <w:rsid w:val="00A35977"/>
    <w:rsid w:val="00A41065"/>
    <w:rsid w:val="00A41551"/>
    <w:rsid w:val="00A4347F"/>
    <w:rsid w:val="00A44522"/>
    <w:rsid w:val="00A45B79"/>
    <w:rsid w:val="00A47566"/>
    <w:rsid w:val="00A47837"/>
    <w:rsid w:val="00A5070E"/>
    <w:rsid w:val="00A519F9"/>
    <w:rsid w:val="00A53A23"/>
    <w:rsid w:val="00A60EA8"/>
    <w:rsid w:val="00A61E0B"/>
    <w:rsid w:val="00A62129"/>
    <w:rsid w:val="00A62DA7"/>
    <w:rsid w:val="00A65569"/>
    <w:rsid w:val="00A675F6"/>
    <w:rsid w:val="00A707A6"/>
    <w:rsid w:val="00A713AC"/>
    <w:rsid w:val="00A7421B"/>
    <w:rsid w:val="00A750B6"/>
    <w:rsid w:val="00A76CB7"/>
    <w:rsid w:val="00A76DB2"/>
    <w:rsid w:val="00A8052C"/>
    <w:rsid w:val="00A80CCA"/>
    <w:rsid w:val="00A819FB"/>
    <w:rsid w:val="00A82C63"/>
    <w:rsid w:val="00A83613"/>
    <w:rsid w:val="00A83DFC"/>
    <w:rsid w:val="00A84AA0"/>
    <w:rsid w:val="00A85930"/>
    <w:rsid w:val="00A85F64"/>
    <w:rsid w:val="00A90727"/>
    <w:rsid w:val="00A9108E"/>
    <w:rsid w:val="00A91A3E"/>
    <w:rsid w:val="00A92343"/>
    <w:rsid w:val="00A924B7"/>
    <w:rsid w:val="00A94BD1"/>
    <w:rsid w:val="00A95B44"/>
    <w:rsid w:val="00A97654"/>
    <w:rsid w:val="00A97916"/>
    <w:rsid w:val="00AA0D45"/>
    <w:rsid w:val="00AA12EA"/>
    <w:rsid w:val="00AA2F4A"/>
    <w:rsid w:val="00AA35FD"/>
    <w:rsid w:val="00AA4528"/>
    <w:rsid w:val="00AA577C"/>
    <w:rsid w:val="00AA6587"/>
    <w:rsid w:val="00AA7B52"/>
    <w:rsid w:val="00AB2B1C"/>
    <w:rsid w:val="00AB2FC2"/>
    <w:rsid w:val="00AB525F"/>
    <w:rsid w:val="00AB56E5"/>
    <w:rsid w:val="00AB582B"/>
    <w:rsid w:val="00AB668E"/>
    <w:rsid w:val="00AC0CF5"/>
    <w:rsid w:val="00AC0E18"/>
    <w:rsid w:val="00AC37A0"/>
    <w:rsid w:val="00AC6347"/>
    <w:rsid w:val="00AC7DBE"/>
    <w:rsid w:val="00AD2544"/>
    <w:rsid w:val="00AD5564"/>
    <w:rsid w:val="00AD5C0A"/>
    <w:rsid w:val="00AE15D2"/>
    <w:rsid w:val="00AE18D2"/>
    <w:rsid w:val="00AE2894"/>
    <w:rsid w:val="00AE661E"/>
    <w:rsid w:val="00AE6757"/>
    <w:rsid w:val="00AE71F2"/>
    <w:rsid w:val="00AF2A7B"/>
    <w:rsid w:val="00AF3036"/>
    <w:rsid w:val="00AF6D22"/>
    <w:rsid w:val="00AF75ED"/>
    <w:rsid w:val="00AF772B"/>
    <w:rsid w:val="00B01482"/>
    <w:rsid w:val="00B031DA"/>
    <w:rsid w:val="00B0372A"/>
    <w:rsid w:val="00B0645C"/>
    <w:rsid w:val="00B07142"/>
    <w:rsid w:val="00B10B17"/>
    <w:rsid w:val="00B115B0"/>
    <w:rsid w:val="00B122A5"/>
    <w:rsid w:val="00B15650"/>
    <w:rsid w:val="00B15738"/>
    <w:rsid w:val="00B209AB"/>
    <w:rsid w:val="00B223D0"/>
    <w:rsid w:val="00B22F19"/>
    <w:rsid w:val="00B23D20"/>
    <w:rsid w:val="00B24EC7"/>
    <w:rsid w:val="00B261A7"/>
    <w:rsid w:val="00B262AB"/>
    <w:rsid w:val="00B2699F"/>
    <w:rsid w:val="00B26B90"/>
    <w:rsid w:val="00B272F6"/>
    <w:rsid w:val="00B3238C"/>
    <w:rsid w:val="00B3497F"/>
    <w:rsid w:val="00B35CE5"/>
    <w:rsid w:val="00B364DC"/>
    <w:rsid w:val="00B365A1"/>
    <w:rsid w:val="00B3678F"/>
    <w:rsid w:val="00B37670"/>
    <w:rsid w:val="00B407FA"/>
    <w:rsid w:val="00B42A0C"/>
    <w:rsid w:val="00B43A95"/>
    <w:rsid w:val="00B45115"/>
    <w:rsid w:val="00B46479"/>
    <w:rsid w:val="00B46DFC"/>
    <w:rsid w:val="00B530F9"/>
    <w:rsid w:val="00B535AD"/>
    <w:rsid w:val="00B54E10"/>
    <w:rsid w:val="00B55AA0"/>
    <w:rsid w:val="00B625CC"/>
    <w:rsid w:val="00B63FDD"/>
    <w:rsid w:val="00B64B51"/>
    <w:rsid w:val="00B70191"/>
    <w:rsid w:val="00B70A2A"/>
    <w:rsid w:val="00B71256"/>
    <w:rsid w:val="00B71BEA"/>
    <w:rsid w:val="00B730F5"/>
    <w:rsid w:val="00B73F1B"/>
    <w:rsid w:val="00B74D31"/>
    <w:rsid w:val="00B75191"/>
    <w:rsid w:val="00B77E09"/>
    <w:rsid w:val="00B816D9"/>
    <w:rsid w:val="00B829B0"/>
    <w:rsid w:val="00B82D5E"/>
    <w:rsid w:val="00B84AD4"/>
    <w:rsid w:val="00B8748A"/>
    <w:rsid w:val="00B90E9C"/>
    <w:rsid w:val="00B918C7"/>
    <w:rsid w:val="00B92387"/>
    <w:rsid w:val="00B92C04"/>
    <w:rsid w:val="00B93040"/>
    <w:rsid w:val="00B93EAB"/>
    <w:rsid w:val="00B94531"/>
    <w:rsid w:val="00B94B77"/>
    <w:rsid w:val="00B9587B"/>
    <w:rsid w:val="00B959E4"/>
    <w:rsid w:val="00B95FED"/>
    <w:rsid w:val="00BA0CC8"/>
    <w:rsid w:val="00BA0EDE"/>
    <w:rsid w:val="00BA14D4"/>
    <w:rsid w:val="00BA2FDA"/>
    <w:rsid w:val="00BA41E9"/>
    <w:rsid w:val="00BA56AF"/>
    <w:rsid w:val="00BA5988"/>
    <w:rsid w:val="00BA762A"/>
    <w:rsid w:val="00BB23EE"/>
    <w:rsid w:val="00BB27B2"/>
    <w:rsid w:val="00BB377C"/>
    <w:rsid w:val="00BB5440"/>
    <w:rsid w:val="00BB7166"/>
    <w:rsid w:val="00BB7A24"/>
    <w:rsid w:val="00BC0254"/>
    <w:rsid w:val="00BC26D9"/>
    <w:rsid w:val="00BC2E8E"/>
    <w:rsid w:val="00BC2F4D"/>
    <w:rsid w:val="00BC4F1B"/>
    <w:rsid w:val="00BC62C2"/>
    <w:rsid w:val="00BC62E8"/>
    <w:rsid w:val="00BC6EEB"/>
    <w:rsid w:val="00BC7289"/>
    <w:rsid w:val="00BC78E1"/>
    <w:rsid w:val="00BC7EBB"/>
    <w:rsid w:val="00BD0D38"/>
    <w:rsid w:val="00BD14FB"/>
    <w:rsid w:val="00BD1636"/>
    <w:rsid w:val="00BD22D3"/>
    <w:rsid w:val="00BD247C"/>
    <w:rsid w:val="00BD4C43"/>
    <w:rsid w:val="00BE00D3"/>
    <w:rsid w:val="00BE2BE2"/>
    <w:rsid w:val="00BE4A73"/>
    <w:rsid w:val="00BE54F1"/>
    <w:rsid w:val="00BE5B3B"/>
    <w:rsid w:val="00BF1681"/>
    <w:rsid w:val="00BF1B7B"/>
    <w:rsid w:val="00BF3D78"/>
    <w:rsid w:val="00BF48F2"/>
    <w:rsid w:val="00BF4FD7"/>
    <w:rsid w:val="00BF6A54"/>
    <w:rsid w:val="00C019FB"/>
    <w:rsid w:val="00C02340"/>
    <w:rsid w:val="00C02AB5"/>
    <w:rsid w:val="00C0386A"/>
    <w:rsid w:val="00C03DEB"/>
    <w:rsid w:val="00C06739"/>
    <w:rsid w:val="00C068C3"/>
    <w:rsid w:val="00C06CF5"/>
    <w:rsid w:val="00C078F4"/>
    <w:rsid w:val="00C079E5"/>
    <w:rsid w:val="00C07DFF"/>
    <w:rsid w:val="00C116A8"/>
    <w:rsid w:val="00C13677"/>
    <w:rsid w:val="00C14364"/>
    <w:rsid w:val="00C15609"/>
    <w:rsid w:val="00C15DA9"/>
    <w:rsid w:val="00C22EEB"/>
    <w:rsid w:val="00C24F09"/>
    <w:rsid w:val="00C30E11"/>
    <w:rsid w:val="00C322B9"/>
    <w:rsid w:val="00C34388"/>
    <w:rsid w:val="00C34CFE"/>
    <w:rsid w:val="00C35FFE"/>
    <w:rsid w:val="00C37EA9"/>
    <w:rsid w:val="00C40B06"/>
    <w:rsid w:val="00C42868"/>
    <w:rsid w:val="00C42DDD"/>
    <w:rsid w:val="00C45299"/>
    <w:rsid w:val="00C47F4F"/>
    <w:rsid w:val="00C5046E"/>
    <w:rsid w:val="00C505EE"/>
    <w:rsid w:val="00C52227"/>
    <w:rsid w:val="00C529A9"/>
    <w:rsid w:val="00C55D36"/>
    <w:rsid w:val="00C57533"/>
    <w:rsid w:val="00C57B21"/>
    <w:rsid w:val="00C61177"/>
    <w:rsid w:val="00C62202"/>
    <w:rsid w:val="00C62DE6"/>
    <w:rsid w:val="00C64955"/>
    <w:rsid w:val="00C64F64"/>
    <w:rsid w:val="00C73D6C"/>
    <w:rsid w:val="00C73D89"/>
    <w:rsid w:val="00C75136"/>
    <w:rsid w:val="00C757B2"/>
    <w:rsid w:val="00C822BD"/>
    <w:rsid w:val="00C82F5C"/>
    <w:rsid w:val="00C83662"/>
    <w:rsid w:val="00C84646"/>
    <w:rsid w:val="00C8485D"/>
    <w:rsid w:val="00C84DA7"/>
    <w:rsid w:val="00C84FC8"/>
    <w:rsid w:val="00C902BD"/>
    <w:rsid w:val="00C90811"/>
    <w:rsid w:val="00C91890"/>
    <w:rsid w:val="00C92079"/>
    <w:rsid w:val="00C93C51"/>
    <w:rsid w:val="00C94001"/>
    <w:rsid w:val="00C9609E"/>
    <w:rsid w:val="00C9711A"/>
    <w:rsid w:val="00C97E81"/>
    <w:rsid w:val="00CA0671"/>
    <w:rsid w:val="00CA42DD"/>
    <w:rsid w:val="00CA482E"/>
    <w:rsid w:val="00CA5F5F"/>
    <w:rsid w:val="00CA6D0A"/>
    <w:rsid w:val="00CB1DBB"/>
    <w:rsid w:val="00CB4E27"/>
    <w:rsid w:val="00CB5980"/>
    <w:rsid w:val="00CB7A35"/>
    <w:rsid w:val="00CC0411"/>
    <w:rsid w:val="00CC2417"/>
    <w:rsid w:val="00CC646C"/>
    <w:rsid w:val="00CD285B"/>
    <w:rsid w:val="00CD2B58"/>
    <w:rsid w:val="00CD2F20"/>
    <w:rsid w:val="00CD3317"/>
    <w:rsid w:val="00CD34B7"/>
    <w:rsid w:val="00CD5494"/>
    <w:rsid w:val="00CD5E8C"/>
    <w:rsid w:val="00CE0D0E"/>
    <w:rsid w:val="00CE131B"/>
    <w:rsid w:val="00CE1C79"/>
    <w:rsid w:val="00CE1F8C"/>
    <w:rsid w:val="00CE27B8"/>
    <w:rsid w:val="00CE28CB"/>
    <w:rsid w:val="00CE317B"/>
    <w:rsid w:val="00CE3989"/>
    <w:rsid w:val="00CE4B04"/>
    <w:rsid w:val="00CE55E0"/>
    <w:rsid w:val="00CE5F03"/>
    <w:rsid w:val="00CE6651"/>
    <w:rsid w:val="00CF0D63"/>
    <w:rsid w:val="00CF2197"/>
    <w:rsid w:val="00CF3F90"/>
    <w:rsid w:val="00CF4607"/>
    <w:rsid w:val="00CF54AE"/>
    <w:rsid w:val="00CF5C62"/>
    <w:rsid w:val="00CF6753"/>
    <w:rsid w:val="00CF6D92"/>
    <w:rsid w:val="00CF7B27"/>
    <w:rsid w:val="00D014C8"/>
    <w:rsid w:val="00D0298C"/>
    <w:rsid w:val="00D033DF"/>
    <w:rsid w:val="00D03EFE"/>
    <w:rsid w:val="00D04088"/>
    <w:rsid w:val="00D0411A"/>
    <w:rsid w:val="00D1008D"/>
    <w:rsid w:val="00D141DE"/>
    <w:rsid w:val="00D15071"/>
    <w:rsid w:val="00D154DC"/>
    <w:rsid w:val="00D16150"/>
    <w:rsid w:val="00D16294"/>
    <w:rsid w:val="00D17E6F"/>
    <w:rsid w:val="00D2349A"/>
    <w:rsid w:val="00D234EA"/>
    <w:rsid w:val="00D25FF4"/>
    <w:rsid w:val="00D26ADD"/>
    <w:rsid w:val="00D26FDC"/>
    <w:rsid w:val="00D3370D"/>
    <w:rsid w:val="00D33EED"/>
    <w:rsid w:val="00D378AB"/>
    <w:rsid w:val="00D37998"/>
    <w:rsid w:val="00D37F1A"/>
    <w:rsid w:val="00D40750"/>
    <w:rsid w:val="00D40D3F"/>
    <w:rsid w:val="00D41596"/>
    <w:rsid w:val="00D4419C"/>
    <w:rsid w:val="00D4467C"/>
    <w:rsid w:val="00D4481E"/>
    <w:rsid w:val="00D44CC8"/>
    <w:rsid w:val="00D44DAD"/>
    <w:rsid w:val="00D44FEB"/>
    <w:rsid w:val="00D47D71"/>
    <w:rsid w:val="00D47FE4"/>
    <w:rsid w:val="00D50B3B"/>
    <w:rsid w:val="00D514A0"/>
    <w:rsid w:val="00D54CF5"/>
    <w:rsid w:val="00D55010"/>
    <w:rsid w:val="00D55069"/>
    <w:rsid w:val="00D56E77"/>
    <w:rsid w:val="00D5741D"/>
    <w:rsid w:val="00D576BF"/>
    <w:rsid w:val="00D603D2"/>
    <w:rsid w:val="00D60830"/>
    <w:rsid w:val="00D62C1F"/>
    <w:rsid w:val="00D63426"/>
    <w:rsid w:val="00D635EF"/>
    <w:rsid w:val="00D64431"/>
    <w:rsid w:val="00D65D0E"/>
    <w:rsid w:val="00D66B17"/>
    <w:rsid w:val="00D66FC9"/>
    <w:rsid w:val="00D71F7B"/>
    <w:rsid w:val="00D725EE"/>
    <w:rsid w:val="00D730F4"/>
    <w:rsid w:val="00D73F83"/>
    <w:rsid w:val="00D74ADC"/>
    <w:rsid w:val="00D76E1B"/>
    <w:rsid w:val="00D802FB"/>
    <w:rsid w:val="00D809A2"/>
    <w:rsid w:val="00D81648"/>
    <w:rsid w:val="00D81A8E"/>
    <w:rsid w:val="00D81C2C"/>
    <w:rsid w:val="00D8578C"/>
    <w:rsid w:val="00D86FD8"/>
    <w:rsid w:val="00D871CE"/>
    <w:rsid w:val="00D9027B"/>
    <w:rsid w:val="00D93997"/>
    <w:rsid w:val="00D9575D"/>
    <w:rsid w:val="00D96283"/>
    <w:rsid w:val="00D9693B"/>
    <w:rsid w:val="00D96B18"/>
    <w:rsid w:val="00D96FCB"/>
    <w:rsid w:val="00D97D61"/>
    <w:rsid w:val="00DA326D"/>
    <w:rsid w:val="00DA32A8"/>
    <w:rsid w:val="00DA592D"/>
    <w:rsid w:val="00DA7493"/>
    <w:rsid w:val="00DB0C1B"/>
    <w:rsid w:val="00DB4282"/>
    <w:rsid w:val="00DB4B9F"/>
    <w:rsid w:val="00DB790F"/>
    <w:rsid w:val="00DC0EF6"/>
    <w:rsid w:val="00DC1E53"/>
    <w:rsid w:val="00DC7681"/>
    <w:rsid w:val="00DD09E5"/>
    <w:rsid w:val="00DD14C4"/>
    <w:rsid w:val="00DD1CC9"/>
    <w:rsid w:val="00DD3208"/>
    <w:rsid w:val="00DD5E6F"/>
    <w:rsid w:val="00DD787B"/>
    <w:rsid w:val="00DE04D8"/>
    <w:rsid w:val="00DE0AC5"/>
    <w:rsid w:val="00DE1B71"/>
    <w:rsid w:val="00DE29B7"/>
    <w:rsid w:val="00DE5E72"/>
    <w:rsid w:val="00DF6B08"/>
    <w:rsid w:val="00E02E1D"/>
    <w:rsid w:val="00E02F88"/>
    <w:rsid w:val="00E030BA"/>
    <w:rsid w:val="00E05B2B"/>
    <w:rsid w:val="00E0613C"/>
    <w:rsid w:val="00E067EF"/>
    <w:rsid w:val="00E10A38"/>
    <w:rsid w:val="00E10EE3"/>
    <w:rsid w:val="00E11824"/>
    <w:rsid w:val="00E1389B"/>
    <w:rsid w:val="00E21FBE"/>
    <w:rsid w:val="00E30B80"/>
    <w:rsid w:val="00E312DA"/>
    <w:rsid w:val="00E33805"/>
    <w:rsid w:val="00E34E84"/>
    <w:rsid w:val="00E36565"/>
    <w:rsid w:val="00E40041"/>
    <w:rsid w:val="00E40B79"/>
    <w:rsid w:val="00E40E57"/>
    <w:rsid w:val="00E41724"/>
    <w:rsid w:val="00E42565"/>
    <w:rsid w:val="00E429AD"/>
    <w:rsid w:val="00E4376C"/>
    <w:rsid w:val="00E44903"/>
    <w:rsid w:val="00E46CDE"/>
    <w:rsid w:val="00E47B41"/>
    <w:rsid w:val="00E50B2A"/>
    <w:rsid w:val="00E50B56"/>
    <w:rsid w:val="00E51BDC"/>
    <w:rsid w:val="00E52507"/>
    <w:rsid w:val="00E5776F"/>
    <w:rsid w:val="00E57E38"/>
    <w:rsid w:val="00E6069C"/>
    <w:rsid w:val="00E60AE6"/>
    <w:rsid w:val="00E611B3"/>
    <w:rsid w:val="00E620F7"/>
    <w:rsid w:val="00E642B2"/>
    <w:rsid w:val="00E64816"/>
    <w:rsid w:val="00E727A7"/>
    <w:rsid w:val="00E732A2"/>
    <w:rsid w:val="00E746CF"/>
    <w:rsid w:val="00E7478D"/>
    <w:rsid w:val="00E75A53"/>
    <w:rsid w:val="00E77A8B"/>
    <w:rsid w:val="00E80C1B"/>
    <w:rsid w:val="00E80D98"/>
    <w:rsid w:val="00E82A2C"/>
    <w:rsid w:val="00E83A27"/>
    <w:rsid w:val="00E8413E"/>
    <w:rsid w:val="00E8491E"/>
    <w:rsid w:val="00E858DE"/>
    <w:rsid w:val="00E868BA"/>
    <w:rsid w:val="00E9029C"/>
    <w:rsid w:val="00E9171A"/>
    <w:rsid w:val="00E91E59"/>
    <w:rsid w:val="00E932D9"/>
    <w:rsid w:val="00E94ADE"/>
    <w:rsid w:val="00E95818"/>
    <w:rsid w:val="00E97D1A"/>
    <w:rsid w:val="00EA141C"/>
    <w:rsid w:val="00EA3CA3"/>
    <w:rsid w:val="00EA58A1"/>
    <w:rsid w:val="00EA6F72"/>
    <w:rsid w:val="00EB0D5E"/>
    <w:rsid w:val="00EB1133"/>
    <w:rsid w:val="00EB2CDB"/>
    <w:rsid w:val="00EB517D"/>
    <w:rsid w:val="00EB5B88"/>
    <w:rsid w:val="00EB62E7"/>
    <w:rsid w:val="00EB7EBC"/>
    <w:rsid w:val="00EC1192"/>
    <w:rsid w:val="00EC1846"/>
    <w:rsid w:val="00EC36DE"/>
    <w:rsid w:val="00EC58F1"/>
    <w:rsid w:val="00EC5D92"/>
    <w:rsid w:val="00ED0B06"/>
    <w:rsid w:val="00ED1430"/>
    <w:rsid w:val="00ED218B"/>
    <w:rsid w:val="00ED5BAA"/>
    <w:rsid w:val="00ED7995"/>
    <w:rsid w:val="00EE0B98"/>
    <w:rsid w:val="00EE23B1"/>
    <w:rsid w:val="00EE2420"/>
    <w:rsid w:val="00EE66EE"/>
    <w:rsid w:val="00EE6771"/>
    <w:rsid w:val="00EF0797"/>
    <w:rsid w:val="00EF1158"/>
    <w:rsid w:val="00EF2C86"/>
    <w:rsid w:val="00EF3949"/>
    <w:rsid w:val="00EF4647"/>
    <w:rsid w:val="00EF6CE8"/>
    <w:rsid w:val="00EF7438"/>
    <w:rsid w:val="00EF7439"/>
    <w:rsid w:val="00F01103"/>
    <w:rsid w:val="00F02961"/>
    <w:rsid w:val="00F073C6"/>
    <w:rsid w:val="00F074DE"/>
    <w:rsid w:val="00F112D1"/>
    <w:rsid w:val="00F1399F"/>
    <w:rsid w:val="00F14348"/>
    <w:rsid w:val="00F147B4"/>
    <w:rsid w:val="00F16312"/>
    <w:rsid w:val="00F164CC"/>
    <w:rsid w:val="00F17E10"/>
    <w:rsid w:val="00F20C59"/>
    <w:rsid w:val="00F24C50"/>
    <w:rsid w:val="00F250E7"/>
    <w:rsid w:val="00F268A3"/>
    <w:rsid w:val="00F30EFD"/>
    <w:rsid w:val="00F327B0"/>
    <w:rsid w:val="00F33D7D"/>
    <w:rsid w:val="00F3436C"/>
    <w:rsid w:val="00F347E7"/>
    <w:rsid w:val="00F34FC4"/>
    <w:rsid w:val="00F351DA"/>
    <w:rsid w:val="00F36326"/>
    <w:rsid w:val="00F37311"/>
    <w:rsid w:val="00F409F8"/>
    <w:rsid w:val="00F42904"/>
    <w:rsid w:val="00F4371D"/>
    <w:rsid w:val="00F4380B"/>
    <w:rsid w:val="00F449B5"/>
    <w:rsid w:val="00F4591C"/>
    <w:rsid w:val="00F465CC"/>
    <w:rsid w:val="00F46A11"/>
    <w:rsid w:val="00F46C5D"/>
    <w:rsid w:val="00F474F1"/>
    <w:rsid w:val="00F47BE5"/>
    <w:rsid w:val="00F51470"/>
    <w:rsid w:val="00F51860"/>
    <w:rsid w:val="00F57EA3"/>
    <w:rsid w:val="00F6022E"/>
    <w:rsid w:val="00F60F2C"/>
    <w:rsid w:val="00F62D35"/>
    <w:rsid w:val="00F66AEA"/>
    <w:rsid w:val="00F67698"/>
    <w:rsid w:val="00F70EB5"/>
    <w:rsid w:val="00F72812"/>
    <w:rsid w:val="00F74EAD"/>
    <w:rsid w:val="00F766F8"/>
    <w:rsid w:val="00F76D35"/>
    <w:rsid w:val="00F80057"/>
    <w:rsid w:val="00F80E23"/>
    <w:rsid w:val="00F829E6"/>
    <w:rsid w:val="00F833D7"/>
    <w:rsid w:val="00F8521E"/>
    <w:rsid w:val="00F8683A"/>
    <w:rsid w:val="00F86B7D"/>
    <w:rsid w:val="00F9095B"/>
    <w:rsid w:val="00F9140A"/>
    <w:rsid w:val="00F91676"/>
    <w:rsid w:val="00F920D1"/>
    <w:rsid w:val="00F9420E"/>
    <w:rsid w:val="00F959CE"/>
    <w:rsid w:val="00F95B29"/>
    <w:rsid w:val="00FA01CD"/>
    <w:rsid w:val="00FA0C6C"/>
    <w:rsid w:val="00FA2E38"/>
    <w:rsid w:val="00FA34D0"/>
    <w:rsid w:val="00FA42B8"/>
    <w:rsid w:val="00FA454B"/>
    <w:rsid w:val="00FA4B7B"/>
    <w:rsid w:val="00FA58F7"/>
    <w:rsid w:val="00FA5F45"/>
    <w:rsid w:val="00FB0A8E"/>
    <w:rsid w:val="00FB10A7"/>
    <w:rsid w:val="00FB1472"/>
    <w:rsid w:val="00FB58CF"/>
    <w:rsid w:val="00FB5BE5"/>
    <w:rsid w:val="00FC05CB"/>
    <w:rsid w:val="00FC3917"/>
    <w:rsid w:val="00FC40B4"/>
    <w:rsid w:val="00FC419F"/>
    <w:rsid w:val="00FC7147"/>
    <w:rsid w:val="00FC7430"/>
    <w:rsid w:val="00FC7677"/>
    <w:rsid w:val="00FD01EF"/>
    <w:rsid w:val="00FD3B90"/>
    <w:rsid w:val="00FD5034"/>
    <w:rsid w:val="00FD5D56"/>
    <w:rsid w:val="00FD6378"/>
    <w:rsid w:val="00FD6B5C"/>
    <w:rsid w:val="00FD70B6"/>
    <w:rsid w:val="00FD72A0"/>
    <w:rsid w:val="00FE01A8"/>
    <w:rsid w:val="00FE03A8"/>
    <w:rsid w:val="00FE09ED"/>
    <w:rsid w:val="00FE1984"/>
    <w:rsid w:val="00FE29E6"/>
    <w:rsid w:val="00FE2CEF"/>
    <w:rsid w:val="00FE3ECA"/>
    <w:rsid w:val="00FE506A"/>
    <w:rsid w:val="00FE7A2D"/>
    <w:rsid w:val="00FF0CF2"/>
    <w:rsid w:val="00FF0DDB"/>
    <w:rsid w:val="00FF28A8"/>
    <w:rsid w:val="00FF2C00"/>
    <w:rsid w:val="00FF4DEB"/>
    <w:rsid w:val="00FF618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2F2BC9F4-EAB7-4D9D-9F1C-6D37CB4AF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5CC"/>
    <w:rPr>
      <w:sz w:val="24"/>
      <w:szCs w:val="24"/>
      <w:lang w:val="en-US" w:eastAsia="en-US" w:bidi="en-US"/>
    </w:rPr>
  </w:style>
  <w:style w:type="paragraph" w:styleId="Balk1">
    <w:name w:val="heading 1"/>
    <w:basedOn w:val="Normal"/>
    <w:next w:val="Normal"/>
    <w:link w:val="Balk1Char"/>
    <w:uiPriority w:val="9"/>
    <w:qFormat/>
    <w:rsid w:val="0035462C"/>
    <w:pPr>
      <w:keepNext/>
      <w:spacing w:line="360" w:lineRule="auto"/>
      <w:ind w:firstLine="567"/>
      <w:jc w:val="both"/>
      <w:outlineLvl w:val="0"/>
    </w:pPr>
    <w:rPr>
      <w:rFonts w:ascii="Times New Roman" w:hAnsi="Times New Roman"/>
      <w:b/>
      <w:bCs/>
      <w:kern w:val="32"/>
      <w:szCs w:val="32"/>
    </w:rPr>
  </w:style>
  <w:style w:type="paragraph" w:styleId="Balk2">
    <w:name w:val="heading 2"/>
    <w:basedOn w:val="Normal"/>
    <w:next w:val="Normal"/>
    <w:link w:val="Balk2Char"/>
    <w:uiPriority w:val="9"/>
    <w:unhideWhenUsed/>
    <w:qFormat/>
    <w:locked/>
    <w:rsid w:val="00A065CC"/>
    <w:pPr>
      <w:keepNext/>
      <w:spacing w:before="100" w:beforeAutospacing="1" w:after="100" w:afterAutospacing="1" w:line="480" w:lineRule="auto"/>
      <w:ind w:firstLine="567"/>
      <w:outlineLvl w:val="1"/>
    </w:pPr>
    <w:rPr>
      <w:rFonts w:ascii="Times New Roman" w:hAnsi="Times New Roman" w:cs="Arial"/>
      <w:b/>
      <w:bCs/>
      <w:iCs/>
      <w:szCs w:val="28"/>
    </w:rPr>
  </w:style>
  <w:style w:type="paragraph" w:styleId="Balk3">
    <w:name w:val="heading 3"/>
    <w:basedOn w:val="Normal"/>
    <w:next w:val="Normal"/>
    <w:link w:val="Balk3Char"/>
    <w:uiPriority w:val="9"/>
    <w:unhideWhenUsed/>
    <w:qFormat/>
    <w:locked/>
    <w:rsid w:val="004100EB"/>
    <w:pPr>
      <w:keepNext/>
      <w:spacing w:before="100" w:beforeAutospacing="1" w:after="100" w:afterAutospacing="1" w:line="480" w:lineRule="auto"/>
      <w:ind w:firstLine="567"/>
      <w:outlineLvl w:val="2"/>
    </w:pPr>
    <w:rPr>
      <w:rFonts w:ascii="Times New Roman" w:hAnsi="Times New Roman" w:cs="Arial"/>
      <w:b/>
      <w:bCs/>
      <w:szCs w:val="26"/>
    </w:rPr>
  </w:style>
  <w:style w:type="paragraph" w:styleId="Balk4">
    <w:name w:val="heading 4"/>
    <w:basedOn w:val="Normal"/>
    <w:next w:val="Normal"/>
    <w:link w:val="Balk4Char"/>
    <w:uiPriority w:val="9"/>
    <w:unhideWhenUsed/>
    <w:qFormat/>
    <w:locked/>
    <w:rsid w:val="004100EB"/>
    <w:pPr>
      <w:keepNext/>
      <w:spacing w:before="240" w:after="60"/>
      <w:outlineLvl w:val="3"/>
    </w:pPr>
    <w:rPr>
      <w:rFonts w:ascii="Times New Roman" w:hAnsi="Times New Roman"/>
      <w:b/>
      <w:bCs/>
      <w:szCs w:val="28"/>
    </w:rPr>
  </w:style>
  <w:style w:type="paragraph" w:styleId="Balk5">
    <w:name w:val="heading 5"/>
    <w:basedOn w:val="Normal"/>
    <w:next w:val="Normal"/>
    <w:link w:val="Balk5Char"/>
    <w:uiPriority w:val="9"/>
    <w:unhideWhenUsed/>
    <w:qFormat/>
    <w:locked/>
    <w:rsid w:val="004100EB"/>
    <w:pPr>
      <w:spacing w:before="240" w:after="60"/>
      <w:outlineLvl w:val="4"/>
    </w:pPr>
    <w:rPr>
      <w:rFonts w:ascii="Times New Roman" w:hAnsi="Times New Roman"/>
      <w:b/>
      <w:bCs/>
      <w:i/>
      <w:iCs/>
      <w:szCs w:val="26"/>
    </w:rPr>
  </w:style>
  <w:style w:type="paragraph" w:styleId="Balk6">
    <w:name w:val="heading 6"/>
    <w:basedOn w:val="Normal"/>
    <w:next w:val="Normal"/>
    <w:link w:val="Balk6Char"/>
    <w:uiPriority w:val="9"/>
    <w:semiHidden/>
    <w:unhideWhenUsed/>
    <w:qFormat/>
    <w:locked/>
    <w:rsid w:val="00A065CC"/>
    <w:pPr>
      <w:spacing w:before="240" w:after="60"/>
      <w:outlineLvl w:val="5"/>
    </w:pPr>
    <w:rPr>
      <w:b/>
      <w:bCs/>
      <w:sz w:val="22"/>
      <w:szCs w:val="22"/>
    </w:rPr>
  </w:style>
  <w:style w:type="paragraph" w:styleId="Balk7">
    <w:name w:val="heading 7"/>
    <w:basedOn w:val="Normal"/>
    <w:next w:val="Normal"/>
    <w:link w:val="Balk7Char"/>
    <w:uiPriority w:val="9"/>
    <w:semiHidden/>
    <w:unhideWhenUsed/>
    <w:qFormat/>
    <w:locked/>
    <w:rsid w:val="00A065CC"/>
    <w:pPr>
      <w:spacing w:before="240" w:after="60"/>
      <w:outlineLvl w:val="6"/>
    </w:pPr>
  </w:style>
  <w:style w:type="paragraph" w:styleId="Balk8">
    <w:name w:val="heading 8"/>
    <w:basedOn w:val="Normal"/>
    <w:next w:val="Normal"/>
    <w:link w:val="Balk8Char"/>
    <w:uiPriority w:val="9"/>
    <w:semiHidden/>
    <w:unhideWhenUsed/>
    <w:qFormat/>
    <w:locked/>
    <w:rsid w:val="00A065CC"/>
    <w:pPr>
      <w:spacing w:before="240" w:after="60"/>
      <w:outlineLvl w:val="7"/>
    </w:pPr>
    <w:rPr>
      <w:i/>
      <w:iCs/>
    </w:rPr>
  </w:style>
  <w:style w:type="paragraph" w:styleId="Balk9">
    <w:name w:val="heading 9"/>
    <w:basedOn w:val="Normal"/>
    <w:next w:val="Normal"/>
    <w:link w:val="Balk9Char"/>
    <w:uiPriority w:val="9"/>
    <w:semiHidden/>
    <w:unhideWhenUsed/>
    <w:qFormat/>
    <w:locked/>
    <w:rsid w:val="00A065CC"/>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sid w:val="0035462C"/>
    <w:rPr>
      <w:rFonts w:ascii="Times New Roman" w:hAnsi="Times New Roman"/>
      <w:b/>
      <w:bCs/>
      <w:kern w:val="32"/>
      <w:sz w:val="24"/>
      <w:szCs w:val="32"/>
      <w:lang w:val="en-US" w:eastAsia="en-US" w:bidi="en-US"/>
    </w:rPr>
  </w:style>
  <w:style w:type="character" w:customStyle="1" w:styleId="Balk2Char">
    <w:name w:val="Başlık 2 Char"/>
    <w:basedOn w:val="VarsaylanParagrafYazTipi"/>
    <w:link w:val="Balk2"/>
    <w:uiPriority w:val="9"/>
    <w:rsid w:val="00A065CC"/>
    <w:rPr>
      <w:rFonts w:ascii="Times New Roman" w:eastAsia="Times New Roman" w:hAnsi="Times New Roman" w:cs="Arial"/>
      <w:b/>
      <w:bCs/>
      <w:iCs/>
      <w:sz w:val="24"/>
      <w:szCs w:val="28"/>
    </w:rPr>
  </w:style>
  <w:style w:type="character" w:customStyle="1" w:styleId="Balk3Char">
    <w:name w:val="Başlık 3 Char"/>
    <w:basedOn w:val="VarsaylanParagrafYazTipi"/>
    <w:link w:val="Balk3"/>
    <w:uiPriority w:val="9"/>
    <w:rsid w:val="004100EB"/>
    <w:rPr>
      <w:rFonts w:ascii="Times New Roman" w:hAnsi="Times New Roman" w:cs="Arial"/>
      <w:b/>
      <w:bCs/>
      <w:sz w:val="24"/>
      <w:szCs w:val="26"/>
      <w:lang w:val="en-US" w:eastAsia="en-US" w:bidi="en-US"/>
    </w:rPr>
  </w:style>
  <w:style w:type="paragraph" w:styleId="AltBilgi">
    <w:name w:val="footer"/>
    <w:basedOn w:val="Normal"/>
    <w:link w:val="AltBilgiChar"/>
    <w:uiPriority w:val="99"/>
    <w:rsid w:val="0035108B"/>
    <w:pPr>
      <w:tabs>
        <w:tab w:val="center" w:pos="4536"/>
        <w:tab w:val="right" w:pos="9072"/>
      </w:tabs>
    </w:pPr>
  </w:style>
  <w:style w:type="character" w:customStyle="1" w:styleId="AltBilgiChar">
    <w:name w:val="Alt Bilgi Char"/>
    <w:basedOn w:val="VarsaylanParagrafYazTipi"/>
    <w:link w:val="AltBilgi"/>
    <w:uiPriority w:val="99"/>
    <w:locked/>
    <w:rsid w:val="0035108B"/>
    <w:rPr>
      <w:rFonts w:ascii="Times New Roman" w:hAnsi="Times New Roman" w:cs="Times New Roman"/>
      <w:sz w:val="24"/>
      <w:szCs w:val="24"/>
      <w:lang w:eastAsia="tr-TR"/>
    </w:rPr>
  </w:style>
  <w:style w:type="paragraph" w:styleId="stBilgi">
    <w:name w:val="header"/>
    <w:basedOn w:val="Normal"/>
    <w:link w:val="stBilgiChar"/>
    <w:uiPriority w:val="99"/>
    <w:rsid w:val="00C757B2"/>
    <w:pPr>
      <w:tabs>
        <w:tab w:val="center" w:pos="4536"/>
        <w:tab w:val="right" w:pos="9072"/>
      </w:tabs>
    </w:pPr>
  </w:style>
  <w:style w:type="character" w:customStyle="1" w:styleId="stBilgiChar">
    <w:name w:val="Üst Bilgi Char"/>
    <w:basedOn w:val="VarsaylanParagrafYazTipi"/>
    <w:link w:val="stBilgi"/>
    <w:uiPriority w:val="99"/>
    <w:locked/>
    <w:rsid w:val="00C757B2"/>
    <w:rPr>
      <w:rFonts w:ascii="Times New Roman" w:hAnsi="Times New Roman" w:cs="Times New Roman"/>
      <w:sz w:val="24"/>
      <w:szCs w:val="24"/>
      <w:lang w:eastAsia="tr-TR"/>
    </w:rPr>
  </w:style>
  <w:style w:type="character" w:styleId="SayfaNumaras">
    <w:name w:val="page number"/>
    <w:basedOn w:val="VarsaylanParagrafYazTipi"/>
    <w:uiPriority w:val="99"/>
    <w:rsid w:val="00062971"/>
  </w:style>
  <w:style w:type="character" w:customStyle="1" w:styleId="BalonMetniChar">
    <w:name w:val="Balon Metni Char"/>
    <w:basedOn w:val="VarsaylanParagrafYazTipi"/>
    <w:link w:val="BalonMetni"/>
    <w:uiPriority w:val="99"/>
    <w:semiHidden/>
    <w:rsid w:val="00D74ADC"/>
    <w:rPr>
      <w:rFonts w:ascii="Tahoma" w:eastAsia="Times New Roman" w:hAnsi="Tahoma" w:cs="Tahoma"/>
      <w:sz w:val="16"/>
      <w:szCs w:val="16"/>
    </w:rPr>
  </w:style>
  <w:style w:type="paragraph" w:styleId="BalonMetni">
    <w:name w:val="Balloon Text"/>
    <w:basedOn w:val="Normal"/>
    <w:link w:val="BalonMetniChar"/>
    <w:uiPriority w:val="99"/>
    <w:semiHidden/>
    <w:rsid w:val="00D74ADC"/>
    <w:rPr>
      <w:rFonts w:ascii="Tahoma" w:hAnsi="Tahoma" w:cs="Tahoma"/>
      <w:sz w:val="16"/>
      <w:szCs w:val="16"/>
    </w:rPr>
  </w:style>
  <w:style w:type="paragraph" w:customStyle="1" w:styleId="Default">
    <w:name w:val="Default"/>
    <w:uiPriority w:val="99"/>
    <w:rsid w:val="00D74ADC"/>
    <w:pPr>
      <w:autoSpaceDE w:val="0"/>
      <w:autoSpaceDN w:val="0"/>
      <w:adjustRightInd w:val="0"/>
      <w:spacing w:after="200" w:line="276" w:lineRule="auto"/>
    </w:pPr>
    <w:rPr>
      <w:rFonts w:ascii="Times" w:hAnsi="Times" w:cs="Times"/>
      <w:color w:val="000000"/>
      <w:sz w:val="24"/>
      <w:szCs w:val="24"/>
      <w:lang w:eastAsia="en-US"/>
    </w:rPr>
  </w:style>
  <w:style w:type="paragraph" w:styleId="ListeMaddemi">
    <w:name w:val="List Bullet"/>
    <w:basedOn w:val="Normal"/>
    <w:autoRedefine/>
    <w:uiPriority w:val="99"/>
    <w:rsid w:val="00D74ADC"/>
    <w:pPr>
      <w:spacing w:line="360" w:lineRule="auto"/>
      <w:ind w:firstLine="567"/>
      <w:jc w:val="both"/>
    </w:pPr>
  </w:style>
  <w:style w:type="character" w:styleId="Vurgu">
    <w:name w:val="Emphasis"/>
    <w:basedOn w:val="VarsaylanParagrafYazTipi"/>
    <w:qFormat/>
    <w:locked/>
    <w:rsid w:val="00A065CC"/>
    <w:rPr>
      <w:rFonts w:ascii="Calibri" w:hAnsi="Calibri"/>
      <w:b/>
      <w:i/>
      <w:iCs/>
    </w:rPr>
  </w:style>
  <w:style w:type="paragraph" w:styleId="KonuBal">
    <w:name w:val="Title"/>
    <w:basedOn w:val="Normal"/>
    <w:next w:val="Normal"/>
    <w:link w:val="KonuBalChar"/>
    <w:uiPriority w:val="10"/>
    <w:qFormat/>
    <w:locked/>
    <w:rsid w:val="00A065CC"/>
    <w:pPr>
      <w:spacing w:before="240" w:after="60"/>
      <w:jc w:val="center"/>
      <w:outlineLvl w:val="0"/>
    </w:pPr>
    <w:rPr>
      <w:rFonts w:ascii="Cambria" w:hAnsi="Cambria"/>
      <w:b/>
      <w:bCs/>
      <w:kern w:val="28"/>
      <w:sz w:val="32"/>
      <w:szCs w:val="32"/>
    </w:rPr>
  </w:style>
  <w:style w:type="character" w:customStyle="1" w:styleId="KonuBalChar">
    <w:name w:val="Konu Başlığı Char"/>
    <w:basedOn w:val="VarsaylanParagrafYazTipi"/>
    <w:link w:val="KonuBal"/>
    <w:uiPriority w:val="10"/>
    <w:rsid w:val="00A065CC"/>
    <w:rPr>
      <w:rFonts w:ascii="Cambria" w:eastAsia="Times New Roman" w:hAnsi="Cambria"/>
      <w:b/>
      <w:bCs/>
      <w:kern w:val="28"/>
      <w:sz w:val="32"/>
      <w:szCs w:val="32"/>
    </w:rPr>
  </w:style>
  <w:style w:type="paragraph" w:customStyle="1" w:styleId="ListeParagraf1">
    <w:name w:val="Liste Paragraf1"/>
    <w:basedOn w:val="Normal"/>
    <w:uiPriority w:val="99"/>
    <w:rsid w:val="00D74ADC"/>
    <w:pPr>
      <w:spacing w:after="200" w:line="276" w:lineRule="auto"/>
      <w:ind w:left="720"/>
    </w:pPr>
    <w:rPr>
      <w:rFonts w:eastAsia="Calibri" w:cs="Calibri"/>
      <w:sz w:val="22"/>
      <w:szCs w:val="22"/>
    </w:rPr>
  </w:style>
  <w:style w:type="character" w:styleId="Gl">
    <w:name w:val="Strong"/>
    <w:basedOn w:val="VarsaylanParagrafYazTipi"/>
    <w:qFormat/>
    <w:locked/>
    <w:rsid w:val="00A065CC"/>
    <w:rPr>
      <w:b/>
      <w:bCs/>
    </w:rPr>
  </w:style>
  <w:style w:type="paragraph" w:styleId="GvdeMetniGirintisi">
    <w:name w:val="Body Text Indent"/>
    <w:basedOn w:val="Normal"/>
    <w:link w:val="GvdeMetniGirintisiChar"/>
    <w:uiPriority w:val="99"/>
    <w:rsid w:val="00D74ADC"/>
    <w:pPr>
      <w:widowControl w:val="0"/>
      <w:suppressAutoHyphens/>
      <w:spacing w:after="120"/>
      <w:ind w:left="283"/>
    </w:pPr>
    <w:rPr>
      <w:lang w:eastAsia="ar-SA"/>
    </w:rPr>
  </w:style>
  <w:style w:type="character" w:customStyle="1" w:styleId="GvdeMetniGirintisiChar">
    <w:name w:val="Gövde Metni Girintisi Char"/>
    <w:basedOn w:val="VarsaylanParagrafYazTipi"/>
    <w:link w:val="GvdeMetniGirintisi"/>
    <w:uiPriority w:val="99"/>
    <w:rsid w:val="00D74ADC"/>
    <w:rPr>
      <w:rFonts w:ascii="Times New Roman" w:eastAsia="Times New Roman" w:hAnsi="Times New Roman"/>
      <w:sz w:val="24"/>
      <w:szCs w:val="24"/>
      <w:lang w:val="en-US" w:eastAsia="ar-SA"/>
    </w:rPr>
  </w:style>
  <w:style w:type="character" w:styleId="Kpr">
    <w:name w:val="Hyperlink"/>
    <w:basedOn w:val="VarsaylanParagrafYazTipi"/>
    <w:uiPriority w:val="99"/>
    <w:rsid w:val="00D74ADC"/>
    <w:rPr>
      <w:color w:val="0448D2"/>
      <w:u w:val="single"/>
    </w:rPr>
  </w:style>
  <w:style w:type="paragraph" w:customStyle="1" w:styleId="ncedenBiimlendirilmi">
    <w:name w:val="Önceden Biçimlendirilmiş"/>
    <w:basedOn w:val="Normal"/>
    <w:rsid w:val="00D74AD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customStyle="1" w:styleId="AlphabetBibliography">
    <w:name w:val="Alphabet Bibliography"/>
    <w:basedOn w:val="Normal"/>
    <w:rsid w:val="00D74ADC"/>
    <w:pPr>
      <w:ind w:left="450" w:hanging="450"/>
    </w:pPr>
    <w:rPr>
      <w:noProof/>
    </w:rPr>
  </w:style>
  <w:style w:type="paragraph" w:styleId="GvdeMetniGirintisi2">
    <w:name w:val="Body Text Indent 2"/>
    <w:basedOn w:val="Normal"/>
    <w:link w:val="GvdeMetniGirintisi2Char"/>
    <w:unhideWhenUsed/>
    <w:rsid w:val="00F01103"/>
    <w:pPr>
      <w:spacing w:after="120" w:line="480" w:lineRule="auto"/>
      <w:ind w:left="283"/>
    </w:pPr>
  </w:style>
  <w:style w:type="character" w:customStyle="1" w:styleId="GvdeMetniGirintisi2Char">
    <w:name w:val="Gövde Metni Girintisi 2 Char"/>
    <w:basedOn w:val="VarsaylanParagrafYazTipi"/>
    <w:link w:val="GvdeMetniGirintisi2"/>
    <w:rsid w:val="00F01103"/>
    <w:rPr>
      <w:rFonts w:ascii="Times New Roman" w:eastAsia="Times New Roman" w:hAnsi="Times New Roman"/>
      <w:sz w:val="24"/>
      <w:szCs w:val="24"/>
    </w:rPr>
  </w:style>
  <w:style w:type="character" w:styleId="AklamaBavurusu">
    <w:name w:val="annotation reference"/>
    <w:basedOn w:val="VarsaylanParagrafYazTipi"/>
    <w:uiPriority w:val="99"/>
    <w:semiHidden/>
    <w:unhideWhenUsed/>
    <w:rsid w:val="00F01103"/>
    <w:rPr>
      <w:sz w:val="16"/>
      <w:szCs w:val="16"/>
    </w:rPr>
  </w:style>
  <w:style w:type="paragraph" w:styleId="AklamaMetni">
    <w:name w:val="annotation text"/>
    <w:basedOn w:val="Normal"/>
    <w:link w:val="AklamaMetniChar"/>
    <w:uiPriority w:val="99"/>
    <w:semiHidden/>
    <w:unhideWhenUsed/>
    <w:rsid w:val="00F01103"/>
    <w:pPr>
      <w:spacing w:after="200"/>
    </w:pPr>
    <w:rPr>
      <w:rFonts w:eastAsia="Calibri"/>
      <w:sz w:val="20"/>
      <w:szCs w:val="20"/>
    </w:rPr>
  </w:style>
  <w:style w:type="character" w:customStyle="1" w:styleId="AklamaMetniChar">
    <w:name w:val="Açıklama Metni Char"/>
    <w:basedOn w:val="VarsaylanParagrafYazTipi"/>
    <w:link w:val="AklamaMetni"/>
    <w:uiPriority w:val="99"/>
    <w:semiHidden/>
    <w:rsid w:val="00F01103"/>
    <w:rPr>
      <w:rFonts w:ascii="Calibri" w:eastAsia="Calibri" w:hAnsi="Calibri" w:cs="Times New Roman"/>
      <w:lang w:eastAsia="en-US"/>
    </w:rPr>
  </w:style>
  <w:style w:type="paragraph" w:styleId="AklamaKonusu">
    <w:name w:val="annotation subject"/>
    <w:basedOn w:val="AklamaMetni"/>
    <w:next w:val="AklamaMetni"/>
    <w:link w:val="AklamaKonusuChar"/>
    <w:uiPriority w:val="99"/>
    <w:semiHidden/>
    <w:unhideWhenUsed/>
    <w:rsid w:val="00F01103"/>
    <w:rPr>
      <w:b/>
      <w:bCs/>
    </w:rPr>
  </w:style>
  <w:style w:type="character" w:customStyle="1" w:styleId="AklamaKonusuChar">
    <w:name w:val="Açıklama Konusu Char"/>
    <w:basedOn w:val="AklamaMetniChar"/>
    <w:link w:val="AklamaKonusu"/>
    <w:uiPriority w:val="99"/>
    <w:semiHidden/>
    <w:rsid w:val="00F01103"/>
    <w:rPr>
      <w:rFonts w:ascii="Calibri" w:eastAsia="Calibri" w:hAnsi="Calibri" w:cs="Times New Roman"/>
      <w:b/>
      <w:bCs/>
      <w:lang w:eastAsia="en-US"/>
    </w:rPr>
  </w:style>
  <w:style w:type="table" w:styleId="TabloKlavuzu">
    <w:name w:val="Table Grid"/>
    <w:basedOn w:val="NormalTablo"/>
    <w:uiPriority w:val="59"/>
    <w:locked/>
    <w:rsid w:val="00F01103"/>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A065CC"/>
    <w:pPr>
      <w:ind w:left="720"/>
      <w:contextualSpacing/>
    </w:pPr>
  </w:style>
  <w:style w:type="character" w:styleId="YerTutucuMetni">
    <w:name w:val="Placeholder Text"/>
    <w:basedOn w:val="VarsaylanParagrafYazTipi"/>
    <w:uiPriority w:val="99"/>
    <w:semiHidden/>
    <w:rsid w:val="00F01103"/>
    <w:rPr>
      <w:color w:val="808080"/>
    </w:rPr>
  </w:style>
  <w:style w:type="paragraph" w:styleId="GvdeMetni">
    <w:name w:val="Body Text"/>
    <w:basedOn w:val="Normal"/>
    <w:link w:val="GvdeMetniChar"/>
    <w:unhideWhenUsed/>
    <w:rsid w:val="00F01103"/>
    <w:pPr>
      <w:spacing w:after="120"/>
    </w:pPr>
  </w:style>
  <w:style w:type="character" w:customStyle="1" w:styleId="GvdeMetniChar">
    <w:name w:val="Gövde Metni Char"/>
    <w:basedOn w:val="VarsaylanParagrafYazTipi"/>
    <w:link w:val="GvdeMetni"/>
    <w:rsid w:val="00F01103"/>
    <w:rPr>
      <w:rFonts w:ascii="Times New Roman" w:eastAsia="Times New Roman" w:hAnsi="Times New Roman"/>
      <w:sz w:val="24"/>
      <w:szCs w:val="24"/>
    </w:rPr>
  </w:style>
  <w:style w:type="paragraph" w:customStyle="1" w:styleId="ListeParagraf10">
    <w:name w:val="Liste Paragraf1"/>
    <w:basedOn w:val="Normal"/>
    <w:uiPriority w:val="99"/>
    <w:qFormat/>
    <w:rsid w:val="00F01103"/>
    <w:pPr>
      <w:spacing w:after="200" w:line="276" w:lineRule="auto"/>
      <w:ind w:left="720"/>
    </w:pPr>
    <w:rPr>
      <w:rFonts w:eastAsia="Calibri" w:cs="Calibri"/>
      <w:sz w:val="22"/>
      <w:szCs w:val="22"/>
    </w:rPr>
  </w:style>
  <w:style w:type="paragraph" w:styleId="GvdeMetni2">
    <w:name w:val="Body Text 2"/>
    <w:basedOn w:val="Normal"/>
    <w:link w:val="GvdeMetni2Char"/>
    <w:uiPriority w:val="99"/>
    <w:semiHidden/>
    <w:unhideWhenUsed/>
    <w:rsid w:val="00F01103"/>
    <w:pPr>
      <w:spacing w:after="120" w:line="480" w:lineRule="auto"/>
    </w:pPr>
    <w:rPr>
      <w:sz w:val="22"/>
      <w:szCs w:val="22"/>
    </w:rPr>
  </w:style>
  <w:style w:type="character" w:customStyle="1" w:styleId="GvdeMetni2Char">
    <w:name w:val="Gövde Metni 2 Char"/>
    <w:basedOn w:val="VarsaylanParagrafYazTipi"/>
    <w:link w:val="GvdeMetni2"/>
    <w:uiPriority w:val="99"/>
    <w:semiHidden/>
    <w:rsid w:val="00F01103"/>
    <w:rPr>
      <w:rFonts w:ascii="Calibri" w:eastAsia="Times New Roman" w:hAnsi="Calibri" w:cs="Times New Roman"/>
      <w:sz w:val="22"/>
      <w:szCs w:val="22"/>
    </w:rPr>
  </w:style>
  <w:style w:type="paragraph" w:customStyle="1" w:styleId="stil3">
    <w:name w:val="stil3"/>
    <w:basedOn w:val="Normal"/>
    <w:rsid w:val="00F01103"/>
    <w:pPr>
      <w:spacing w:before="100" w:beforeAutospacing="1" w:after="100" w:afterAutospacing="1"/>
    </w:pPr>
  </w:style>
  <w:style w:type="paragraph" w:customStyle="1" w:styleId="Stil2">
    <w:name w:val="Stil2"/>
    <w:basedOn w:val="Normal"/>
    <w:rsid w:val="00F01103"/>
    <w:pPr>
      <w:spacing w:line="360" w:lineRule="auto"/>
    </w:pPr>
    <w:rPr>
      <w:b/>
    </w:rPr>
  </w:style>
  <w:style w:type="paragraph" w:customStyle="1" w:styleId="text">
    <w:name w:val="text"/>
    <w:basedOn w:val="Normal"/>
    <w:rsid w:val="00F01103"/>
    <w:pPr>
      <w:spacing w:line="240" w:lineRule="exact"/>
    </w:pPr>
    <w:rPr>
      <w:rFonts w:ascii="Times" w:eastAsia="Batang" w:hAnsi="Times"/>
      <w:szCs w:val="20"/>
    </w:rPr>
  </w:style>
  <w:style w:type="paragraph" w:customStyle="1" w:styleId="stil20">
    <w:name w:val="stil2"/>
    <w:basedOn w:val="Normal"/>
    <w:rsid w:val="00F01103"/>
    <w:pPr>
      <w:spacing w:before="100" w:beforeAutospacing="1" w:after="100" w:afterAutospacing="1"/>
    </w:pPr>
  </w:style>
  <w:style w:type="character" w:customStyle="1" w:styleId="Balk4Char">
    <w:name w:val="Başlık 4 Char"/>
    <w:basedOn w:val="VarsaylanParagrafYazTipi"/>
    <w:link w:val="Balk4"/>
    <w:uiPriority w:val="9"/>
    <w:rsid w:val="004100EB"/>
    <w:rPr>
      <w:rFonts w:ascii="Times New Roman" w:hAnsi="Times New Roman"/>
      <w:b/>
      <w:bCs/>
      <w:sz w:val="24"/>
      <w:szCs w:val="28"/>
      <w:lang w:val="en-US" w:eastAsia="en-US" w:bidi="en-US"/>
    </w:rPr>
  </w:style>
  <w:style w:type="character" w:customStyle="1" w:styleId="Balk5Char">
    <w:name w:val="Başlık 5 Char"/>
    <w:basedOn w:val="VarsaylanParagrafYazTipi"/>
    <w:link w:val="Balk5"/>
    <w:uiPriority w:val="9"/>
    <w:rsid w:val="004100EB"/>
    <w:rPr>
      <w:rFonts w:ascii="Times New Roman" w:hAnsi="Times New Roman"/>
      <w:b/>
      <w:bCs/>
      <w:i/>
      <w:iCs/>
      <w:sz w:val="24"/>
      <w:szCs w:val="26"/>
      <w:lang w:val="en-US" w:eastAsia="en-US" w:bidi="en-US"/>
    </w:rPr>
  </w:style>
  <w:style w:type="character" w:customStyle="1" w:styleId="Balk6Char">
    <w:name w:val="Başlık 6 Char"/>
    <w:basedOn w:val="VarsaylanParagrafYazTipi"/>
    <w:link w:val="Balk6"/>
    <w:uiPriority w:val="9"/>
    <w:semiHidden/>
    <w:rsid w:val="00A065CC"/>
    <w:rPr>
      <w:b/>
      <w:bCs/>
    </w:rPr>
  </w:style>
  <w:style w:type="character" w:customStyle="1" w:styleId="Balk7Char">
    <w:name w:val="Başlık 7 Char"/>
    <w:basedOn w:val="VarsaylanParagrafYazTipi"/>
    <w:link w:val="Balk7"/>
    <w:uiPriority w:val="9"/>
    <w:semiHidden/>
    <w:rsid w:val="00A065CC"/>
    <w:rPr>
      <w:sz w:val="24"/>
      <w:szCs w:val="24"/>
    </w:rPr>
  </w:style>
  <w:style w:type="character" w:customStyle="1" w:styleId="Balk8Char">
    <w:name w:val="Başlık 8 Char"/>
    <w:basedOn w:val="VarsaylanParagrafYazTipi"/>
    <w:link w:val="Balk8"/>
    <w:uiPriority w:val="9"/>
    <w:semiHidden/>
    <w:rsid w:val="00A065CC"/>
    <w:rPr>
      <w:i/>
      <w:iCs/>
      <w:sz w:val="24"/>
      <w:szCs w:val="24"/>
    </w:rPr>
  </w:style>
  <w:style w:type="character" w:customStyle="1" w:styleId="Balk9Char">
    <w:name w:val="Başlık 9 Char"/>
    <w:basedOn w:val="VarsaylanParagrafYazTipi"/>
    <w:link w:val="Balk9"/>
    <w:uiPriority w:val="9"/>
    <w:semiHidden/>
    <w:rsid w:val="00A065CC"/>
    <w:rPr>
      <w:rFonts w:ascii="Cambria" w:eastAsia="Times New Roman" w:hAnsi="Cambria"/>
    </w:rPr>
  </w:style>
  <w:style w:type="paragraph" w:styleId="Altyaz">
    <w:name w:val="Subtitle"/>
    <w:basedOn w:val="Normal"/>
    <w:next w:val="Normal"/>
    <w:link w:val="AltyazChar"/>
    <w:uiPriority w:val="11"/>
    <w:qFormat/>
    <w:locked/>
    <w:rsid w:val="00A065CC"/>
    <w:pPr>
      <w:spacing w:after="60"/>
      <w:jc w:val="center"/>
      <w:outlineLvl w:val="1"/>
    </w:pPr>
    <w:rPr>
      <w:rFonts w:ascii="Cambria" w:hAnsi="Cambria"/>
    </w:rPr>
  </w:style>
  <w:style w:type="character" w:customStyle="1" w:styleId="AltyazChar">
    <w:name w:val="Altyazı Char"/>
    <w:basedOn w:val="VarsaylanParagrafYazTipi"/>
    <w:link w:val="Altyaz"/>
    <w:uiPriority w:val="11"/>
    <w:rsid w:val="00A065CC"/>
    <w:rPr>
      <w:rFonts w:ascii="Cambria" w:eastAsia="Times New Roman" w:hAnsi="Cambria"/>
      <w:sz w:val="24"/>
      <w:szCs w:val="24"/>
    </w:rPr>
  </w:style>
  <w:style w:type="paragraph" w:styleId="AralkYok">
    <w:name w:val="No Spacing"/>
    <w:basedOn w:val="Normal"/>
    <w:uiPriority w:val="1"/>
    <w:qFormat/>
    <w:rsid w:val="00A065CC"/>
    <w:rPr>
      <w:szCs w:val="32"/>
    </w:rPr>
  </w:style>
  <w:style w:type="paragraph" w:styleId="Alnt">
    <w:name w:val="Quote"/>
    <w:basedOn w:val="Normal"/>
    <w:next w:val="Normal"/>
    <w:link w:val="AlntChar"/>
    <w:uiPriority w:val="29"/>
    <w:qFormat/>
    <w:rsid w:val="00A065CC"/>
    <w:rPr>
      <w:i/>
    </w:rPr>
  </w:style>
  <w:style w:type="character" w:customStyle="1" w:styleId="AlntChar">
    <w:name w:val="Alıntı Char"/>
    <w:basedOn w:val="VarsaylanParagrafYazTipi"/>
    <w:link w:val="Alnt"/>
    <w:uiPriority w:val="29"/>
    <w:rsid w:val="00A065CC"/>
    <w:rPr>
      <w:i/>
      <w:sz w:val="24"/>
      <w:szCs w:val="24"/>
    </w:rPr>
  </w:style>
  <w:style w:type="paragraph" w:styleId="GlAlnt">
    <w:name w:val="Intense Quote"/>
    <w:basedOn w:val="Normal"/>
    <w:next w:val="Normal"/>
    <w:link w:val="GlAlntChar"/>
    <w:uiPriority w:val="30"/>
    <w:qFormat/>
    <w:rsid w:val="00A065CC"/>
    <w:pPr>
      <w:ind w:left="720" w:right="720"/>
    </w:pPr>
    <w:rPr>
      <w:b/>
      <w:i/>
      <w:szCs w:val="22"/>
    </w:rPr>
  </w:style>
  <w:style w:type="character" w:customStyle="1" w:styleId="GlAlntChar">
    <w:name w:val="Güçlü Alıntı Char"/>
    <w:basedOn w:val="VarsaylanParagrafYazTipi"/>
    <w:link w:val="GlAlnt"/>
    <w:uiPriority w:val="30"/>
    <w:rsid w:val="00A065CC"/>
    <w:rPr>
      <w:b/>
      <w:i/>
      <w:sz w:val="24"/>
    </w:rPr>
  </w:style>
  <w:style w:type="character" w:styleId="HafifVurgulama">
    <w:name w:val="Subtle Emphasis"/>
    <w:uiPriority w:val="19"/>
    <w:qFormat/>
    <w:rsid w:val="00A065CC"/>
    <w:rPr>
      <w:i/>
      <w:color w:val="5A5A5A"/>
    </w:rPr>
  </w:style>
  <w:style w:type="character" w:styleId="GlVurgulama">
    <w:name w:val="Intense Emphasis"/>
    <w:basedOn w:val="VarsaylanParagrafYazTipi"/>
    <w:uiPriority w:val="21"/>
    <w:qFormat/>
    <w:rsid w:val="00A065CC"/>
    <w:rPr>
      <w:b/>
      <w:i/>
      <w:sz w:val="24"/>
      <w:szCs w:val="24"/>
      <w:u w:val="single"/>
    </w:rPr>
  </w:style>
  <w:style w:type="character" w:styleId="HafifBavuru">
    <w:name w:val="Subtle Reference"/>
    <w:basedOn w:val="VarsaylanParagrafYazTipi"/>
    <w:uiPriority w:val="31"/>
    <w:qFormat/>
    <w:rsid w:val="00A065CC"/>
    <w:rPr>
      <w:sz w:val="24"/>
      <w:szCs w:val="24"/>
      <w:u w:val="single"/>
    </w:rPr>
  </w:style>
  <w:style w:type="character" w:styleId="GlBavuru">
    <w:name w:val="Intense Reference"/>
    <w:basedOn w:val="VarsaylanParagrafYazTipi"/>
    <w:uiPriority w:val="32"/>
    <w:qFormat/>
    <w:rsid w:val="00A065CC"/>
    <w:rPr>
      <w:b/>
      <w:sz w:val="24"/>
      <w:u w:val="single"/>
    </w:rPr>
  </w:style>
  <w:style w:type="character" w:styleId="KitapBal">
    <w:name w:val="Book Title"/>
    <w:basedOn w:val="VarsaylanParagrafYazTipi"/>
    <w:uiPriority w:val="33"/>
    <w:qFormat/>
    <w:rsid w:val="00A065CC"/>
    <w:rPr>
      <w:rFonts w:ascii="Cambria" w:eastAsia="Times New Roman" w:hAnsi="Cambria"/>
      <w:b/>
      <w:i/>
      <w:sz w:val="24"/>
      <w:szCs w:val="24"/>
    </w:rPr>
  </w:style>
  <w:style w:type="paragraph" w:styleId="TBal">
    <w:name w:val="TOC Heading"/>
    <w:basedOn w:val="Balk1"/>
    <w:next w:val="Normal"/>
    <w:uiPriority w:val="39"/>
    <w:semiHidden/>
    <w:unhideWhenUsed/>
    <w:qFormat/>
    <w:rsid w:val="00A065CC"/>
    <w:pPr>
      <w:outlineLvl w:val="9"/>
    </w:pPr>
  </w:style>
  <w:style w:type="paragraph" w:styleId="T1">
    <w:name w:val="toc 1"/>
    <w:basedOn w:val="Normal"/>
    <w:next w:val="Normal"/>
    <w:autoRedefine/>
    <w:uiPriority w:val="39"/>
    <w:locked/>
    <w:rsid w:val="0030090E"/>
    <w:pPr>
      <w:keepNext/>
      <w:spacing w:line="360" w:lineRule="auto"/>
      <w:jc w:val="both"/>
    </w:pPr>
    <w:rPr>
      <w:rFonts w:ascii="Times New Roman" w:hAnsi="Times New Roman"/>
      <w:bCs/>
      <w:caps/>
      <w:szCs w:val="20"/>
    </w:rPr>
  </w:style>
  <w:style w:type="paragraph" w:styleId="T2">
    <w:name w:val="toc 2"/>
    <w:basedOn w:val="Normal"/>
    <w:next w:val="Normal"/>
    <w:autoRedefine/>
    <w:uiPriority w:val="39"/>
    <w:locked/>
    <w:rsid w:val="00D730F4"/>
    <w:pPr>
      <w:tabs>
        <w:tab w:val="right" w:leader="dot" w:pos="8777"/>
      </w:tabs>
      <w:spacing w:line="360" w:lineRule="auto"/>
      <w:jc w:val="center"/>
    </w:pPr>
    <w:rPr>
      <w:rFonts w:asciiTheme="minorHAnsi" w:hAnsiTheme="minorHAnsi"/>
      <w:smallCaps/>
      <w:sz w:val="20"/>
      <w:szCs w:val="20"/>
    </w:rPr>
  </w:style>
  <w:style w:type="paragraph" w:styleId="T3">
    <w:name w:val="toc 3"/>
    <w:basedOn w:val="Normal"/>
    <w:next w:val="Normal"/>
    <w:autoRedefine/>
    <w:uiPriority w:val="39"/>
    <w:locked/>
    <w:rsid w:val="00685AD0"/>
    <w:pPr>
      <w:tabs>
        <w:tab w:val="right" w:leader="dot" w:pos="8777"/>
      </w:tabs>
      <w:spacing w:line="360" w:lineRule="auto"/>
    </w:pPr>
    <w:rPr>
      <w:rFonts w:ascii="Times New Roman" w:hAnsi="Times New Roman"/>
      <w:i/>
      <w:iCs/>
      <w:noProof/>
    </w:rPr>
  </w:style>
  <w:style w:type="paragraph" w:styleId="ResimYazs">
    <w:name w:val="caption"/>
    <w:basedOn w:val="Normal"/>
    <w:next w:val="Normal"/>
    <w:unhideWhenUsed/>
    <w:locked/>
    <w:rsid w:val="000C046E"/>
    <w:rPr>
      <w:b/>
      <w:bCs/>
      <w:sz w:val="20"/>
      <w:szCs w:val="20"/>
    </w:rPr>
  </w:style>
  <w:style w:type="paragraph" w:styleId="ekillerTablosu">
    <w:name w:val="table of figures"/>
    <w:basedOn w:val="Normal"/>
    <w:next w:val="Normal"/>
    <w:uiPriority w:val="99"/>
    <w:unhideWhenUsed/>
    <w:rsid w:val="00585FB0"/>
    <w:rPr>
      <w:rFonts w:ascii="Times New Roman" w:hAnsi="Times New Roman"/>
    </w:rPr>
  </w:style>
  <w:style w:type="paragraph" w:styleId="T4">
    <w:name w:val="toc 4"/>
    <w:basedOn w:val="Normal"/>
    <w:next w:val="Normal"/>
    <w:autoRedefine/>
    <w:uiPriority w:val="39"/>
    <w:locked/>
    <w:rsid w:val="00516113"/>
    <w:pPr>
      <w:ind w:left="720"/>
    </w:pPr>
    <w:rPr>
      <w:rFonts w:asciiTheme="minorHAnsi" w:hAnsiTheme="minorHAnsi"/>
      <w:sz w:val="18"/>
      <w:szCs w:val="18"/>
    </w:rPr>
  </w:style>
  <w:style w:type="paragraph" w:styleId="T5">
    <w:name w:val="toc 5"/>
    <w:basedOn w:val="Normal"/>
    <w:next w:val="Normal"/>
    <w:autoRedefine/>
    <w:uiPriority w:val="39"/>
    <w:locked/>
    <w:rsid w:val="004100EB"/>
    <w:pPr>
      <w:tabs>
        <w:tab w:val="left" w:pos="0"/>
        <w:tab w:val="right" w:leader="dot" w:pos="8777"/>
      </w:tabs>
      <w:spacing w:line="360" w:lineRule="auto"/>
    </w:pPr>
    <w:rPr>
      <w:rFonts w:asciiTheme="minorHAnsi" w:hAnsiTheme="minorHAnsi"/>
      <w:sz w:val="18"/>
      <w:szCs w:val="18"/>
    </w:rPr>
  </w:style>
  <w:style w:type="paragraph" w:styleId="T6">
    <w:name w:val="toc 6"/>
    <w:basedOn w:val="Normal"/>
    <w:next w:val="Normal"/>
    <w:autoRedefine/>
    <w:uiPriority w:val="39"/>
    <w:unhideWhenUsed/>
    <w:locked/>
    <w:rsid w:val="00711A6A"/>
    <w:pPr>
      <w:ind w:left="1200"/>
    </w:pPr>
    <w:rPr>
      <w:rFonts w:asciiTheme="minorHAnsi" w:hAnsiTheme="minorHAnsi"/>
      <w:sz w:val="18"/>
      <w:szCs w:val="18"/>
    </w:rPr>
  </w:style>
  <w:style w:type="paragraph" w:styleId="T7">
    <w:name w:val="toc 7"/>
    <w:basedOn w:val="Normal"/>
    <w:next w:val="Normal"/>
    <w:autoRedefine/>
    <w:uiPriority w:val="39"/>
    <w:unhideWhenUsed/>
    <w:locked/>
    <w:rsid w:val="00711A6A"/>
    <w:pPr>
      <w:ind w:left="1440"/>
    </w:pPr>
    <w:rPr>
      <w:rFonts w:asciiTheme="minorHAnsi" w:hAnsiTheme="minorHAnsi"/>
      <w:sz w:val="18"/>
      <w:szCs w:val="18"/>
    </w:rPr>
  </w:style>
  <w:style w:type="paragraph" w:styleId="T8">
    <w:name w:val="toc 8"/>
    <w:basedOn w:val="Normal"/>
    <w:next w:val="Normal"/>
    <w:autoRedefine/>
    <w:uiPriority w:val="39"/>
    <w:unhideWhenUsed/>
    <w:locked/>
    <w:rsid w:val="00711A6A"/>
    <w:pPr>
      <w:ind w:left="1680"/>
    </w:pPr>
    <w:rPr>
      <w:rFonts w:asciiTheme="minorHAnsi" w:hAnsiTheme="minorHAnsi"/>
      <w:sz w:val="18"/>
      <w:szCs w:val="18"/>
    </w:rPr>
  </w:style>
  <w:style w:type="paragraph" w:styleId="T9">
    <w:name w:val="toc 9"/>
    <w:basedOn w:val="Normal"/>
    <w:next w:val="Normal"/>
    <w:autoRedefine/>
    <w:uiPriority w:val="39"/>
    <w:unhideWhenUsed/>
    <w:locked/>
    <w:rsid w:val="00711A6A"/>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025706">
      <w:bodyDiv w:val="1"/>
      <w:marLeft w:val="0"/>
      <w:marRight w:val="0"/>
      <w:marTop w:val="0"/>
      <w:marBottom w:val="0"/>
      <w:divBdr>
        <w:top w:val="none" w:sz="0" w:space="0" w:color="auto"/>
        <w:left w:val="none" w:sz="0" w:space="0" w:color="auto"/>
        <w:bottom w:val="none" w:sz="0" w:space="0" w:color="auto"/>
        <w:right w:val="none" w:sz="0" w:space="0" w:color="auto"/>
      </w:divBdr>
    </w:div>
    <w:div w:id="1366102806">
      <w:bodyDiv w:val="1"/>
      <w:marLeft w:val="0"/>
      <w:marRight w:val="0"/>
      <w:marTop w:val="0"/>
      <w:marBottom w:val="0"/>
      <w:divBdr>
        <w:top w:val="none" w:sz="0" w:space="0" w:color="auto"/>
        <w:left w:val="none" w:sz="0" w:space="0" w:color="auto"/>
        <w:bottom w:val="none" w:sz="0" w:space="0" w:color="auto"/>
        <w:right w:val="none" w:sz="0" w:space="0" w:color="auto"/>
      </w:divBdr>
    </w:div>
    <w:div w:id="182014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www.pubmedcentral.gov/articlerender.fcgi?tool=pubmed&amp;pubmedid=1521547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80CF1-325A-479A-A33C-C467726A3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18877</Words>
  <Characters>107600</Characters>
  <Application>Microsoft Office Word</Application>
  <DocSecurity>0</DocSecurity>
  <Lines>896</Lines>
  <Paragraphs>252</Paragraphs>
  <ScaleCrop>false</ScaleCrop>
  <HeadingPairs>
    <vt:vector size="2" baseType="variant">
      <vt:variant>
        <vt:lpstr>Konu Başlığı</vt:lpstr>
      </vt:variant>
      <vt:variant>
        <vt:i4>1</vt:i4>
      </vt:variant>
    </vt:vector>
  </HeadingPairs>
  <TitlesOfParts>
    <vt:vector size="1" baseType="lpstr">
      <vt:lpstr>KARADENİZ TEKNİK ÜNİVERSİTESİ</vt:lpstr>
    </vt:vector>
  </TitlesOfParts>
  <Company/>
  <LinksUpToDate>false</LinksUpToDate>
  <CharactersWithSpaces>126225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KARADENİZ TEKNİK ÜNİVERSİTESİ</dc:title>
  <dc:creator>ZELİHA</dc:creator>
  <cp:lastModifiedBy>Acer</cp:lastModifiedBy>
  <cp:revision>2</cp:revision>
  <cp:lastPrinted>2011-06-14T07:31:00Z</cp:lastPrinted>
  <dcterms:created xsi:type="dcterms:W3CDTF">2024-04-18T13:30:00Z</dcterms:created>
  <dcterms:modified xsi:type="dcterms:W3CDTF">2024-04-18T13:30:00Z</dcterms:modified>
</cp:coreProperties>
</file>