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513"/>
      </w:tblGrid>
      <w:tr w:rsidR="00AA0B1A" w:rsidTr="00AA0B1A">
        <w:trPr>
          <w:trHeight w:val="405"/>
        </w:trPr>
        <w:tc>
          <w:tcPr>
            <w:tcW w:w="10057" w:type="dxa"/>
            <w:gridSpan w:val="2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</w:tcPr>
          <w:p w:rsidR="00AA0B1A" w:rsidRDefault="00AA0B1A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HurmeRegular" w:eastAsia="Times New Roman" w:hAnsi="HurmeRegular" w:cs="Times New Roman"/>
                <w:b/>
                <w:bCs/>
                <w:sz w:val="20"/>
                <w:szCs w:val="24"/>
                <w:lang w:eastAsia="tr-TR"/>
              </w:rPr>
            </w:pPr>
          </w:p>
          <w:p w:rsidR="00AA0B1A" w:rsidRDefault="00AA0B1A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HurmeRegular" w:eastAsia="Times New Roman" w:hAnsi="HurmeRegular" w:cs="Times New Roman"/>
                <w:b/>
                <w:bCs/>
                <w:sz w:val="20"/>
                <w:szCs w:val="24"/>
                <w:lang w:eastAsia="tr-T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YÜKSEKÖĞRETİM KURULUNUN ÜNİVERSİTELERİN TEMEL BİLİM ÖĞRENCİLERİNE ÇİFT ANA DAL İMKÂNI TANINMASI KARARINA İSTİNADEN FAKÜLTEMİZ BİLGİSAYAR BİLİMLERİ BÖLÜMÜNÜN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A0B1A">
              <w:rPr>
                <w:rFonts w:ascii="Arial" w:hAnsi="Arial" w:cs="Arial"/>
                <w:b/>
                <w:color w:val="FF0000"/>
                <w:sz w:val="20"/>
                <w:u w:val="single"/>
              </w:rPr>
              <w:t>ÇİFT ANA DAL</w:t>
            </w:r>
            <w:r>
              <w:rPr>
                <w:rFonts w:ascii="Arial" w:hAnsi="Arial" w:cs="Arial"/>
                <w:b/>
                <w:sz w:val="20"/>
              </w:rPr>
              <w:t xml:space="preserve"> PROGRAMLARINA BAŞVURU YAPABİLECEK BÖLÜMLER</w:t>
            </w:r>
          </w:p>
          <w:p w:rsidR="00AA0B1A" w:rsidRDefault="00AA0B1A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A0B1A" w:rsidTr="00AA0B1A">
        <w:trPr>
          <w:trHeight w:val="405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AA0B1A" w:rsidRPr="00AA0B1A" w:rsidRDefault="00AA0B1A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b/>
                <w:bCs/>
                <w:szCs w:val="24"/>
                <w:lang w:eastAsia="tr-TR"/>
              </w:rPr>
              <w:t>EĞİTİM YÜRÜTEN BÖLÜMLER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AA0B1A" w:rsidRPr="00AA0B1A" w:rsidRDefault="00AA0B1A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b/>
                <w:bCs/>
                <w:szCs w:val="24"/>
                <w:lang w:eastAsia="tr-TR"/>
              </w:rPr>
              <w:t>EĞİTİME BAŞVURU YAPABİLECEK BÖLÜMLER</w:t>
            </w:r>
          </w:p>
        </w:tc>
      </w:tr>
      <w:tr w:rsidR="00AA0B1A" w:rsidTr="00AA0B1A">
        <w:trPr>
          <w:trHeight w:val="405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AA0B1A" w:rsidRPr="00AA0B1A" w:rsidRDefault="00AA0B1A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b/>
                <w:szCs w:val="24"/>
                <w:lang w:eastAsia="tr-TR"/>
              </w:rPr>
              <w:t>Bilgisayar Bilimleri</w:t>
            </w:r>
            <w:r w:rsidRPr="00AA0B1A">
              <w:rPr>
                <w:rFonts w:ascii="HurmeRegular" w:eastAsia="Times New Roman" w:hAnsi="HurmeRegular" w:cs="Times New Roman"/>
                <w:b/>
                <w:szCs w:val="24"/>
                <w:lang w:eastAsia="tr-TR"/>
              </w:rPr>
              <w:br w:type="textWrapping" w:clear="all"/>
              <w:t>Çift Ana Dal Eğitimi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</w:tcPr>
          <w:p w:rsidR="00AA0B1A" w:rsidRPr="00AA0B1A" w:rsidRDefault="00AA0B1A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</w:p>
          <w:p w:rsidR="00AA0B1A" w:rsidRPr="00AA0B1A" w:rsidRDefault="00AA0B1A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b/>
                <w:bCs/>
                <w:szCs w:val="24"/>
                <w:lang w:eastAsia="tr-TR"/>
              </w:rPr>
              <w:t>Fen Fakültesi</w:t>
            </w:r>
            <w:r w:rsidRPr="00AA0B1A">
              <w:rPr>
                <w:rFonts w:ascii="HurmeRegular" w:eastAsia="Times New Roman" w:hAnsi="HurmeRegular" w:cs="Times New Roman"/>
                <w:szCs w:val="24"/>
                <w:lang w:eastAsia="tr-TR"/>
              </w:rPr>
              <w:t> </w:t>
            </w:r>
          </w:p>
          <w:p w:rsidR="00AA0B1A" w:rsidRPr="00AA0B1A" w:rsidRDefault="00AA0B1A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szCs w:val="24"/>
                <w:lang w:eastAsia="tr-TR"/>
              </w:rPr>
              <w:t xml:space="preserve">1-Kimya Bölümü, </w:t>
            </w:r>
          </w:p>
          <w:p w:rsidR="00AA0B1A" w:rsidRPr="00AA0B1A" w:rsidRDefault="00AA0B1A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szCs w:val="24"/>
                <w:lang w:eastAsia="tr-TR"/>
              </w:rPr>
              <w:t xml:space="preserve">2-Fizik Bölümü, </w:t>
            </w:r>
          </w:p>
          <w:p w:rsidR="00AA0B1A" w:rsidRPr="00AA0B1A" w:rsidRDefault="00AA0B1A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szCs w:val="24"/>
                <w:lang w:eastAsia="tr-TR"/>
              </w:rPr>
              <w:t xml:space="preserve">3-Matematik Bölümü, </w:t>
            </w:r>
          </w:p>
          <w:p w:rsidR="00AA0B1A" w:rsidRPr="00AA0B1A" w:rsidRDefault="00AA0B1A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szCs w:val="24"/>
                <w:lang w:eastAsia="tr-TR"/>
              </w:rPr>
              <w:t>4-Biyoloji Bölümü</w:t>
            </w:r>
          </w:p>
        </w:tc>
      </w:tr>
    </w:tbl>
    <w:p w:rsidR="00EB1921" w:rsidRDefault="00EB1921"/>
    <w:p w:rsidR="00AA0B1A" w:rsidRDefault="00AA0B1A"/>
    <w:tbl>
      <w:tblPr>
        <w:tblW w:w="10057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513"/>
      </w:tblGrid>
      <w:tr w:rsidR="00AA0B1A" w:rsidRPr="002A775C" w:rsidTr="0063109B">
        <w:trPr>
          <w:trHeight w:val="405"/>
        </w:trPr>
        <w:tc>
          <w:tcPr>
            <w:tcW w:w="10057" w:type="dxa"/>
            <w:gridSpan w:val="2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</w:tcPr>
          <w:p w:rsidR="00AA0B1A" w:rsidRPr="0013234B" w:rsidRDefault="00AA0B1A" w:rsidP="0063109B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HurmeRegular" w:eastAsia="Times New Roman" w:hAnsi="HurmeRegular" w:cs="Times New Roman"/>
                <w:b/>
                <w:bCs/>
                <w:sz w:val="20"/>
                <w:szCs w:val="24"/>
                <w:lang w:eastAsia="tr-TR"/>
              </w:rPr>
            </w:pPr>
          </w:p>
          <w:p w:rsidR="00AA0B1A" w:rsidRPr="0013234B" w:rsidRDefault="00AA0B1A" w:rsidP="0063109B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3234B">
              <w:rPr>
                <w:rFonts w:ascii="HurmeRegular" w:eastAsia="Times New Roman" w:hAnsi="HurmeRegular" w:cs="Times New Roman"/>
                <w:b/>
                <w:bCs/>
                <w:sz w:val="20"/>
                <w:szCs w:val="24"/>
                <w:lang w:eastAsia="tr-TR"/>
              </w:rPr>
              <w:t xml:space="preserve"> </w:t>
            </w:r>
            <w:r w:rsidRPr="0013234B">
              <w:rPr>
                <w:rFonts w:ascii="Arial" w:hAnsi="Arial" w:cs="Arial"/>
                <w:b/>
                <w:sz w:val="20"/>
              </w:rPr>
              <w:t xml:space="preserve">YÜKSEKÖĞRETİM KURULUNUN ÜNİVERSİTELERİN TEMEL BİLİM ÖĞRENCİLERİNE </w:t>
            </w:r>
            <w:r>
              <w:rPr>
                <w:rFonts w:ascii="Arial" w:hAnsi="Arial" w:cs="Arial"/>
                <w:b/>
                <w:sz w:val="20"/>
              </w:rPr>
              <w:t>YAN</w:t>
            </w:r>
            <w:r w:rsidRPr="0013234B">
              <w:rPr>
                <w:rFonts w:ascii="Arial" w:hAnsi="Arial" w:cs="Arial"/>
                <w:b/>
                <w:sz w:val="20"/>
              </w:rPr>
              <w:t xml:space="preserve"> DAL İMKÂNI TANINMASI KARARINA İSTİNADEN FAKÜLTEMİZ BİLGİSAYAR BİLİMLERİ BÖLÜMÜNÜN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A0B1A">
              <w:rPr>
                <w:rFonts w:ascii="Arial" w:hAnsi="Arial" w:cs="Arial"/>
                <w:b/>
                <w:color w:val="FF0000"/>
                <w:sz w:val="20"/>
                <w:u w:val="single"/>
              </w:rPr>
              <w:t>YAN DAL</w:t>
            </w:r>
            <w:r w:rsidRPr="00AA0B1A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3234B">
              <w:rPr>
                <w:rFonts w:ascii="Arial" w:hAnsi="Arial" w:cs="Arial"/>
                <w:b/>
                <w:sz w:val="20"/>
              </w:rPr>
              <w:t>PROGRAMLARINA BAŞVURU YAPABİLECEK BÖLÜMLER</w:t>
            </w:r>
          </w:p>
          <w:p w:rsidR="00AA0B1A" w:rsidRPr="0013234B" w:rsidRDefault="00AA0B1A" w:rsidP="0063109B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A0B1A" w:rsidRPr="002A775C" w:rsidTr="0063109B">
        <w:trPr>
          <w:trHeight w:val="405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</w:tcPr>
          <w:p w:rsidR="00AA0B1A" w:rsidRPr="00AA0B1A" w:rsidRDefault="00AA0B1A" w:rsidP="0063109B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b/>
                <w:bCs/>
                <w:szCs w:val="24"/>
                <w:lang w:eastAsia="tr-TR"/>
              </w:rPr>
              <w:t>EĞİTİM YÜRÜTEN BÖLÜMLER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</w:tcPr>
          <w:p w:rsidR="00AA0B1A" w:rsidRPr="00AA0B1A" w:rsidRDefault="00AA0B1A" w:rsidP="0063109B">
            <w:pPr>
              <w:spacing w:after="0" w:line="240" w:lineRule="auto"/>
              <w:jc w:val="center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b/>
                <w:bCs/>
                <w:szCs w:val="24"/>
                <w:lang w:eastAsia="tr-TR"/>
              </w:rPr>
              <w:t>EĞİTİME BAŞVURU YAPABİLECEK BÖLÜMLER</w:t>
            </w:r>
          </w:p>
        </w:tc>
      </w:tr>
      <w:tr w:rsidR="00AA0B1A" w:rsidRPr="002A775C" w:rsidTr="0063109B">
        <w:trPr>
          <w:trHeight w:val="405"/>
        </w:trPr>
        <w:tc>
          <w:tcPr>
            <w:tcW w:w="2544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AA0B1A" w:rsidRPr="00AA0B1A" w:rsidRDefault="00AA0B1A" w:rsidP="00C46768">
            <w:pPr>
              <w:spacing w:after="0" w:line="240" w:lineRule="auto"/>
              <w:rPr>
                <w:rFonts w:ascii="HurmeRegular" w:eastAsia="Times New Roman" w:hAnsi="HurmeRegular" w:cs="Times New Roman"/>
                <w:b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b/>
                <w:szCs w:val="24"/>
                <w:lang w:eastAsia="tr-TR"/>
              </w:rPr>
              <w:t>Bilgisayar Bilimleri</w:t>
            </w:r>
            <w:r w:rsidRPr="00AA0B1A">
              <w:rPr>
                <w:rFonts w:ascii="HurmeRegular" w:eastAsia="Times New Roman" w:hAnsi="HurmeRegular" w:cs="Times New Roman"/>
                <w:b/>
                <w:szCs w:val="24"/>
                <w:lang w:eastAsia="tr-TR"/>
              </w:rPr>
              <w:br w:type="textWrapping" w:clear="all"/>
            </w:r>
            <w:r w:rsidR="00C46768">
              <w:rPr>
                <w:rFonts w:ascii="HurmeRegular" w:eastAsia="Times New Roman" w:hAnsi="HurmeRegular" w:cs="Times New Roman"/>
                <w:b/>
                <w:szCs w:val="24"/>
                <w:lang w:eastAsia="tr-TR"/>
              </w:rPr>
              <w:t>Yan</w:t>
            </w:r>
            <w:bookmarkStart w:id="0" w:name="_GoBack"/>
            <w:bookmarkEnd w:id="0"/>
            <w:r w:rsidRPr="00AA0B1A">
              <w:rPr>
                <w:rFonts w:ascii="HurmeRegular" w:eastAsia="Times New Roman" w:hAnsi="HurmeRegular" w:cs="Times New Roman"/>
                <w:b/>
                <w:szCs w:val="24"/>
                <w:lang w:eastAsia="tr-TR"/>
              </w:rPr>
              <w:t xml:space="preserve"> Dal Eğitimi</w:t>
            </w:r>
          </w:p>
        </w:tc>
        <w:tc>
          <w:tcPr>
            <w:tcW w:w="7513" w:type="dxa"/>
            <w:tcBorders>
              <w:top w:val="dashed" w:sz="2" w:space="0" w:color="auto"/>
              <w:left w:val="dashed" w:sz="6" w:space="0" w:color="auto"/>
              <w:bottom w:val="dashed" w:sz="2" w:space="0" w:color="auto"/>
              <w:right w:val="dashed" w:sz="6" w:space="0" w:color="auto"/>
            </w:tcBorders>
            <w:shd w:val="clear" w:color="auto" w:fill="FFFFFF"/>
            <w:vAlign w:val="center"/>
            <w:hideMark/>
          </w:tcPr>
          <w:p w:rsidR="00AA0B1A" w:rsidRPr="00AA0B1A" w:rsidRDefault="00AA0B1A" w:rsidP="0063109B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</w:p>
          <w:p w:rsidR="00AA0B1A" w:rsidRPr="00AA0B1A" w:rsidRDefault="00AA0B1A" w:rsidP="0063109B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b/>
                <w:bCs/>
                <w:szCs w:val="24"/>
                <w:lang w:eastAsia="tr-TR"/>
              </w:rPr>
              <w:t>Fen Fakültesi</w:t>
            </w:r>
            <w:r w:rsidRPr="00AA0B1A">
              <w:rPr>
                <w:rFonts w:ascii="HurmeRegular" w:eastAsia="Times New Roman" w:hAnsi="HurmeRegular" w:cs="Times New Roman"/>
                <w:szCs w:val="24"/>
                <w:lang w:eastAsia="tr-TR"/>
              </w:rPr>
              <w:t> </w:t>
            </w:r>
          </w:p>
          <w:p w:rsidR="00AA0B1A" w:rsidRPr="00AA0B1A" w:rsidRDefault="00AA0B1A" w:rsidP="0063109B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szCs w:val="24"/>
                <w:lang w:eastAsia="tr-TR"/>
              </w:rPr>
              <w:t xml:space="preserve">1-Kimya Bölümü, </w:t>
            </w:r>
          </w:p>
          <w:p w:rsidR="00AA0B1A" w:rsidRPr="00AA0B1A" w:rsidRDefault="00AA0B1A" w:rsidP="0063109B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szCs w:val="24"/>
                <w:lang w:eastAsia="tr-TR"/>
              </w:rPr>
              <w:t xml:space="preserve">2-Fizik Bölümü, </w:t>
            </w:r>
          </w:p>
          <w:p w:rsidR="00AA0B1A" w:rsidRPr="00AA0B1A" w:rsidRDefault="00AA0B1A" w:rsidP="0063109B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szCs w:val="24"/>
                <w:lang w:eastAsia="tr-TR"/>
              </w:rPr>
              <w:t xml:space="preserve">3-Matematik Bölümü, </w:t>
            </w:r>
          </w:p>
          <w:p w:rsidR="00AA0B1A" w:rsidRPr="00AA0B1A" w:rsidRDefault="00AA0B1A" w:rsidP="0063109B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  <w:r w:rsidRPr="00AA0B1A">
              <w:rPr>
                <w:rFonts w:ascii="HurmeRegular" w:eastAsia="Times New Roman" w:hAnsi="HurmeRegular" w:cs="Times New Roman"/>
                <w:szCs w:val="24"/>
                <w:lang w:eastAsia="tr-TR"/>
              </w:rPr>
              <w:t>4-Biyoloji Bölümü</w:t>
            </w:r>
          </w:p>
          <w:p w:rsidR="00AA0B1A" w:rsidRPr="00AA0B1A" w:rsidRDefault="00AA0B1A" w:rsidP="0063109B">
            <w:pPr>
              <w:spacing w:after="0" w:line="240" w:lineRule="auto"/>
              <w:rPr>
                <w:rFonts w:ascii="HurmeRegular" w:eastAsia="Times New Roman" w:hAnsi="HurmeRegular" w:cs="Times New Roman"/>
                <w:szCs w:val="24"/>
                <w:lang w:eastAsia="tr-TR"/>
              </w:rPr>
            </w:pPr>
          </w:p>
        </w:tc>
      </w:tr>
    </w:tbl>
    <w:p w:rsidR="00AA0B1A" w:rsidRDefault="00AA0B1A"/>
    <w:sectPr w:rsidR="00AA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1B"/>
    <w:rsid w:val="00AA0B1A"/>
    <w:rsid w:val="00C46768"/>
    <w:rsid w:val="00DD421B"/>
    <w:rsid w:val="00E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CE75"/>
  <w15:chartTrackingRefBased/>
  <w15:docId w15:val="{4D40404D-8F2F-4CB5-B7F9-2AED90E6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1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2024-08-07T10:52:00Z</dcterms:created>
  <dcterms:modified xsi:type="dcterms:W3CDTF">2024-08-07T10:57:00Z</dcterms:modified>
</cp:coreProperties>
</file>